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7C0C" w14:textId="3C396C03" w:rsidR="002D2871" w:rsidRPr="002C47E2" w:rsidRDefault="002D2871" w:rsidP="002D2871">
      <w:pPr>
        <w:spacing w:after="12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en-GB"/>
        </w:rPr>
      </w:pPr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Latvijas </w:t>
      </w:r>
      <w:proofErr w:type="spellStart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>valsts</w:t>
      </w:r>
      <w:proofErr w:type="spellEnd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>budžeta</w:t>
      </w:r>
      <w:proofErr w:type="spellEnd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>finansētā</w:t>
      </w:r>
      <w:proofErr w:type="spellEnd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>programma</w:t>
      </w:r>
      <w:proofErr w:type="spellEnd"/>
      <w:r w:rsidRPr="002C47E2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</w:p>
    <w:p w14:paraId="3EF1B7F8" w14:textId="77777777" w:rsidR="002D2871" w:rsidRPr="002C47E2" w:rsidRDefault="002D2871" w:rsidP="002D287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C47E2">
        <w:rPr>
          <w:rFonts w:ascii="Times New Roman" w:eastAsia="Times New Roman" w:hAnsi="Times New Roman"/>
          <w:b/>
          <w:sz w:val="24"/>
          <w:szCs w:val="24"/>
        </w:rPr>
        <w:t>„Latviešu valodas apguve remigrantiem un viņu ģimenes locekļiem”</w:t>
      </w:r>
    </w:p>
    <w:p w14:paraId="5A2B763D" w14:textId="77777777" w:rsidR="002D2871" w:rsidRPr="002C47E2" w:rsidRDefault="002D2871" w:rsidP="002D2871">
      <w:pPr>
        <w:spacing w:after="0" w:line="240" w:lineRule="auto"/>
        <w:ind w:right="19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47E2">
        <w:rPr>
          <w:rFonts w:ascii="Times New Roman" w:eastAsia="Times New Roman" w:hAnsi="Times New Roman"/>
          <w:b/>
          <w:sz w:val="24"/>
          <w:szCs w:val="24"/>
        </w:rPr>
        <w:t>2019.LV/LVRM</w:t>
      </w:r>
    </w:p>
    <w:p w14:paraId="5063F77F" w14:textId="77777777" w:rsidR="002D2871" w:rsidRPr="002C47E2" w:rsidRDefault="002D2871" w:rsidP="002D2871">
      <w:pPr>
        <w:rPr>
          <w:rFonts w:ascii="Times New Roman" w:hAnsi="Times New Roman"/>
          <w:sz w:val="24"/>
          <w:szCs w:val="24"/>
        </w:rPr>
      </w:pPr>
    </w:p>
    <w:p w14:paraId="261AAE36" w14:textId="77777777" w:rsidR="002D2871" w:rsidRPr="002C47E2" w:rsidRDefault="002D2871" w:rsidP="002D2871">
      <w:pPr>
        <w:jc w:val="center"/>
        <w:rPr>
          <w:rFonts w:ascii="Times New Roman" w:hAnsi="Times New Roman"/>
          <w:b/>
          <w:sz w:val="24"/>
          <w:szCs w:val="24"/>
        </w:rPr>
      </w:pPr>
      <w:r w:rsidRPr="002C47E2">
        <w:rPr>
          <w:rFonts w:ascii="Times New Roman" w:hAnsi="Times New Roman"/>
          <w:b/>
          <w:sz w:val="24"/>
          <w:szCs w:val="24"/>
        </w:rPr>
        <w:t>Atbalstīto projektu iesniegumu saraksts</w:t>
      </w:r>
    </w:p>
    <w:tbl>
      <w:tblPr>
        <w:tblW w:w="8379" w:type="dxa"/>
        <w:tblInd w:w="641" w:type="dxa"/>
        <w:tblLook w:val="04A0" w:firstRow="1" w:lastRow="0" w:firstColumn="1" w:lastColumn="0" w:noHBand="0" w:noVBand="1"/>
      </w:tblPr>
      <w:tblGrid>
        <w:gridCol w:w="884"/>
        <w:gridCol w:w="1822"/>
        <w:gridCol w:w="2187"/>
        <w:gridCol w:w="2512"/>
        <w:gridCol w:w="974"/>
      </w:tblGrid>
      <w:tr w:rsidR="002D2871" w:rsidRPr="002C47E2" w14:paraId="3B0DD3EA" w14:textId="77777777" w:rsidTr="00235924">
        <w:trPr>
          <w:trHeight w:val="1140"/>
        </w:trPr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9A16BF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b/>
                <w:bCs/>
                <w:lang w:eastAsia="lv-LV"/>
              </w:rPr>
              <w:t>Nr.p.k.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678203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Nr.</w:t>
            </w:r>
          </w:p>
        </w:tc>
        <w:tc>
          <w:tcPr>
            <w:tcW w:w="2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F3AB1E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iesniedzējs</w:t>
            </w: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F88BD1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18BCBF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b/>
                <w:bCs/>
                <w:lang w:eastAsia="lv-LV"/>
              </w:rPr>
              <w:t>Summa (EUR)</w:t>
            </w:r>
          </w:p>
        </w:tc>
      </w:tr>
      <w:tr w:rsidR="002D2871" w:rsidRPr="002C47E2" w14:paraId="0B6F8930" w14:textId="77777777" w:rsidTr="00235924">
        <w:trPr>
          <w:trHeight w:val="379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7A66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C47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F4BFC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2CD7B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SIA “Mensarius”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18D60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Latviešu valodas kursi remigrantiem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95D5C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19584,00</w:t>
            </w:r>
          </w:p>
        </w:tc>
      </w:tr>
      <w:tr w:rsidR="002D2871" w:rsidRPr="002C47E2" w14:paraId="66537A0F" w14:textId="77777777" w:rsidTr="00235924">
        <w:trPr>
          <w:trHeight w:val="536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A617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2C47E2">
              <w:rPr>
                <w:rFonts w:eastAsia="Times New Roman"/>
                <w:color w:val="000000"/>
                <w:lang w:eastAsia="lv-LV"/>
              </w:rPr>
              <w:t>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6AE46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9F2C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Ventspils Augstskola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62FB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Latviešu valodas apguve Ventspils reģiona remigrantiem un viņu ģimenes locekļiem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04BD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7020,00</w:t>
            </w:r>
          </w:p>
        </w:tc>
      </w:tr>
      <w:tr w:rsidR="002D2871" w:rsidRPr="002C47E2" w14:paraId="5A50A582" w14:textId="77777777" w:rsidTr="00235924">
        <w:trPr>
          <w:trHeight w:val="1411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8285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2C47E2">
              <w:rPr>
                <w:rFonts w:eastAsia="Times New Roman"/>
                <w:color w:val="000000"/>
                <w:lang w:eastAsia="lv-LV"/>
              </w:rPr>
              <w:t>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61DF77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A614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SIA POLYGLOT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42E7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Latviešu valodas apguve remigrantiem un viņu ģimenes locekļiem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7881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13527,80</w:t>
            </w:r>
          </w:p>
        </w:tc>
      </w:tr>
      <w:tr w:rsidR="002D2871" w:rsidRPr="002C47E2" w14:paraId="4DC42B79" w14:textId="77777777" w:rsidTr="00235924">
        <w:trPr>
          <w:trHeight w:val="1238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525A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2C47E2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636A3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2019.LV/LVRM/05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F34B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"Inovāciju atbalsta centrs"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432F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Latviešu valoda remigrantiem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5218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19546,12</w:t>
            </w:r>
          </w:p>
        </w:tc>
      </w:tr>
      <w:tr w:rsidR="002D2871" w:rsidRPr="002C47E2" w14:paraId="044D4F47" w14:textId="77777777" w:rsidTr="00235924">
        <w:trPr>
          <w:trHeight w:val="992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A91B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85D15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2019.LV/LVRM/06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B43C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Biedrība “Rīgas jaunā skola”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582E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Valsts valodas zināšanas – efektīvs un lietderīgs ieguldījums katra cilvēka nākotnē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DC9D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18964,61</w:t>
            </w:r>
          </w:p>
        </w:tc>
      </w:tr>
      <w:tr w:rsidR="002D2871" w:rsidRPr="002C47E2" w14:paraId="38CD8F10" w14:textId="77777777" w:rsidTr="00235924">
        <w:trPr>
          <w:trHeight w:val="992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FAE9" w14:textId="77777777" w:rsidR="002D2871" w:rsidRPr="002C47E2" w:rsidRDefault="002D2871" w:rsidP="00235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48540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2019.LV/LVRM/07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8C277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Privātā vidusskola “Patnis”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1D62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Mācies valodu – tuvu un tālu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8FD63" w14:textId="77777777" w:rsidR="002D2871" w:rsidRPr="002C47E2" w:rsidRDefault="002D2871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2C47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19277,39</w:t>
            </w:r>
          </w:p>
        </w:tc>
      </w:tr>
    </w:tbl>
    <w:p w14:paraId="38E27A05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71"/>
    <w:rsid w:val="002D2871"/>
    <w:rsid w:val="003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1D8FD"/>
  <w15:chartTrackingRefBased/>
  <w15:docId w15:val="{45727E4D-270B-4F5A-ABBF-F389FFC0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2022-03-31T10:53:00Z</dcterms:created>
  <dcterms:modified xsi:type="dcterms:W3CDTF">2022-03-31T10:53:00Z</dcterms:modified>
</cp:coreProperties>
</file>