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8F56" w14:textId="4044338D" w:rsidR="00A12917" w:rsidRPr="006D6410" w:rsidRDefault="00A12917" w:rsidP="00EE75BF">
      <w:pPr>
        <w:rPr>
          <w:rFonts w:ascii="Times New Roman" w:hAnsi="Times New Roman" w:cs="Times New Roman"/>
          <w:b/>
          <w:sz w:val="28"/>
          <w:szCs w:val="28"/>
        </w:rPr>
      </w:pPr>
      <w:r w:rsidRPr="006D6410">
        <w:rPr>
          <w:rFonts w:ascii="Times New Roman" w:hAnsi="Times New Roman" w:cs="Times New Roman"/>
          <w:b/>
          <w:sz w:val="28"/>
          <w:szCs w:val="28"/>
        </w:rPr>
        <w:t xml:space="preserve">Kas ir </w:t>
      </w:r>
      <w:r w:rsidR="00996B21">
        <w:rPr>
          <w:rFonts w:ascii="Times New Roman" w:hAnsi="Times New Roman" w:cs="Times New Roman"/>
          <w:b/>
          <w:sz w:val="28"/>
          <w:szCs w:val="28"/>
        </w:rPr>
        <w:t>veiksmīgas integrācijas</w:t>
      </w:r>
      <w:r w:rsidRPr="006D6410">
        <w:rPr>
          <w:rFonts w:ascii="Times New Roman" w:hAnsi="Times New Roman" w:cs="Times New Roman"/>
          <w:b/>
          <w:sz w:val="28"/>
          <w:szCs w:val="28"/>
        </w:rPr>
        <w:t xml:space="preserve"> kampaņas pamatā?</w:t>
      </w:r>
    </w:p>
    <w:p w14:paraId="642111C2" w14:textId="2E020B73" w:rsidR="006D6410" w:rsidRPr="00CD530F" w:rsidRDefault="00CD530F" w:rsidP="00A12917">
      <w:pPr>
        <w:rPr>
          <w:rFonts w:ascii="Times New Roman" w:hAnsi="Times New Roman" w:cs="Times New Roman"/>
        </w:rPr>
      </w:pPr>
      <w:r>
        <w:rPr>
          <w:rFonts w:ascii="Times New Roman" w:hAnsi="Times New Roman" w:cs="Times New Roman"/>
        </w:rPr>
        <w:t>I</w:t>
      </w:r>
      <w:r w:rsidR="00056D8D">
        <w:rPr>
          <w:rFonts w:ascii="Times New Roman" w:hAnsi="Times New Roman" w:cs="Times New Roman"/>
        </w:rPr>
        <w:t xml:space="preserve">lze </w:t>
      </w:r>
      <w:proofErr w:type="spellStart"/>
      <w:r w:rsidR="00056D8D">
        <w:rPr>
          <w:rFonts w:ascii="Times New Roman" w:hAnsi="Times New Roman" w:cs="Times New Roman"/>
        </w:rPr>
        <w:t>Švarcbaha</w:t>
      </w:r>
      <w:proofErr w:type="spellEnd"/>
      <w:r w:rsidR="00A12917" w:rsidRPr="006D6410">
        <w:rPr>
          <w:rFonts w:ascii="Times New Roman" w:hAnsi="Times New Roman" w:cs="Times New Roman"/>
        </w:rPr>
        <w:t xml:space="preserve">, </w:t>
      </w:r>
      <w:r w:rsidR="00056D8D">
        <w:rPr>
          <w:rFonts w:ascii="Times New Roman" w:hAnsi="Times New Roman" w:cs="Times New Roman"/>
        </w:rPr>
        <w:t>Invalīdu</w:t>
      </w:r>
      <w:r>
        <w:rPr>
          <w:rFonts w:ascii="Times New Roman" w:hAnsi="Times New Roman" w:cs="Times New Roman"/>
        </w:rPr>
        <w:t xml:space="preserve"> un viņu draugu apvienība “Apeirons”</w:t>
      </w:r>
      <w:bookmarkStart w:id="0" w:name="OLE_LINK7"/>
      <w:bookmarkStart w:id="1" w:name="OLE_LINK8"/>
      <w:r w:rsidR="00056D8D">
        <w:rPr>
          <w:rFonts w:ascii="Times New Roman" w:hAnsi="Times New Roman" w:cs="Times New Roman"/>
        </w:rPr>
        <w:t xml:space="preserve"> digitālās komunikācijas eksperte un pētījuma autore.</w:t>
      </w:r>
    </w:p>
    <w:p w14:paraId="26E1BD5D" w14:textId="3970AE3B" w:rsidR="00A12917" w:rsidRDefault="00A12917" w:rsidP="00321C5B">
      <w:pPr>
        <w:jc w:val="both"/>
        <w:rPr>
          <w:rFonts w:ascii="Times New Roman" w:hAnsi="Times New Roman" w:cs="Times New Roman"/>
          <w:sz w:val="24"/>
          <w:szCs w:val="24"/>
        </w:rPr>
      </w:pPr>
      <w:r w:rsidRPr="006D6410">
        <w:rPr>
          <w:rFonts w:ascii="Times New Roman" w:hAnsi="Times New Roman" w:cs="Times New Roman"/>
          <w:sz w:val="24"/>
          <w:szCs w:val="24"/>
        </w:rPr>
        <w:t>Lai gan notiek regulāri centieni sabiedrību izglītot, pārliecināt mainīt viedok</w:t>
      </w:r>
      <w:r w:rsidR="006D6410" w:rsidRPr="006D6410">
        <w:rPr>
          <w:rFonts w:ascii="Times New Roman" w:hAnsi="Times New Roman" w:cs="Times New Roman"/>
          <w:sz w:val="24"/>
          <w:szCs w:val="24"/>
        </w:rPr>
        <w:t xml:space="preserve">li un attieksmi pret cilvēkiem ar invaliditāti, </w:t>
      </w:r>
      <w:r w:rsidR="00321C5B">
        <w:rPr>
          <w:rFonts w:ascii="Times New Roman" w:hAnsi="Times New Roman" w:cs="Times New Roman"/>
          <w:sz w:val="24"/>
          <w:szCs w:val="24"/>
        </w:rPr>
        <w:t>jāapzinās, ka attieksmes un uzvedības maiņa nenotiek vienā dienā, tas ir ilgstošs process. Tas lie</w:t>
      </w:r>
      <w:r w:rsidR="00384409">
        <w:rPr>
          <w:rFonts w:ascii="Times New Roman" w:hAnsi="Times New Roman" w:cs="Times New Roman"/>
          <w:sz w:val="24"/>
          <w:szCs w:val="24"/>
        </w:rPr>
        <w:t>l</w:t>
      </w:r>
      <w:r w:rsidR="00321C5B">
        <w:rPr>
          <w:rFonts w:ascii="Times New Roman" w:hAnsi="Times New Roman" w:cs="Times New Roman"/>
          <w:sz w:val="24"/>
          <w:szCs w:val="24"/>
        </w:rPr>
        <w:t>ā mērā atkarīgs no ikviena paša gatavības iesaistīties, pārvērtēt līdzšinējos pieņēmumus un spējas būt atvērtam dažādībai un pieņemt atšķirīgo.</w:t>
      </w:r>
    </w:p>
    <w:p w14:paraId="5EFA1DC2" w14:textId="77777777" w:rsidR="00996B21" w:rsidRDefault="00996B21" w:rsidP="00996B21">
      <w:pPr>
        <w:jc w:val="both"/>
        <w:rPr>
          <w:rFonts w:ascii="Times New Roman" w:hAnsi="Times New Roman" w:cs="Times New Roman"/>
          <w:sz w:val="24"/>
          <w:szCs w:val="24"/>
        </w:rPr>
      </w:pPr>
      <w:r w:rsidRPr="00F0573C">
        <w:rPr>
          <w:rFonts w:ascii="Times New Roman" w:hAnsi="Times New Roman" w:cs="Times New Roman"/>
          <w:sz w:val="24"/>
          <w:szCs w:val="24"/>
        </w:rPr>
        <w:t>Dati liecina, ka Latvijā</w:t>
      </w:r>
      <w:r>
        <w:rPr>
          <w:rFonts w:ascii="Times New Roman" w:hAnsi="Times New Roman" w:cs="Times New Roman"/>
          <w:sz w:val="24"/>
          <w:szCs w:val="24"/>
        </w:rPr>
        <w:t xml:space="preserve"> diskriminācija pēc invaliditātes (37%) ir viena no izplatītākajām. </w:t>
      </w:r>
      <w:r w:rsidRPr="00F0573C">
        <w:rPr>
          <w:rFonts w:ascii="Times New Roman" w:hAnsi="Times New Roman" w:cs="Times New Roman"/>
          <w:sz w:val="24"/>
          <w:szCs w:val="24"/>
        </w:rPr>
        <w:t xml:space="preserve">Cilvēku ar invaliditāti skaits </w:t>
      </w:r>
      <w:r>
        <w:rPr>
          <w:rFonts w:ascii="Times New Roman" w:hAnsi="Times New Roman" w:cs="Times New Roman"/>
          <w:sz w:val="24"/>
          <w:szCs w:val="24"/>
        </w:rPr>
        <w:t>veido desmito daļu sabiedrības, turklāt g</w:t>
      </w:r>
      <w:r w:rsidRPr="00F0573C">
        <w:rPr>
          <w:rFonts w:ascii="Times New Roman" w:hAnsi="Times New Roman" w:cs="Times New Roman"/>
          <w:sz w:val="24"/>
          <w:szCs w:val="24"/>
        </w:rPr>
        <w:t>adu no gada šis skaits turpina palielināties.</w:t>
      </w:r>
      <w:r>
        <w:rPr>
          <w:rFonts w:ascii="Times New Roman" w:hAnsi="Times New Roman" w:cs="Times New Roman"/>
          <w:sz w:val="24"/>
          <w:szCs w:val="24"/>
        </w:rPr>
        <w:t xml:space="preserve"> </w:t>
      </w:r>
      <w:r w:rsidRPr="00321C5B">
        <w:rPr>
          <w:rFonts w:ascii="Times New Roman" w:hAnsi="Times New Roman" w:cs="Times New Roman"/>
          <w:sz w:val="24"/>
          <w:szCs w:val="24"/>
        </w:rPr>
        <w:t xml:space="preserve">Ja pacentīsimies iepazīt cilvēkus ar invaliditāti un viņu ikdienu, pamanīsim, ka viņi ir tādi paši cilvēki kā mēs un nav pelnījuši nevienlīdzīgu attieksmi tikai savas invaliditātes dēļ. </w:t>
      </w:r>
      <w:r>
        <w:rPr>
          <w:rFonts w:ascii="Times New Roman" w:hAnsi="Times New Roman" w:cs="Times New Roman"/>
          <w:sz w:val="24"/>
          <w:szCs w:val="24"/>
        </w:rPr>
        <w:t>Viens no veidiem, kā sabiedrībai ļaut gūt labāku izpratni un mazināt pastāvošo neziņu, bailes, mītus, ir integrācijas kampaņas.</w:t>
      </w:r>
    </w:p>
    <w:p w14:paraId="42F68F44" w14:textId="2CBB8296" w:rsidR="005955CE" w:rsidRDefault="005955CE" w:rsidP="005955CE">
      <w:pPr>
        <w:spacing w:line="276" w:lineRule="auto"/>
        <w:jc w:val="both"/>
        <w:rPr>
          <w:rFonts w:ascii="Times New Roman" w:hAnsi="Times New Roman" w:cs="Times New Roman"/>
          <w:bCs/>
          <w:sz w:val="24"/>
          <w:szCs w:val="24"/>
        </w:rPr>
      </w:pPr>
      <w:r w:rsidRPr="00A12917">
        <w:rPr>
          <w:rFonts w:ascii="Times New Roman" w:hAnsi="Times New Roman" w:cs="Times New Roman"/>
          <w:bCs/>
          <w:sz w:val="24"/>
          <w:szCs w:val="24"/>
        </w:rPr>
        <w:t>Sabiedrības integrācijas fonds (SIF) un Invalīdu un viņu draugu apvienības “Apeirons” kampaņas “Sajūti. Sadzirdi. Saproti.” ietvaros veic</w:t>
      </w:r>
      <w:r>
        <w:rPr>
          <w:rFonts w:ascii="Times New Roman" w:hAnsi="Times New Roman" w:cs="Times New Roman"/>
          <w:bCs/>
          <w:sz w:val="24"/>
          <w:szCs w:val="24"/>
        </w:rPr>
        <w:t>a</w:t>
      </w:r>
      <w:r w:rsidRPr="00A12917">
        <w:rPr>
          <w:rFonts w:ascii="Times New Roman" w:hAnsi="Times New Roman" w:cs="Times New Roman"/>
          <w:bCs/>
          <w:sz w:val="24"/>
          <w:szCs w:val="24"/>
        </w:rPr>
        <w:t xml:space="preserve"> analītisku </w:t>
      </w:r>
      <w:proofErr w:type="spellStart"/>
      <w:r w:rsidRPr="00A12917">
        <w:rPr>
          <w:rFonts w:ascii="Times New Roman" w:hAnsi="Times New Roman" w:cs="Times New Roman"/>
          <w:bCs/>
          <w:sz w:val="24"/>
          <w:szCs w:val="24"/>
        </w:rPr>
        <w:t>izvērtējumu</w:t>
      </w:r>
      <w:proofErr w:type="spellEnd"/>
      <w:r w:rsidRPr="00A12917">
        <w:rPr>
          <w:rFonts w:ascii="Times New Roman" w:hAnsi="Times New Roman" w:cs="Times New Roman"/>
          <w:bCs/>
          <w:sz w:val="24"/>
          <w:szCs w:val="24"/>
        </w:rPr>
        <w:t xml:space="preserve"> par citu valstu labo praksi cilvēku ar invaliditāti integrēšanā sabiedrībā un iedzīvotāju izpratnes palielināšanā, lai veiksmīgākos piemērus nākotnē varētu pielāgot un īstenot Latvijā.</w:t>
      </w:r>
      <w:r>
        <w:rPr>
          <w:rFonts w:ascii="Times New Roman" w:hAnsi="Times New Roman" w:cs="Times New Roman"/>
          <w:bCs/>
          <w:sz w:val="24"/>
          <w:szCs w:val="24"/>
        </w:rPr>
        <w:t xml:space="preserve"> </w:t>
      </w:r>
      <w:r>
        <w:rPr>
          <w:rFonts w:ascii="Times New Roman" w:hAnsi="Times New Roman" w:cs="Times New Roman"/>
          <w:sz w:val="24"/>
          <w:szCs w:val="24"/>
        </w:rPr>
        <w:t>L</w:t>
      </w:r>
      <w:r w:rsidRPr="001D7FCE">
        <w:rPr>
          <w:rFonts w:ascii="Times New Roman" w:hAnsi="Times New Roman" w:cs="Times New Roman"/>
          <w:sz w:val="24"/>
          <w:szCs w:val="24"/>
        </w:rPr>
        <w:t xml:space="preserve">īdzcilvēku </w:t>
      </w:r>
      <w:r>
        <w:rPr>
          <w:rFonts w:ascii="Times New Roman" w:hAnsi="Times New Roman" w:cs="Times New Roman"/>
          <w:sz w:val="24"/>
          <w:szCs w:val="24"/>
        </w:rPr>
        <w:t>izpratnes trūkums ir viens no šķēršļiem, kas</w:t>
      </w:r>
      <w:r w:rsidRPr="00CE6211">
        <w:rPr>
          <w:rFonts w:ascii="Times New Roman" w:hAnsi="Times New Roman" w:cs="Times New Roman"/>
          <w:sz w:val="24"/>
          <w:szCs w:val="24"/>
        </w:rPr>
        <w:t xml:space="preserve"> </w:t>
      </w:r>
      <w:r>
        <w:rPr>
          <w:rFonts w:ascii="Times New Roman" w:hAnsi="Times New Roman" w:cs="Times New Roman"/>
          <w:sz w:val="24"/>
          <w:szCs w:val="24"/>
        </w:rPr>
        <w:t xml:space="preserve">apgrūtina iespēju </w:t>
      </w:r>
      <w:r w:rsidRPr="001D7FCE">
        <w:rPr>
          <w:rFonts w:ascii="Times New Roman" w:hAnsi="Times New Roman" w:cs="Times New Roman"/>
          <w:sz w:val="24"/>
          <w:szCs w:val="24"/>
        </w:rPr>
        <w:t>pilnvērtīgi d</w:t>
      </w:r>
      <w:r>
        <w:rPr>
          <w:rFonts w:ascii="Times New Roman" w:hAnsi="Times New Roman" w:cs="Times New Roman"/>
          <w:sz w:val="24"/>
          <w:szCs w:val="24"/>
        </w:rPr>
        <w:t xml:space="preserve">zīvot un iekļauties sabiedrībā. Daļa sabiedrības uzskata, </w:t>
      </w:r>
      <w:r w:rsidRPr="009536C5">
        <w:rPr>
          <w:rFonts w:ascii="Times New Roman" w:hAnsi="Times New Roman" w:cs="Times New Roman"/>
          <w:sz w:val="24"/>
          <w:szCs w:val="24"/>
          <w:shd w:val="clear" w:color="auto" w:fill="FFFFFF"/>
        </w:rPr>
        <w:t xml:space="preserve">ka </w:t>
      </w:r>
      <w:r>
        <w:rPr>
          <w:rFonts w:ascii="Times New Roman" w:hAnsi="Times New Roman" w:cs="Times New Roman"/>
          <w:sz w:val="24"/>
          <w:szCs w:val="24"/>
          <w:shd w:val="clear" w:color="auto" w:fill="FFFFFF"/>
        </w:rPr>
        <w:t xml:space="preserve">paši </w:t>
      </w:r>
      <w:r w:rsidRPr="009536C5">
        <w:rPr>
          <w:rFonts w:ascii="Times New Roman" w:hAnsi="Times New Roman" w:cs="Times New Roman"/>
          <w:sz w:val="24"/>
          <w:szCs w:val="24"/>
          <w:shd w:val="clear" w:color="auto" w:fill="FFFFFF"/>
        </w:rPr>
        <w:t>personīgi neko nevar paveikt, lai ikdienā mazinātu diskrimināciju</w:t>
      </w:r>
      <w:r>
        <w:rPr>
          <w:rFonts w:ascii="Times New Roman" w:hAnsi="Times New Roman" w:cs="Times New Roman"/>
          <w:sz w:val="24"/>
          <w:szCs w:val="24"/>
        </w:rPr>
        <w:t>, tāpēc svarīgi ir rast pareizo pieeju, kā sekmēt izpratni ilgtermiņā un panākt pozitīvas pārmaiņas.</w:t>
      </w:r>
    </w:p>
    <w:p w14:paraId="3D1D5427" w14:textId="07E30B7C" w:rsidR="005955CE" w:rsidRPr="00011E24" w:rsidRDefault="005955CE" w:rsidP="005955CE">
      <w:pPr>
        <w:spacing w:line="276" w:lineRule="auto"/>
        <w:jc w:val="both"/>
        <w:rPr>
          <w:rFonts w:ascii="Times New Roman" w:hAnsi="Times New Roman" w:cs="Times New Roman"/>
          <w:sz w:val="24"/>
          <w:szCs w:val="24"/>
          <w:lang w:eastAsia="lv-LV"/>
        </w:rPr>
      </w:pPr>
      <w:r w:rsidRPr="00B75204">
        <w:rPr>
          <w:rFonts w:ascii="Times New Roman" w:hAnsi="Times New Roman" w:cs="Times New Roman"/>
          <w:bCs/>
          <w:sz w:val="24"/>
          <w:szCs w:val="24"/>
        </w:rPr>
        <w:t>Analīzei izvēlētas trīs valstis  - Dānija, Izraēla un Zvie</w:t>
      </w:r>
      <w:r>
        <w:rPr>
          <w:rFonts w:ascii="Times New Roman" w:hAnsi="Times New Roman" w:cs="Times New Roman"/>
          <w:bCs/>
          <w:sz w:val="24"/>
          <w:szCs w:val="24"/>
        </w:rPr>
        <w:t>d</w:t>
      </w:r>
      <w:r w:rsidRPr="00B75204">
        <w:rPr>
          <w:rFonts w:ascii="Times New Roman" w:hAnsi="Times New Roman" w:cs="Times New Roman"/>
          <w:bCs/>
          <w:sz w:val="24"/>
          <w:szCs w:val="24"/>
        </w:rPr>
        <w:t xml:space="preserve">rija, kurām ir </w:t>
      </w:r>
      <w:r>
        <w:rPr>
          <w:rFonts w:ascii="Times New Roman" w:hAnsi="Times New Roman" w:cs="Times New Roman"/>
          <w:sz w:val="24"/>
          <w:szCs w:val="24"/>
          <w:lang w:eastAsia="lv-LV"/>
        </w:rPr>
        <w:t xml:space="preserve">ilggadēja pieredze un </w:t>
      </w:r>
      <w:r w:rsidRPr="00B75204">
        <w:rPr>
          <w:rFonts w:ascii="Times New Roman" w:eastAsia="Calibri" w:hAnsi="Times New Roman" w:cs="Times New Roman"/>
          <w:sz w:val="24"/>
          <w:szCs w:val="24"/>
        </w:rPr>
        <w:t xml:space="preserve">labās prakses piemēri, </w:t>
      </w:r>
      <w:r w:rsidRPr="00B75204">
        <w:rPr>
          <w:rFonts w:ascii="Times New Roman" w:hAnsi="Times New Roman" w:cs="Times New Roman"/>
          <w:sz w:val="24"/>
          <w:szCs w:val="24"/>
          <w:lang w:eastAsia="lv-LV"/>
        </w:rPr>
        <w:t>nodrošinot mērķtiecīgus atbalsta un tematiskos pasākumus mērķa grupai, sabiedrības izpratnes un i</w:t>
      </w:r>
      <w:r>
        <w:rPr>
          <w:rFonts w:ascii="Times New Roman" w:hAnsi="Times New Roman" w:cs="Times New Roman"/>
          <w:sz w:val="24"/>
          <w:szCs w:val="24"/>
          <w:lang w:eastAsia="lv-LV"/>
        </w:rPr>
        <w:t xml:space="preserve">nformētības paaugstināšanai saistībā ar diskrimināciju, ar ko sastopas cilvēki ar funkcionāliem traucējumiem. </w:t>
      </w:r>
      <w:r w:rsidRPr="00B75204">
        <w:rPr>
          <w:rFonts w:ascii="Times New Roman" w:hAnsi="Times New Roman" w:cs="Times New Roman"/>
          <w:sz w:val="24"/>
          <w:szCs w:val="24"/>
        </w:rPr>
        <w:t xml:space="preserve">Izpētē apskatītie elementi saistīti ar </w:t>
      </w:r>
      <w:r w:rsidRPr="00B75204">
        <w:rPr>
          <w:rFonts w:ascii="Times New Roman" w:hAnsi="Times New Roman" w:cs="Times New Roman"/>
          <w:bCs/>
          <w:sz w:val="24"/>
          <w:szCs w:val="24"/>
        </w:rPr>
        <w:t>informācijas</w:t>
      </w:r>
      <w:r>
        <w:rPr>
          <w:rFonts w:ascii="Times New Roman" w:hAnsi="Times New Roman" w:cs="Times New Roman"/>
          <w:sz w:val="24"/>
          <w:szCs w:val="24"/>
        </w:rPr>
        <w:t xml:space="preserve"> </w:t>
      </w:r>
      <w:r w:rsidRPr="00B75204">
        <w:rPr>
          <w:rFonts w:ascii="Times New Roman" w:hAnsi="Times New Roman" w:cs="Times New Roman"/>
          <w:bCs/>
          <w:sz w:val="24"/>
          <w:szCs w:val="24"/>
        </w:rPr>
        <w:t>atspoguļošanu, izglītību, apmācībām, ci</w:t>
      </w:r>
      <w:r>
        <w:rPr>
          <w:rFonts w:ascii="Times New Roman" w:hAnsi="Times New Roman" w:cs="Times New Roman"/>
          <w:bCs/>
          <w:sz w:val="24"/>
          <w:szCs w:val="24"/>
        </w:rPr>
        <w:t>lvēku ar invaliditāti attēlojumu</w:t>
      </w:r>
      <w:r>
        <w:rPr>
          <w:rFonts w:ascii="Times New Roman" w:hAnsi="Times New Roman" w:cs="Times New Roman"/>
          <w:sz w:val="24"/>
          <w:szCs w:val="24"/>
        </w:rPr>
        <w:t xml:space="preserve"> </w:t>
      </w:r>
      <w:r w:rsidRPr="00B75204">
        <w:rPr>
          <w:rFonts w:ascii="Times New Roman" w:hAnsi="Times New Roman" w:cs="Times New Roman"/>
          <w:bCs/>
          <w:sz w:val="24"/>
          <w:szCs w:val="24"/>
        </w:rPr>
        <w:t>sabiedrībā, kontak</w:t>
      </w:r>
      <w:r>
        <w:rPr>
          <w:rFonts w:ascii="Times New Roman" w:hAnsi="Times New Roman" w:cs="Times New Roman"/>
          <w:bCs/>
          <w:sz w:val="24"/>
          <w:szCs w:val="24"/>
        </w:rPr>
        <w:t>tēšanās iespējām</w:t>
      </w:r>
      <w:r w:rsidRPr="00B75204">
        <w:rPr>
          <w:rFonts w:ascii="Times New Roman" w:hAnsi="Times New Roman" w:cs="Times New Roman"/>
          <w:bCs/>
          <w:sz w:val="24"/>
          <w:szCs w:val="24"/>
        </w:rPr>
        <w:t xml:space="preserve"> starp </w:t>
      </w:r>
      <w:r>
        <w:rPr>
          <w:rFonts w:ascii="Times New Roman" w:hAnsi="Times New Roman" w:cs="Times New Roman"/>
          <w:bCs/>
          <w:sz w:val="24"/>
          <w:szCs w:val="24"/>
        </w:rPr>
        <w:t xml:space="preserve">cilvēkiem </w:t>
      </w:r>
      <w:r w:rsidRPr="00B75204">
        <w:rPr>
          <w:rFonts w:ascii="Times New Roman" w:hAnsi="Times New Roman" w:cs="Times New Roman"/>
          <w:bCs/>
          <w:sz w:val="24"/>
          <w:szCs w:val="24"/>
        </w:rPr>
        <w:t>ar invaliditāti un bez,</w:t>
      </w:r>
      <w:r>
        <w:rPr>
          <w:rFonts w:ascii="Times New Roman" w:hAnsi="Times New Roman" w:cs="Times New Roman"/>
          <w:sz w:val="24"/>
          <w:szCs w:val="24"/>
        </w:rPr>
        <w:t xml:space="preserve"> </w:t>
      </w:r>
      <w:r>
        <w:rPr>
          <w:rFonts w:ascii="Times New Roman" w:hAnsi="Times New Roman" w:cs="Times New Roman"/>
          <w:bCs/>
          <w:sz w:val="24"/>
          <w:szCs w:val="24"/>
        </w:rPr>
        <w:t>nodarbinātību, veselību un valdības ierosinātajiem</w:t>
      </w:r>
      <w:r w:rsidRPr="00B75204">
        <w:rPr>
          <w:rFonts w:ascii="Times New Roman" w:hAnsi="Times New Roman" w:cs="Times New Roman"/>
          <w:bCs/>
          <w:sz w:val="24"/>
          <w:szCs w:val="24"/>
        </w:rPr>
        <w:t xml:space="preserve"> noteikumi</w:t>
      </w:r>
      <w:r>
        <w:rPr>
          <w:rFonts w:ascii="Times New Roman" w:hAnsi="Times New Roman" w:cs="Times New Roman"/>
          <w:bCs/>
          <w:sz w:val="24"/>
          <w:szCs w:val="24"/>
        </w:rPr>
        <w:t>em</w:t>
      </w:r>
      <w:r w:rsidRPr="00B75204">
        <w:rPr>
          <w:rFonts w:ascii="Times New Roman" w:hAnsi="Times New Roman" w:cs="Times New Roman"/>
          <w:bCs/>
          <w:sz w:val="24"/>
          <w:szCs w:val="24"/>
        </w:rPr>
        <w:t xml:space="preserve"> un likumi</w:t>
      </w:r>
      <w:r>
        <w:rPr>
          <w:rFonts w:ascii="Times New Roman" w:hAnsi="Times New Roman" w:cs="Times New Roman"/>
          <w:bCs/>
          <w:sz w:val="24"/>
          <w:szCs w:val="24"/>
        </w:rPr>
        <w:t>em</w:t>
      </w:r>
      <w:r w:rsidRPr="00B75204">
        <w:rPr>
          <w:rFonts w:ascii="Times New Roman" w:hAnsi="Times New Roman" w:cs="Times New Roman"/>
          <w:bCs/>
          <w:sz w:val="24"/>
          <w:szCs w:val="24"/>
        </w:rPr>
        <w:t xml:space="preserve">. </w:t>
      </w:r>
      <w:r w:rsidRPr="00B75204">
        <w:rPr>
          <w:rFonts w:ascii="Times New Roman" w:hAnsi="Times New Roman" w:cs="Times New Roman"/>
          <w:sz w:val="24"/>
          <w:szCs w:val="24"/>
        </w:rPr>
        <w:t xml:space="preserve">Tie </w:t>
      </w:r>
      <w:r>
        <w:rPr>
          <w:rFonts w:ascii="Times New Roman" w:hAnsi="Times New Roman" w:cs="Times New Roman"/>
          <w:sz w:val="24"/>
          <w:szCs w:val="24"/>
        </w:rPr>
        <w:t xml:space="preserve">tiek </w:t>
      </w:r>
      <w:r w:rsidRPr="00B75204">
        <w:rPr>
          <w:rFonts w:ascii="Times New Roman" w:hAnsi="Times New Roman" w:cs="Times New Roman"/>
          <w:sz w:val="24"/>
          <w:szCs w:val="24"/>
        </w:rPr>
        <w:t>skatīti no</w:t>
      </w:r>
      <w:r>
        <w:rPr>
          <w:rFonts w:ascii="Times New Roman" w:hAnsi="Times New Roman" w:cs="Times New Roman"/>
          <w:sz w:val="24"/>
          <w:szCs w:val="24"/>
        </w:rPr>
        <w:t xml:space="preserve"> </w:t>
      </w:r>
      <w:r w:rsidRPr="00B75204">
        <w:rPr>
          <w:rFonts w:ascii="Times New Roman" w:hAnsi="Times New Roman" w:cs="Times New Roman"/>
          <w:sz w:val="24"/>
          <w:szCs w:val="24"/>
        </w:rPr>
        <w:t>personiskā, organizācijas un valdības līmeņa, kā arī to ieviešana</w:t>
      </w:r>
      <w:r>
        <w:rPr>
          <w:rFonts w:ascii="Times New Roman" w:hAnsi="Times New Roman" w:cs="Times New Roman"/>
          <w:sz w:val="24"/>
          <w:szCs w:val="24"/>
        </w:rPr>
        <w:t>s veida</w:t>
      </w:r>
      <w:r w:rsidRPr="00B75204">
        <w:rPr>
          <w:rFonts w:ascii="Times New Roman" w:hAnsi="Times New Roman" w:cs="Times New Roman"/>
          <w:sz w:val="24"/>
          <w:szCs w:val="24"/>
        </w:rPr>
        <w:t xml:space="preserve"> </w:t>
      </w:r>
      <w:r>
        <w:rPr>
          <w:rFonts w:ascii="Times New Roman" w:hAnsi="Times New Roman" w:cs="Times New Roman"/>
          <w:sz w:val="24"/>
          <w:szCs w:val="24"/>
        </w:rPr>
        <w:t>–</w:t>
      </w:r>
      <w:r w:rsidRPr="00B75204">
        <w:rPr>
          <w:rFonts w:ascii="Times New Roman" w:hAnsi="Times New Roman" w:cs="Times New Roman"/>
          <w:sz w:val="24"/>
          <w:szCs w:val="24"/>
        </w:rPr>
        <w:t xml:space="preserve"> caur</w:t>
      </w:r>
      <w:r>
        <w:rPr>
          <w:rFonts w:ascii="Times New Roman" w:hAnsi="Times New Roman" w:cs="Times New Roman"/>
          <w:sz w:val="24"/>
          <w:szCs w:val="24"/>
        </w:rPr>
        <w:t xml:space="preserve"> </w:t>
      </w:r>
      <w:r w:rsidRPr="00B75204">
        <w:rPr>
          <w:rFonts w:ascii="Times New Roman" w:hAnsi="Times New Roman" w:cs="Times New Roman"/>
          <w:sz w:val="24"/>
          <w:szCs w:val="24"/>
        </w:rPr>
        <w:t>nevalstiskajām organizācijām, interešu aizstāvības grupām, aģentūrām un valdībām.</w:t>
      </w:r>
      <w:r>
        <w:rPr>
          <w:rFonts w:ascii="Times New Roman" w:hAnsi="Times New Roman" w:cs="Times New Roman"/>
          <w:sz w:val="24"/>
          <w:szCs w:val="24"/>
        </w:rPr>
        <w:t xml:space="preserve"> </w:t>
      </w:r>
      <w:r>
        <w:rPr>
          <w:rFonts w:ascii="Times New Roman" w:hAnsi="Times New Roman" w:cs="Times New Roman"/>
          <w:sz w:val="24"/>
          <w:szCs w:val="24"/>
          <w:lang w:eastAsia="lv-LV"/>
        </w:rPr>
        <w:t xml:space="preserve">Pētīta tiek arī </w:t>
      </w:r>
      <w:r w:rsidRPr="00193FDE">
        <w:rPr>
          <w:rFonts w:ascii="Times New Roman" w:hAnsi="Times New Roman" w:cs="Times New Roman"/>
          <w:sz w:val="24"/>
          <w:szCs w:val="24"/>
          <w:lang w:eastAsia="lv-LV"/>
        </w:rPr>
        <w:t>teorētiskā literatūra</w:t>
      </w:r>
      <w:r>
        <w:rPr>
          <w:rFonts w:ascii="Times New Roman" w:hAnsi="Times New Roman" w:cs="Times New Roman"/>
          <w:sz w:val="24"/>
          <w:szCs w:val="24"/>
          <w:lang w:eastAsia="lv-LV"/>
        </w:rPr>
        <w:t xml:space="preserve"> un iepriekš veiktie pētījumi,</w:t>
      </w:r>
      <w:r w:rsidRPr="00193FDE">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Latvijā </w:t>
      </w:r>
      <w:r w:rsidRPr="00193FDE">
        <w:rPr>
          <w:rFonts w:ascii="Times New Roman" w:hAnsi="Times New Roman" w:cs="Times New Roman"/>
          <w:sz w:val="24"/>
          <w:szCs w:val="24"/>
          <w:lang w:eastAsia="lv-LV"/>
        </w:rPr>
        <w:t>īstenotie pasākumi tolerances veicināšanas un diskr</w:t>
      </w:r>
      <w:r>
        <w:rPr>
          <w:rFonts w:ascii="Times New Roman" w:hAnsi="Times New Roman" w:cs="Times New Roman"/>
          <w:sz w:val="24"/>
          <w:szCs w:val="24"/>
          <w:lang w:eastAsia="lv-LV"/>
        </w:rPr>
        <w:t>iminācijas novēršanas kontekstā.</w:t>
      </w:r>
    </w:p>
    <w:p w14:paraId="56BB8498" w14:textId="096997E0" w:rsidR="00321C5B" w:rsidRPr="00FB4E24" w:rsidRDefault="00DA7706" w:rsidP="00FB4E24">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Ko rāda citu valstu pieredze?</w:t>
      </w:r>
    </w:p>
    <w:p w14:paraId="3E7FBEE6" w14:textId="1F768547" w:rsidR="00A85127" w:rsidRDefault="00CC7C56" w:rsidP="00CC7C56">
      <w:pPr>
        <w:jc w:val="both"/>
        <w:rPr>
          <w:rFonts w:ascii="Times New Roman" w:hAnsi="Times New Roman" w:cs="Times New Roman"/>
          <w:sz w:val="24"/>
          <w:szCs w:val="24"/>
        </w:rPr>
      </w:pPr>
      <w:r>
        <w:rPr>
          <w:rFonts w:ascii="Times New Roman" w:hAnsi="Times New Roman" w:cs="Times New Roman"/>
          <w:sz w:val="24"/>
          <w:szCs w:val="24"/>
        </w:rPr>
        <w:t>Aplūkojot katras valsts veiksmes faktorus un padziļināt</w:t>
      </w:r>
      <w:r w:rsidR="00384409">
        <w:rPr>
          <w:rFonts w:ascii="Times New Roman" w:hAnsi="Times New Roman" w:cs="Times New Roman"/>
          <w:sz w:val="24"/>
          <w:szCs w:val="24"/>
        </w:rPr>
        <w:t>i</w:t>
      </w:r>
      <w:r>
        <w:rPr>
          <w:rFonts w:ascii="Times New Roman" w:hAnsi="Times New Roman" w:cs="Times New Roman"/>
          <w:sz w:val="24"/>
          <w:szCs w:val="24"/>
        </w:rPr>
        <w:t xml:space="preserve"> apskatot deviņas</w:t>
      </w:r>
      <w:r w:rsidRPr="00CC7C56">
        <w:rPr>
          <w:rFonts w:ascii="Times New Roman" w:hAnsi="Times New Roman" w:cs="Times New Roman"/>
          <w:sz w:val="24"/>
          <w:szCs w:val="24"/>
        </w:rPr>
        <w:t xml:space="preserve"> kampaņas</w:t>
      </w:r>
      <w:r>
        <w:rPr>
          <w:rFonts w:ascii="Times New Roman" w:hAnsi="Times New Roman" w:cs="Times New Roman"/>
          <w:sz w:val="24"/>
          <w:szCs w:val="24"/>
        </w:rPr>
        <w:t xml:space="preserve">, var secināt, ka </w:t>
      </w:r>
      <w:r w:rsidR="005955CE">
        <w:rPr>
          <w:rFonts w:ascii="Times New Roman" w:hAnsi="Times New Roman" w:cs="Times New Roman"/>
          <w:sz w:val="24"/>
          <w:szCs w:val="24"/>
        </w:rPr>
        <w:t>nav jāizgudro ritenis no jauna un i</w:t>
      </w:r>
      <w:r w:rsidR="00B75204" w:rsidRPr="00A12917">
        <w:rPr>
          <w:rFonts w:ascii="Times New Roman" w:hAnsi="Times New Roman" w:cs="Times New Roman"/>
          <w:sz w:val="24"/>
          <w:szCs w:val="24"/>
        </w:rPr>
        <w:t>dejas s</w:t>
      </w:r>
      <w:r w:rsidR="00A85127" w:rsidRPr="00A12917">
        <w:rPr>
          <w:rFonts w:ascii="Times New Roman" w:hAnsi="Times New Roman" w:cs="Times New Roman"/>
          <w:sz w:val="24"/>
          <w:szCs w:val="24"/>
        </w:rPr>
        <w:t>abiedrības izpratnes par cilvēk</w:t>
      </w:r>
      <w:r w:rsidR="00B75204" w:rsidRPr="00A12917">
        <w:rPr>
          <w:rFonts w:ascii="Times New Roman" w:hAnsi="Times New Roman" w:cs="Times New Roman"/>
          <w:sz w:val="24"/>
          <w:szCs w:val="24"/>
        </w:rPr>
        <w:t xml:space="preserve">iem </w:t>
      </w:r>
      <w:r w:rsidR="005955CE">
        <w:rPr>
          <w:rFonts w:ascii="Times New Roman" w:hAnsi="Times New Roman" w:cs="Times New Roman"/>
          <w:sz w:val="24"/>
          <w:szCs w:val="24"/>
        </w:rPr>
        <w:t>ar invaliditāti celšanai var</w:t>
      </w:r>
      <w:r w:rsidR="00B75204" w:rsidRPr="00A12917">
        <w:rPr>
          <w:rFonts w:ascii="Times New Roman" w:hAnsi="Times New Roman" w:cs="Times New Roman"/>
          <w:sz w:val="24"/>
          <w:szCs w:val="24"/>
        </w:rPr>
        <w:t xml:space="preserve"> smelties </w:t>
      </w:r>
      <w:r w:rsidR="00A85127" w:rsidRPr="00A12917">
        <w:rPr>
          <w:rFonts w:ascii="Times New Roman" w:hAnsi="Times New Roman" w:cs="Times New Roman"/>
          <w:sz w:val="24"/>
          <w:szCs w:val="24"/>
        </w:rPr>
        <w:t>citu valstu v</w:t>
      </w:r>
      <w:r w:rsidR="005F0078" w:rsidRPr="00A12917">
        <w:rPr>
          <w:rFonts w:ascii="Times New Roman" w:hAnsi="Times New Roman" w:cs="Times New Roman"/>
          <w:sz w:val="24"/>
          <w:szCs w:val="24"/>
        </w:rPr>
        <w:t>eiksmīgajā</w:t>
      </w:r>
      <w:r w:rsidR="00A85127" w:rsidRPr="00A12917">
        <w:rPr>
          <w:rFonts w:ascii="Times New Roman" w:hAnsi="Times New Roman" w:cs="Times New Roman"/>
          <w:sz w:val="24"/>
          <w:szCs w:val="24"/>
        </w:rPr>
        <w:t xml:space="preserve"> pieredzē</w:t>
      </w:r>
      <w:r w:rsidR="005955CE">
        <w:rPr>
          <w:rFonts w:ascii="Times New Roman" w:hAnsi="Times New Roman" w:cs="Times New Roman"/>
          <w:sz w:val="24"/>
          <w:szCs w:val="24"/>
        </w:rPr>
        <w:t xml:space="preserve">, jo labie piemēri ir patiešām daudz. </w:t>
      </w:r>
    </w:p>
    <w:p w14:paraId="50365899" w14:textId="2B9A1353" w:rsidR="00574F80" w:rsidRPr="00574F80" w:rsidRDefault="00574F80" w:rsidP="00574F80">
      <w:pPr>
        <w:jc w:val="both"/>
        <w:rPr>
          <w:rFonts w:ascii="Times New Roman" w:hAnsi="Times New Roman" w:cs="Times New Roman"/>
          <w:sz w:val="24"/>
          <w:szCs w:val="24"/>
        </w:rPr>
      </w:pPr>
      <w:r>
        <w:rPr>
          <w:rFonts w:ascii="Times New Roman" w:hAnsi="Times New Roman" w:cs="Times New Roman"/>
          <w:sz w:val="24"/>
          <w:szCs w:val="24"/>
        </w:rPr>
        <w:t>Dānijā n</w:t>
      </w:r>
      <w:r w:rsidRPr="00574F80">
        <w:rPr>
          <w:rFonts w:ascii="Times New Roman" w:hAnsi="Times New Roman" w:cs="Times New Roman"/>
          <w:sz w:val="24"/>
          <w:szCs w:val="24"/>
        </w:rPr>
        <w:t xml:space="preserve">acionālās kampaņas </w:t>
      </w:r>
      <w:hyperlink r:id="rId8">
        <w:proofErr w:type="spellStart"/>
        <w:r w:rsidRPr="00574F80">
          <w:rPr>
            <w:rStyle w:val="Hyperlink"/>
            <w:rFonts w:ascii="Times New Roman" w:hAnsi="Times New Roman" w:cs="Times New Roman"/>
            <w:sz w:val="24"/>
            <w:szCs w:val="24"/>
          </w:rPr>
          <w:t>En</w:t>
        </w:r>
        <w:proofErr w:type="spellEnd"/>
        <w:r w:rsidRPr="00574F80">
          <w:rPr>
            <w:rStyle w:val="Hyperlink"/>
            <w:rFonts w:ascii="Times New Roman" w:hAnsi="Times New Roman" w:cs="Times New Roman"/>
            <w:sz w:val="24"/>
            <w:szCs w:val="24"/>
          </w:rPr>
          <w:t xml:space="preserve"> </w:t>
        </w:r>
        <w:proofErr w:type="spellStart"/>
        <w:r w:rsidRPr="00574F80">
          <w:rPr>
            <w:rStyle w:val="Hyperlink"/>
            <w:rFonts w:ascii="Times New Roman" w:hAnsi="Times New Roman" w:cs="Times New Roman"/>
            <w:sz w:val="24"/>
            <w:szCs w:val="24"/>
          </w:rPr>
          <w:t>Af</w:t>
        </w:r>
        <w:proofErr w:type="spellEnd"/>
        <w:r w:rsidRPr="00574F80">
          <w:rPr>
            <w:rStyle w:val="Hyperlink"/>
            <w:rFonts w:ascii="Times New Roman" w:hAnsi="Times New Roman" w:cs="Times New Roman"/>
            <w:sz w:val="24"/>
            <w:szCs w:val="24"/>
          </w:rPr>
          <w:t xml:space="preserve"> </w:t>
        </w:r>
        <w:proofErr w:type="spellStart"/>
        <w:r w:rsidRPr="00574F80">
          <w:rPr>
            <w:rStyle w:val="Hyperlink"/>
            <w:rFonts w:ascii="Times New Roman" w:hAnsi="Times New Roman" w:cs="Times New Roman"/>
            <w:sz w:val="24"/>
            <w:szCs w:val="24"/>
          </w:rPr>
          <w:t>Os</w:t>
        </w:r>
        <w:proofErr w:type="spellEnd"/>
      </w:hyperlink>
      <w:r w:rsidRPr="00574F80">
        <w:rPr>
          <w:rFonts w:ascii="Times New Roman" w:hAnsi="Times New Roman" w:cs="Times New Roman"/>
          <w:sz w:val="24"/>
          <w:szCs w:val="24"/>
        </w:rPr>
        <w:t xml:space="preserve"> mērķis ir novērst </w:t>
      </w:r>
      <w:r>
        <w:rPr>
          <w:rFonts w:ascii="Times New Roman" w:hAnsi="Times New Roman" w:cs="Times New Roman"/>
          <w:sz w:val="24"/>
          <w:szCs w:val="24"/>
        </w:rPr>
        <w:t>garīga rakstura traucējumu</w:t>
      </w:r>
      <w:r w:rsidRPr="00574F80">
        <w:rPr>
          <w:rFonts w:ascii="Times New Roman" w:hAnsi="Times New Roman" w:cs="Times New Roman"/>
          <w:sz w:val="24"/>
          <w:szCs w:val="24"/>
        </w:rPr>
        <w:t xml:space="preserve"> </w:t>
      </w:r>
      <w:proofErr w:type="spellStart"/>
      <w:r w:rsidRPr="00574F80">
        <w:rPr>
          <w:rFonts w:ascii="Times New Roman" w:hAnsi="Times New Roman" w:cs="Times New Roman"/>
          <w:sz w:val="24"/>
          <w:szCs w:val="24"/>
        </w:rPr>
        <w:t>stigmatizāciju</w:t>
      </w:r>
      <w:proofErr w:type="spellEnd"/>
      <w:r w:rsidRPr="00574F80">
        <w:rPr>
          <w:rFonts w:ascii="Times New Roman" w:hAnsi="Times New Roman" w:cs="Times New Roman"/>
          <w:sz w:val="24"/>
          <w:szCs w:val="24"/>
        </w:rPr>
        <w:t xml:space="preserve"> jeb izbeigt to cilvēku diskrimināciju un atstumšanu, kuriem ir vai bijušas garīgas slimības. Personai ar garīgu slimību ir jādzīvo pilnvērtīgu un labu dzīvi kā līdzvērtīgai sabiedrības daļai. Šī kampaņa ir valsts informācijas kampaņa ar mērķtiecīgām </w:t>
      </w:r>
      <w:r w:rsidRPr="00574F80">
        <w:rPr>
          <w:rFonts w:ascii="Times New Roman" w:hAnsi="Times New Roman" w:cs="Times New Roman"/>
          <w:sz w:val="24"/>
          <w:szCs w:val="24"/>
        </w:rPr>
        <w:lastRenderedPageBreak/>
        <w:t>reģionālām un vietējām aktivitātēm.</w:t>
      </w:r>
      <w:r>
        <w:rPr>
          <w:rFonts w:ascii="Times New Roman" w:hAnsi="Times New Roman" w:cs="Times New Roman"/>
          <w:sz w:val="24"/>
          <w:szCs w:val="24"/>
        </w:rPr>
        <w:t xml:space="preserve"> </w:t>
      </w:r>
      <w:r w:rsidRPr="00574F80">
        <w:rPr>
          <w:rFonts w:ascii="Times New Roman" w:hAnsi="Times New Roman" w:cs="Times New Roman"/>
          <w:sz w:val="24"/>
          <w:szCs w:val="24"/>
        </w:rPr>
        <w:t>Pasākumi attiecas uz piecām galvenajām darbības jomām - jaunieši, darba tirgus, lietotāji un radinieki, personāls veselības un sociālajā nozarē un plašsaziņas līdzekļi un sabiedrība.</w:t>
      </w:r>
      <w:r>
        <w:rPr>
          <w:rFonts w:ascii="Times New Roman" w:hAnsi="Times New Roman" w:cs="Times New Roman"/>
          <w:sz w:val="24"/>
          <w:szCs w:val="24"/>
        </w:rPr>
        <w:t xml:space="preserve"> Izveidota </w:t>
      </w:r>
      <w:hyperlink r:id="rId9">
        <w:r w:rsidRPr="00574F80">
          <w:rPr>
            <w:rStyle w:val="Hyperlink"/>
            <w:rFonts w:ascii="Times New Roman" w:hAnsi="Times New Roman" w:cs="Times New Roman"/>
            <w:sz w:val="24"/>
            <w:szCs w:val="24"/>
          </w:rPr>
          <w:t>Reģionālā pārstāvniecība</w:t>
        </w:r>
      </w:hyperlink>
      <w:r w:rsidRPr="00574F80">
        <w:rPr>
          <w:rFonts w:ascii="Times New Roman" w:hAnsi="Times New Roman" w:cs="Times New Roman"/>
          <w:sz w:val="24"/>
          <w:szCs w:val="24"/>
        </w:rPr>
        <w:t xml:space="preserve"> 5 Dānijas reģionos, kur var uzzināt par attiecīgā reģi</w:t>
      </w:r>
      <w:r>
        <w:rPr>
          <w:rFonts w:ascii="Times New Roman" w:hAnsi="Times New Roman" w:cs="Times New Roman"/>
          <w:sz w:val="24"/>
          <w:szCs w:val="24"/>
        </w:rPr>
        <w:t>ona vēstniekiem, grupām, kā kļūt</w:t>
      </w:r>
      <w:r w:rsidRPr="00574F80">
        <w:rPr>
          <w:rFonts w:ascii="Times New Roman" w:hAnsi="Times New Roman" w:cs="Times New Roman"/>
          <w:sz w:val="24"/>
          <w:szCs w:val="24"/>
        </w:rPr>
        <w:t xml:space="preserve"> par brīvprātīgo, ja nepieciešama palīdzība.</w:t>
      </w:r>
      <w:r>
        <w:rPr>
          <w:rFonts w:ascii="Times New Roman" w:hAnsi="Times New Roman" w:cs="Times New Roman"/>
          <w:sz w:val="24"/>
          <w:szCs w:val="24"/>
        </w:rPr>
        <w:t xml:space="preserve"> </w:t>
      </w:r>
      <w:r w:rsidRPr="00574F80">
        <w:rPr>
          <w:rFonts w:ascii="Times New Roman" w:hAnsi="Times New Roman" w:cs="Times New Roman"/>
          <w:sz w:val="24"/>
          <w:szCs w:val="24"/>
        </w:rPr>
        <w:t xml:space="preserve">Kampaņa aktivizē arī citus organizatorus, kas vēlas iesaistīties kampaņā un </w:t>
      </w:r>
      <w:hyperlink r:id="rId10">
        <w:r w:rsidRPr="00574F80">
          <w:rPr>
            <w:rStyle w:val="Hyperlink"/>
            <w:rFonts w:ascii="Times New Roman" w:hAnsi="Times New Roman" w:cs="Times New Roman"/>
            <w:sz w:val="24"/>
            <w:szCs w:val="24"/>
          </w:rPr>
          <w:t>organizēt savus pasākumus</w:t>
        </w:r>
      </w:hyperlink>
      <w:r w:rsidRPr="00574F80">
        <w:rPr>
          <w:rFonts w:ascii="Times New Roman" w:hAnsi="Times New Roman" w:cs="Times New Roman"/>
          <w:sz w:val="24"/>
          <w:szCs w:val="24"/>
        </w:rPr>
        <w:t xml:space="preserve"> zem </w:t>
      </w:r>
      <w:proofErr w:type="spellStart"/>
      <w:r w:rsidRPr="00574F80">
        <w:rPr>
          <w:rFonts w:ascii="Times New Roman" w:hAnsi="Times New Roman" w:cs="Times New Roman"/>
          <w:sz w:val="24"/>
          <w:szCs w:val="24"/>
        </w:rPr>
        <w:t>En</w:t>
      </w:r>
      <w:proofErr w:type="spellEnd"/>
      <w:r w:rsidRPr="00574F80">
        <w:rPr>
          <w:rFonts w:ascii="Times New Roman" w:hAnsi="Times New Roman" w:cs="Times New Roman"/>
          <w:sz w:val="24"/>
          <w:szCs w:val="24"/>
        </w:rPr>
        <w:t xml:space="preserve"> </w:t>
      </w:r>
      <w:proofErr w:type="spellStart"/>
      <w:r w:rsidRPr="00574F80">
        <w:rPr>
          <w:rFonts w:ascii="Times New Roman" w:hAnsi="Times New Roman" w:cs="Times New Roman"/>
          <w:sz w:val="24"/>
          <w:szCs w:val="24"/>
        </w:rPr>
        <w:t>Af</w:t>
      </w:r>
      <w:proofErr w:type="spellEnd"/>
      <w:r w:rsidRPr="00574F80">
        <w:rPr>
          <w:rFonts w:ascii="Times New Roman" w:hAnsi="Times New Roman" w:cs="Times New Roman"/>
          <w:sz w:val="24"/>
          <w:szCs w:val="24"/>
        </w:rPr>
        <w:t xml:space="preserve"> </w:t>
      </w:r>
      <w:proofErr w:type="spellStart"/>
      <w:r w:rsidRPr="00574F80">
        <w:rPr>
          <w:rFonts w:ascii="Times New Roman" w:hAnsi="Times New Roman" w:cs="Times New Roman"/>
          <w:sz w:val="24"/>
          <w:szCs w:val="24"/>
        </w:rPr>
        <w:t>Os</w:t>
      </w:r>
      <w:proofErr w:type="spellEnd"/>
      <w:r w:rsidRPr="00574F80">
        <w:rPr>
          <w:rFonts w:ascii="Times New Roman" w:hAnsi="Times New Roman" w:cs="Times New Roman"/>
          <w:sz w:val="24"/>
          <w:szCs w:val="24"/>
        </w:rPr>
        <w:t xml:space="preserve"> kampaņas. Katrs var uztaisīt savu profilu un pievienot savu ideju kopējam aktivitāšu kalendāram.</w:t>
      </w:r>
      <w:r>
        <w:rPr>
          <w:rFonts w:ascii="Times New Roman" w:hAnsi="Times New Roman" w:cs="Times New Roman"/>
          <w:sz w:val="24"/>
          <w:szCs w:val="24"/>
        </w:rPr>
        <w:t xml:space="preserve"> </w:t>
      </w:r>
      <w:r w:rsidRPr="00574F80">
        <w:rPr>
          <w:rFonts w:ascii="Times New Roman" w:hAnsi="Times New Roman" w:cs="Times New Roman"/>
          <w:bCs/>
          <w:sz w:val="24"/>
          <w:szCs w:val="24"/>
        </w:rPr>
        <w:t>Kampaņas galvenās ziņas ir, ka</w:t>
      </w:r>
      <w:r>
        <w:rPr>
          <w:rFonts w:ascii="Times New Roman" w:hAnsi="Times New Roman" w:cs="Times New Roman"/>
          <w:b/>
          <w:bCs/>
          <w:sz w:val="24"/>
          <w:szCs w:val="24"/>
        </w:rPr>
        <w:t xml:space="preserve"> </w:t>
      </w:r>
      <w:r w:rsidRPr="00574F80">
        <w:rPr>
          <w:rFonts w:ascii="Times New Roman" w:hAnsi="Times New Roman" w:cs="Times New Roman"/>
          <w:sz w:val="24"/>
          <w:szCs w:val="24"/>
        </w:rPr>
        <w:t xml:space="preserve">“Ikviens ir vērtība un jājūtas kā vienam no mums”, “Ikvienu var skart garīgās slimības”, “Atmosties no klusuma, šaubām un tabu par garīgām slimībām”, “Neviens nav tikai viņa diagnoze”, “Sāc dialogu - koncentrējies uz </w:t>
      </w:r>
      <w:proofErr w:type="spellStart"/>
      <w:r w:rsidRPr="00574F80">
        <w:rPr>
          <w:rFonts w:ascii="Times New Roman" w:hAnsi="Times New Roman" w:cs="Times New Roman"/>
          <w:sz w:val="24"/>
          <w:szCs w:val="24"/>
        </w:rPr>
        <w:t>destigmatizāciju</w:t>
      </w:r>
      <w:proofErr w:type="spellEnd"/>
      <w:r w:rsidRPr="00574F80">
        <w:rPr>
          <w:rFonts w:ascii="Times New Roman" w:hAnsi="Times New Roman" w:cs="Times New Roman"/>
          <w:sz w:val="24"/>
          <w:szCs w:val="24"/>
        </w:rPr>
        <w:t xml:space="preserve">”, “Garīgās slimības nav lipīgas, tabu ir”, “Nebaidies no atšķirīgā”, “1 no 5 </w:t>
      </w:r>
      <w:proofErr w:type="spellStart"/>
      <w:r w:rsidRPr="00574F80">
        <w:rPr>
          <w:rFonts w:ascii="Times New Roman" w:hAnsi="Times New Roman" w:cs="Times New Roman"/>
          <w:sz w:val="24"/>
          <w:szCs w:val="24"/>
        </w:rPr>
        <w:t>skārusi</w:t>
      </w:r>
      <w:proofErr w:type="spellEnd"/>
      <w:r w:rsidRPr="00574F80">
        <w:rPr>
          <w:rFonts w:ascii="Times New Roman" w:hAnsi="Times New Roman" w:cs="Times New Roman"/>
          <w:sz w:val="24"/>
          <w:szCs w:val="24"/>
        </w:rPr>
        <w:t xml:space="preserve"> garīga slimība”, “Pārtrauc klusumu!”.</w:t>
      </w:r>
      <w:r>
        <w:rPr>
          <w:rFonts w:ascii="Times New Roman" w:hAnsi="Times New Roman" w:cs="Times New Roman"/>
          <w:sz w:val="24"/>
          <w:szCs w:val="24"/>
        </w:rPr>
        <w:t xml:space="preserve"> Kampaņas m</w:t>
      </w:r>
      <w:r w:rsidRPr="00574F80">
        <w:rPr>
          <w:rFonts w:ascii="Times New Roman" w:hAnsi="Times New Roman" w:cs="Times New Roman"/>
          <w:sz w:val="24"/>
          <w:szCs w:val="24"/>
        </w:rPr>
        <w:t>ājaslapā ir apkopota visa informācija ar dažādiem izglītojošiem mater</w:t>
      </w:r>
      <w:r>
        <w:rPr>
          <w:rFonts w:ascii="Times New Roman" w:hAnsi="Times New Roman" w:cs="Times New Roman"/>
          <w:sz w:val="24"/>
          <w:szCs w:val="24"/>
        </w:rPr>
        <w:t xml:space="preserve">iāliem un video, ļoti pieejama. </w:t>
      </w:r>
      <w:r w:rsidRPr="00574F80">
        <w:rPr>
          <w:rFonts w:ascii="Times New Roman" w:hAnsi="Times New Roman" w:cs="Times New Roman"/>
          <w:sz w:val="24"/>
          <w:szCs w:val="24"/>
        </w:rPr>
        <w:t>Kampaņas vēstnieki ir ne tikai cilvēki ar garīgām slimībām, bet arī sabiedrībā zināmi cilvēki, ka</w:t>
      </w:r>
      <w:r>
        <w:rPr>
          <w:rFonts w:ascii="Times New Roman" w:hAnsi="Times New Roman" w:cs="Times New Roman"/>
          <w:sz w:val="24"/>
          <w:szCs w:val="24"/>
        </w:rPr>
        <w:t xml:space="preserve">s kļuvuši par daļu no kampaņas. </w:t>
      </w:r>
      <w:r w:rsidRPr="00574F80">
        <w:rPr>
          <w:rFonts w:ascii="Times New Roman" w:hAnsi="Times New Roman" w:cs="Times New Roman"/>
          <w:sz w:val="24"/>
          <w:szCs w:val="24"/>
        </w:rPr>
        <w:t>Šī kampaņa izceļas ar</w:t>
      </w:r>
      <w:r>
        <w:rPr>
          <w:rFonts w:ascii="Times New Roman" w:hAnsi="Times New Roman" w:cs="Times New Roman"/>
          <w:sz w:val="24"/>
          <w:szCs w:val="24"/>
        </w:rPr>
        <w:t>ī ar</w:t>
      </w:r>
      <w:r w:rsidRPr="00574F80">
        <w:rPr>
          <w:rFonts w:ascii="Times New Roman" w:hAnsi="Times New Roman" w:cs="Times New Roman"/>
          <w:sz w:val="24"/>
          <w:szCs w:val="24"/>
        </w:rPr>
        <w:t xml:space="preserve"> lielu daudzumu internet</w:t>
      </w:r>
      <w:r>
        <w:rPr>
          <w:rFonts w:ascii="Times New Roman" w:hAnsi="Times New Roman" w:cs="Times New Roman"/>
          <w:sz w:val="24"/>
          <w:szCs w:val="24"/>
        </w:rPr>
        <w:t xml:space="preserve">a resursu, kas ir izstrādāti, lai palīdzētu cilvēkiem ar garīga rakstura traucējumiem un viņu tuviniekiem. </w:t>
      </w:r>
      <w:r w:rsidRPr="00574F80">
        <w:rPr>
          <w:rFonts w:ascii="Times New Roman" w:hAnsi="Times New Roman" w:cs="Times New Roman"/>
          <w:sz w:val="24"/>
          <w:szCs w:val="24"/>
        </w:rPr>
        <w:t>Iespējams</w:t>
      </w:r>
      <w:r>
        <w:rPr>
          <w:rFonts w:ascii="Times New Roman" w:hAnsi="Times New Roman" w:cs="Times New Roman"/>
          <w:sz w:val="24"/>
          <w:szCs w:val="24"/>
        </w:rPr>
        <w:t xml:space="preserve">, </w:t>
      </w:r>
      <w:r w:rsidRPr="00574F80">
        <w:rPr>
          <w:rFonts w:ascii="Times New Roman" w:hAnsi="Times New Roman" w:cs="Times New Roman"/>
          <w:sz w:val="24"/>
          <w:szCs w:val="24"/>
        </w:rPr>
        <w:t xml:space="preserve"> viens no populārākajiem šīs kampaņas notikumiem ir ikg</w:t>
      </w:r>
      <w:r>
        <w:rPr>
          <w:rFonts w:ascii="Times New Roman" w:hAnsi="Times New Roman" w:cs="Times New Roman"/>
          <w:sz w:val="24"/>
          <w:szCs w:val="24"/>
        </w:rPr>
        <w:t xml:space="preserve">adējais </w:t>
      </w:r>
      <w:r w:rsidR="00F005F7">
        <w:rPr>
          <w:rFonts w:ascii="Times New Roman" w:hAnsi="Times New Roman" w:cs="Times New Roman"/>
          <w:sz w:val="24"/>
          <w:szCs w:val="24"/>
        </w:rPr>
        <w:t xml:space="preserve">filmu festivāls </w:t>
      </w:r>
      <w:r>
        <w:rPr>
          <w:rFonts w:ascii="Times New Roman" w:hAnsi="Times New Roman" w:cs="Times New Roman"/>
          <w:sz w:val="24"/>
          <w:szCs w:val="24"/>
        </w:rPr>
        <w:t>“</w:t>
      </w:r>
      <w:proofErr w:type="spellStart"/>
      <w:r>
        <w:rPr>
          <w:rFonts w:ascii="Times New Roman" w:hAnsi="Times New Roman" w:cs="Times New Roman"/>
          <w:sz w:val="24"/>
          <w:szCs w:val="24"/>
        </w:rPr>
        <w:t>Don’t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Weird</w:t>
      </w:r>
      <w:proofErr w:type="spellEnd"/>
      <w:r>
        <w:rPr>
          <w:rFonts w:ascii="Times New Roman" w:hAnsi="Times New Roman" w:cs="Times New Roman"/>
          <w:sz w:val="24"/>
          <w:szCs w:val="24"/>
        </w:rPr>
        <w:t xml:space="preserve">”. </w:t>
      </w:r>
      <w:r w:rsidRPr="00574F80">
        <w:rPr>
          <w:rFonts w:ascii="Times New Roman" w:hAnsi="Times New Roman" w:cs="Times New Roman"/>
          <w:sz w:val="24"/>
          <w:szCs w:val="24"/>
        </w:rPr>
        <w:t>Kampaņai katru gadu veido rezultātu apskatu,</w:t>
      </w:r>
      <w:r>
        <w:rPr>
          <w:rFonts w:ascii="Times New Roman" w:hAnsi="Times New Roman" w:cs="Times New Roman"/>
          <w:sz w:val="24"/>
          <w:szCs w:val="24"/>
        </w:rPr>
        <w:t xml:space="preserve"> kas palīdz pilnveidot kampaņu. Izveidots p</w:t>
      </w:r>
      <w:r w:rsidRPr="00574F80">
        <w:rPr>
          <w:rFonts w:ascii="Times New Roman" w:hAnsi="Times New Roman" w:cs="Times New Roman"/>
          <w:sz w:val="24"/>
          <w:szCs w:val="24"/>
        </w:rPr>
        <w:t>lašs sadarbības tīkls - gan dalība starptautiskā mērogā, gan reģionāla sadarbība dažādām organizā</w:t>
      </w:r>
      <w:r>
        <w:rPr>
          <w:rFonts w:ascii="Times New Roman" w:hAnsi="Times New Roman" w:cs="Times New Roman"/>
          <w:sz w:val="24"/>
          <w:szCs w:val="24"/>
        </w:rPr>
        <w:t xml:space="preserve">cijām, profesionāļu asociācijām, kā arī </w:t>
      </w:r>
      <w:r w:rsidRPr="00574F80">
        <w:rPr>
          <w:rFonts w:ascii="Times New Roman" w:hAnsi="Times New Roman" w:cs="Times New Roman"/>
          <w:sz w:val="24"/>
          <w:szCs w:val="24"/>
        </w:rPr>
        <w:t>2000 cilvēku grupa, kas gatavi pildīt anketas un aptaujas par cilvēkiem ar garīgiem traucējumiem, lai palīdzētu savākt informat</w:t>
      </w:r>
      <w:r>
        <w:rPr>
          <w:rFonts w:ascii="Times New Roman" w:hAnsi="Times New Roman" w:cs="Times New Roman"/>
          <w:sz w:val="24"/>
          <w:szCs w:val="24"/>
        </w:rPr>
        <w:t>īvu informāciju.</w:t>
      </w:r>
    </w:p>
    <w:p w14:paraId="6D1AAB20" w14:textId="4A815881" w:rsidR="00A1057D" w:rsidRPr="00A1057D" w:rsidRDefault="00574F80" w:rsidP="00A1057D">
      <w:pPr>
        <w:jc w:val="both"/>
        <w:rPr>
          <w:rFonts w:ascii="Times New Roman" w:hAnsi="Times New Roman" w:cs="Times New Roman"/>
          <w:sz w:val="24"/>
          <w:szCs w:val="24"/>
        </w:rPr>
      </w:pPr>
      <w:r>
        <w:rPr>
          <w:rFonts w:ascii="Times New Roman" w:hAnsi="Times New Roman" w:cs="Times New Roman"/>
          <w:sz w:val="24"/>
          <w:szCs w:val="24"/>
        </w:rPr>
        <w:t xml:space="preserve">Savukārt </w:t>
      </w:r>
      <w:r w:rsidR="00E91033" w:rsidRPr="00E91033">
        <w:rPr>
          <w:rFonts w:ascii="Times New Roman" w:hAnsi="Times New Roman" w:cs="Times New Roman"/>
          <w:sz w:val="24"/>
          <w:szCs w:val="24"/>
        </w:rPr>
        <w:t xml:space="preserve">Izraēlai ir nosprausta vīzija, ka cilvēkiem ar invaliditāti ir jābūt iespējai piedalīties visās dzīves jomās, līdz ar to tiek darīts viss iespējamais, lai tā arī būtu. Tas balstīts arī uz spēcīgu vērtību sistēma, kas ir daļa no Izraēlas kultūras - visi ir ģimenes locekļi. </w:t>
      </w:r>
      <w:r w:rsidR="00E91033">
        <w:rPr>
          <w:rFonts w:ascii="Times New Roman" w:hAnsi="Times New Roman" w:cs="Times New Roman"/>
          <w:sz w:val="24"/>
          <w:szCs w:val="24"/>
        </w:rPr>
        <w:t xml:space="preserve"> </w:t>
      </w:r>
      <w:r w:rsidR="00E91033" w:rsidRPr="00E91033">
        <w:rPr>
          <w:rFonts w:ascii="Times New Roman" w:hAnsi="Times New Roman" w:cs="Times New Roman"/>
          <w:sz w:val="24"/>
          <w:szCs w:val="24"/>
        </w:rPr>
        <w:t>Izraēlai labi sanāk īsas kampaņas iznest valstiskā līmenī - tās nav tikai informatīva rakstura, bet iekļauj vairākus s</w:t>
      </w:r>
      <w:r>
        <w:rPr>
          <w:rFonts w:ascii="Times New Roman" w:hAnsi="Times New Roman" w:cs="Times New Roman"/>
          <w:sz w:val="24"/>
          <w:szCs w:val="24"/>
        </w:rPr>
        <w:t xml:space="preserve">agatavošanās un izpildes posmus. Piemēram, </w:t>
      </w:r>
      <w:proofErr w:type="spellStart"/>
      <w:r w:rsidR="00E91033" w:rsidRPr="00E91033">
        <w:rPr>
          <w:rFonts w:ascii="Times New Roman" w:hAnsi="Times New Roman" w:cs="Times New Roman"/>
          <w:sz w:val="24"/>
          <w:szCs w:val="24"/>
        </w:rPr>
        <w:t>ThisAbles</w:t>
      </w:r>
      <w:proofErr w:type="spellEnd"/>
      <w:r w:rsidR="00E91033" w:rsidRPr="00E91033">
        <w:rPr>
          <w:rFonts w:ascii="Times New Roman" w:hAnsi="Times New Roman" w:cs="Times New Roman"/>
          <w:sz w:val="24"/>
          <w:szCs w:val="24"/>
        </w:rPr>
        <w:t xml:space="preserve"> - </w:t>
      </w:r>
      <w:proofErr w:type="spellStart"/>
      <w:r w:rsidR="00E91033" w:rsidRPr="00E91033">
        <w:rPr>
          <w:rFonts w:ascii="Times New Roman" w:hAnsi="Times New Roman" w:cs="Times New Roman"/>
          <w:sz w:val="24"/>
          <w:szCs w:val="24"/>
        </w:rPr>
        <w:t>hakatons</w:t>
      </w:r>
      <w:proofErr w:type="spellEnd"/>
      <w:r w:rsidR="00E91033" w:rsidRPr="00E91033">
        <w:rPr>
          <w:rFonts w:ascii="Times New Roman" w:hAnsi="Times New Roman" w:cs="Times New Roman"/>
          <w:sz w:val="24"/>
          <w:szCs w:val="24"/>
        </w:rPr>
        <w:t xml:space="preserve"> - kopīga strādāšan</w:t>
      </w:r>
      <w:r>
        <w:rPr>
          <w:rFonts w:ascii="Times New Roman" w:hAnsi="Times New Roman" w:cs="Times New Roman"/>
          <w:sz w:val="24"/>
          <w:szCs w:val="24"/>
        </w:rPr>
        <w:t>a pie risinājumu izgatavošanas,</w:t>
      </w:r>
      <w:r w:rsidR="00E91033" w:rsidRPr="00E91033">
        <w:rPr>
          <w:rFonts w:ascii="Times New Roman" w:hAnsi="Times New Roman" w:cs="Times New Roman"/>
          <w:sz w:val="24"/>
          <w:szCs w:val="24"/>
        </w:rPr>
        <w:t xml:space="preserve"> kampaņas vēstnieki, kas stāsta par jaunajiem IK</w:t>
      </w:r>
      <w:r>
        <w:rPr>
          <w:rFonts w:ascii="Times New Roman" w:hAnsi="Times New Roman" w:cs="Times New Roman"/>
          <w:sz w:val="24"/>
          <w:szCs w:val="24"/>
        </w:rPr>
        <w:t>EA risinājumiem video formātā, mājaslapas izveide ar apkopojumu</w:t>
      </w:r>
      <w:r w:rsidR="00E91033" w:rsidRPr="00E91033">
        <w:rPr>
          <w:rFonts w:ascii="Times New Roman" w:hAnsi="Times New Roman" w:cs="Times New Roman"/>
          <w:sz w:val="24"/>
          <w:szCs w:val="24"/>
        </w:rPr>
        <w:t xml:space="preserve"> </w:t>
      </w:r>
      <w:r>
        <w:rPr>
          <w:rFonts w:ascii="Times New Roman" w:hAnsi="Times New Roman" w:cs="Times New Roman"/>
          <w:sz w:val="24"/>
          <w:szCs w:val="24"/>
        </w:rPr>
        <w:t xml:space="preserve">par visām IKEA pieejamajām mēbelēm, kā </w:t>
      </w:r>
      <w:r w:rsidR="00F005F7">
        <w:rPr>
          <w:rFonts w:ascii="Times New Roman" w:hAnsi="Times New Roman" w:cs="Times New Roman"/>
          <w:sz w:val="24"/>
          <w:szCs w:val="24"/>
        </w:rPr>
        <w:t>arī</w:t>
      </w:r>
      <w:r w:rsidR="00E91033" w:rsidRPr="00E91033">
        <w:rPr>
          <w:rFonts w:ascii="Times New Roman" w:hAnsi="Times New Roman" w:cs="Times New Roman"/>
          <w:sz w:val="24"/>
          <w:szCs w:val="24"/>
        </w:rPr>
        <w:t xml:space="preserve"> iespēja visā pasaulē pašam ar 3D printera palīdzību bezmaksas izveidot IKEA </w:t>
      </w:r>
      <w:proofErr w:type="spellStart"/>
      <w:r w:rsidR="00E91033" w:rsidRPr="00E91033">
        <w:rPr>
          <w:rFonts w:ascii="Times New Roman" w:hAnsi="Times New Roman" w:cs="Times New Roman"/>
          <w:sz w:val="24"/>
          <w:szCs w:val="24"/>
        </w:rPr>
        <w:t>papildproduktus</w:t>
      </w:r>
      <w:proofErr w:type="spellEnd"/>
      <w:r w:rsidR="00E91033" w:rsidRPr="00E91033">
        <w:rPr>
          <w:rFonts w:ascii="Times New Roman" w:hAnsi="Times New Roman" w:cs="Times New Roman"/>
          <w:sz w:val="24"/>
          <w:szCs w:val="24"/>
        </w:rPr>
        <w:t>.</w:t>
      </w:r>
      <w:r w:rsidR="00B34C0F" w:rsidRPr="00B34C0F">
        <w:rPr>
          <w:rFonts w:eastAsia="Times New Roman" w:cs="Times New Roman"/>
          <w:color w:val="0000FF"/>
          <w:sz w:val="20"/>
          <w:szCs w:val="24"/>
          <w:u w:val="single"/>
          <w:lang w:eastAsia="en-GB"/>
        </w:rPr>
        <w:t xml:space="preserve"> </w:t>
      </w:r>
      <w:hyperlink r:id="rId11">
        <w:r w:rsidR="00B34C0F" w:rsidRPr="00B34C0F">
          <w:rPr>
            <w:rStyle w:val="Hyperlink"/>
            <w:rFonts w:ascii="Times New Roman" w:hAnsi="Times New Roman" w:cs="Times New Roman"/>
            <w:sz w:val="24"/>
            <w:szCs w:val="24"/>
          </w:rPr>
          <w:t>IKEA Izraēlā</w:t>
        </w:r>
      </w:hyperlink>
      <w:r w:rsidR="00B34C0F" w:rsidRPr="00B34C0F">
        <w:rPr>
          <w:rFonts w:ascii="Times New Roman" w:hAnsi="Times New Roman" w:cs="Times New Roman"/>
          <w:sz w:val="24"/>
          <w:szCs w:val="24"/>
        </w:rPr>
        <w:t xml:space="preserve"> ir izstrādājusi virkni papildinājumu, ko cilvēki ar invaliditāti var pievienot savām esošajām IKEA mēbelēm, lai tās viņiem labāk darbotos. Fiziskā invaliditāte maina veidu, kā cilvēki var mijiedarboties ar mēbelēm. Piemēram, kādam ar cerebrālo trieku var būt grūtāk piecelties, ja viņš sēž uz zema dīvāna vai viņam ir grūtības atvērt skapja durvis.</w:t>
      </w:r>
      <w:r w:rsidR="00B34C0F">
        <w:rPr>
          <w:rFonts w:ascii="Times New Roman" w:hAnsi="Times New Roman" w:cs="Times New Roman"/>
          <w:sz w:val="24"/>
          <w:szCs w:val="24"/>
        </w:rPr>
        <w:t xml:space="preserve"> Šī kampaņa aktualizēja konkrētu probl</w:t>
      </w:r>
      <w:r w:rsidR="00A1057D">
        <w:rPr>
          <w:rFonts w:ascii="Times New Roman" w:hAnsi="Times New Roman" w:cs="Times New Roman"/>
          <w:sz w:val="24"/>
          <w:szCs w:val="24"/>
        </w:rPr>
        <w:t>emātiku, ka</w:t>
      </w:r>
      <w:r w:rsidR="00F005F7">
        <w:rPr>
          <w:rFonts w:ascii="Times New Roman" w:hAnsi="Times New Roman" w:cs="Times New Roman"/>
          <w:sz w:val="24"/>
          <w:szCs w:val="24"/>
        </w:rPr>
        <w:t>s</w:t>
      </w:r>
      <w:r w:rsidR="00A1057D">
        <w:rPr>
          <w:rFonts w:ascii="Times New Roman" w:hAnsi="Times New Roman" w:cs="Times New Roman"/>
          <w:sz w:val="24"/>
          <w:szCs w:val="24"/>
        </w:rPr>
        <w:t xml:space="preserve"> </w:t>
      </w:r>
      <w:proofErr w:type="spellStart"/>
      <w:r w:rsidR="00A1057D">
        <w:rPr>
          <w:rFonts w:ascii="Times New Roman" w:hAnsi="Times New Roman" w:cs="Times New Roman"/>
          <w:sz w:val="24"/>
          <w:szCs w:val="24"/>
        </w:rPr>
        <w:t>mērķgrupai</w:t>
      </w:r>
      <w:proofErr w:type="spellEnd"/>
      <w:r w:rsidR="00A1057D">
        <w:rPr>
          <w:rFonts w:ascii="Times New Roman" w:hAnsi="Times New Roman" w:cs="Times New Roman"/>
          <w:sz w:val="24"/>
          <w:szCs w:val="24"/>
        </w:rPr>
        <w:t xml:space="preserve"> nozīmīga</w:t>
      </w:r>
      <w:r w:rsidR="00F005F7">
        <w:rPr>
          <w:rFonts w:ascii="Times New Roman" w:hAnsi="Times New Roman" w:cs="Times New Roman"/>
          <w:sz w:val="24"/>
          <w:szCs w:val="24"/>
        </w:rPr>
        <w:t>,</w:t>
      </w:r>
      <w:r w:rsidR="00A1057D">
        <w:rPr>
          <w:rFonts w:ascii="Times New Roman" w:hAnsi="Times New Roman" w:cs="Times New Roman"/>
          <w:sz w:val="24"/>
          <w:szCs w:val="24"/>
        </w:rPr>
        <w:t xml:space="preserve"> un kļuva starptautiska, kā arī risinājums tapa </w:t>
      </w:r>
      <w:r w:rsidR="00A1057D" w:rsidRPr="00A1057D">
        <w:rPr>
          <w:rFonts w:ascii="Times New Roman" w:hAnsi="Times New Roman" w:cs="Times New Roman"/>
          <w:sz w:val="24"/>
          <w:szCs w:val="24"/>
        </w:rPr>
        <w:t>populārs 127 valstīs.</w:t>
      </w:r>
      <w:r w:rsidR="00A1057D">
        <w:rPr>
          <w:rFonts w:ascii="Times New Roman" w:hAnsi="Times New Roman" w:cs="Times New Roman"/>
          <w:sz w:val="24"/>
          <w:szCs w:val="24"/>
        </w:rPr>
        <w:t xml:space="preserve"> Tas arī ir apliecinājums, ka s</w:t>
      </w:r>
      <w:r w:rsidR="00A1057D" w:rsidRPr="00A1057D">
        <w:rPr>
          <w:rFonts w:ascii="Times New Roman" w:hAnsi="Times New Roman" w:cs="Times New Roman"/>
          <w:sz w:val="24"/>
          <w:szCs w:val="24"/>
        </w:rPr>
        <w:t>pēcīga starptautiska kompānija ar privātu iniciatīvu var ietekmēt sabiedrības attieksmi.</w:t>
      </w:r>
      <w:r w:rsidR="00A1057D">
        <w:rPr>
          <w:rFonts w:ascii="Times New Roman" w:hAnsi="Times New Roman" w:cs="Times New Roman"/>
          <w:sz w:val="24"/>
          <w:szCs w:val="24"/>
        </w:rPr>
        <w:t xml:space="preserve"> </w:t>
      </w:r>
    </w:p>
    <w:p w14:paraId="3C8AD4B6" w14:textId="7B24873A" w:rsidR="006D6410" w:rsidRDefault="00383BFC" w:rsidP="00DA7706">
      <w:pPr>
        <w:jc w:val="both"/>
        <w:rPr>
          <w:rFonts w:ascii="Times New Roman" w:hAnsi="Times New Roman" w:cs="Times New Roman"/>
          <w:sz w:val="24"/>
          <w:szCs w:val="24"/>
        </w:rPr>
      </w:pPr>
      <w:r>
        <w:rPr>
          <w:rFonts w:ascii="Times New Roman" w:hAnsi="Times New Roman" w:cs="Times New Roman"/>
          <w:sz w:val="24"/>
          <w:szCs w:val="24"/>
        </w:rPr>
        <w:t>Tikmēr Zviedrijā o</w:t>
      </w:r>
      <w:r w:rsidRPr="00383BFC">
        <w:rPr>
          <w:rFonts w:ascii="Times New Roman" w:hAnsi="Times New Roman" w:cs="Times New Roman"/>
          <w:sz w:val="24"/>
          <w:szCs w:val="24"/>
        </w:rPr>
        <w:t xml:space="preserve">rganizācija </w:t>
      </w:r>
      <w:hyperlink r:id="rId12">
        <w:proofErr w:type="spellStart"/>
        <w:r w:rsidRPr="00383BFC">
          <w:rPr>
            <w:rStyle w:val="Hyperlink"/>
            <w:rFonts w:ascii="Times New Roman" w:hAnsi="Times New Roman" w:cs="Times New Roman"/>
            <w:sz w:val="24"/>
            <w:szCs w:val="24"/>
          </w:rPr>
          <w:t>Studieförbundet</w:t>
        </w:r>
        <w:proofErr w:type="spellEnd"/>
        <w:r w:rsidRPr="00383BFC">
          <w:rPr>
            <w:rStyle w:val="Hyperlink"/>
            <w:rFonts w:ascii="Times New Roman" w:hAnsi="Times New Roman" w:cs="Times New Roman"/>
            <w:sz w:val="24"/>
            <w:szCs w:val="24"/>
          </w:rPr>
          <w:t xml:space="preserve"> </w:t>
        </w:r>
        <w:proofErr w:type="spellStart"/>
        <w:r w:rsidRPr="00383BFC">
          <w:rPr>
            <w:rStyle w:val="Hyperlink"/>
            <w:rFonts w:ascii="Times New Roman" w:hAnsi="Times New Roman" w:cs="Times New Roman"/>
            <w:sz w:val="24"/>
            <w:szCs w:val="24"/>
          </w:rPr>
          <w:t>Vuxenskolan</w:t>
        </w:r>
        <w:proofErr w:type="spellEnd"/>
      </w:hyperlink>
      <w:r w:rsidRPr="00383BFC">
        <w:rPr>
          <w:rFonts w:ascii="Times New Roman" w:hAnsi="Times New Roman" w:cs="Times New Roman"/>
          <w:sz w:val="24"/>
          <w:szCs w:val="24"/>
        </w:rPr>
        <w:t xml:space="preserve">, NVO ar filiālēm visā valstī, ir izveidojusi programmu, kas palīdz personām ar intelektuālās attīstības traucējumiem piedalīties balsošanā. Mazās studiju grupās mācās no viegli lasāmiem materiāliem un DAISY formāta audio tekstiem, kas apraksta Zviedrijas demokrātiju un balsošanas procesu. Grupas vadītājs palīdz, uzdodot jautājumus politiķiem un organizējot diskusijas. Grupu vadītājs rīko pārrunas ar aktīviem politiķiem, kuri pirms sarunām tiek apmācīti runāt vieglā valodā. 2018. gada vēlēšanās 109 mācību grupās piedalījās 650 dalībnieki, bet 49 diskusijās </w:t>
      </w:r>
      <w:r w:rsidRPr="00383BFC">
        <w:rPr>
          <w:rFonts w:ascii="Times New Roman" w:hAnsi="Times New Roman" w:cs="Times New Roman"/>
          <w:sz w:val="24"/>
          <w:szCs w:val="24"/>
        </w:rPr>
        <w:lastRenderedPageBreak/>
        <w:t>ar politiķiem piedalījās 2470 cilvēki ar invaliditāti. Pēc apmācībām 80 % dalībnieku izmantoja savas balsstiesības.</w:t>
      </w:r>
      <w:r>
        <w:rPr>
          <w:rFonts w:ascii="Times New Roman" w:hAnsi="Times New Roman" w:cs="Times New Roman"/>
          <w:sz w:val="24"/>
          <w:szCs w:val="24"/>
        </w:rPr>
        <w:t xml:space="preserve"> </w:t>
      </w:r>
      <w:r>
        <w:rPr>
          <w:rFonts w:ascii="Times New Roman" w:hAnsi="Times New Roman" w:cs="Times New Roman"/>
          <w:bCs/>
          <w:sz w:val="24"/>
          <w:szCs w:val="24"/>
        </w:rPr>
        <w:t>Kampaņas galvenā ziņa ir</w:t>
      </w:r>
      <w:r w:rsidRPr="00383BFC">
        <w:rPr>
          <w:rFonts w:ascii="Times New Roman" w:hAnsi="Times New Roman" w:cs="Times New Roman"/>
          <w:b/>
          <w:bCs/>
          <w:sz w:val="24"/>
          <w:szCs w:val="24"/>
        </w:rPr>
        <w:t xml:space="preserve"> “</w:t>
      </w:r>
      <w:r w:rsidRPr="00383BFC">
        <w:rPr>
          <w:rFonts w:ascii="Times New Roman" w:hAnsi="Times New Roman" w:cs="Times New Roman"/>
          <w:sz w:val="24"/>
          <w:szCs w:val="24"/>
        </w:rPr>
        <w:t>Kļūsti par viegli lasāmu politiķi!”</w:t>
      </w:r>
      <w:r>
        <w:rPr>
          <w:rFonts w:ascii="Times New Roman" w:hAnsi="Times New Roman" w:cs="Times New Roman"/>
          <w:sz w:val="24"/>
          <w:szCs w:val="24"/>
        </w:rPr>
        <w:t xml:space="preserve">. Komunikācijā izmantoti </w:t>
      </w:r>
      <w:r w:rsidRPr="00383BFC">
        <w:rPr>
          <w:rFonts w:ascii="Times New Roman" w:hAnsi="Times New Roman" w:cs="Times New Roman"/>
          <w:sz w:val="24"/>
          <w:szCs w:val="24"/>
        </w:rPr>
        <w:t xml:space="preserve">sociālie tīkli - </w:t>
      </w:r>
      <w:hyperlink r:id="rId13">
        <w:proofErr w:type="spellStart"/>
        <w:r w:rsidRPr="00383BFC">
          <w:rPr>
            <w:rStyle w:val="Hyperlink"/>
            <w:rFonts w:ascii="Times New Roman" w:hAnsi="Times New Roman" w:cs="Times New Roman"/>
            <w:sz w:val="24"/>
            <w:szCs w:val="24"/>
          </w:rPr>
          <w:t>Facebook</w:t>
        </w:r>
        <w:proofErr w:type="spellEnd"/>
      </w:hyperlink>
      <w:r w:rsidRPr="00383BFC">
        <w:rPr>
          <w:rFonts w:ascii="Times New Roman" w:hAnsi="Times New Roman" w:cs="Times New Roman"/>
          <w:sz w:val="24"/>
          <w:szCs w:val="24"/>
        </w:rPr>
        <w:t xml:space="preserve">, </w:t>
      </w:r>
      <w:hyperlink r:id="rId14">
        <w:proofErr w:type="spellStart"/>
        <w:r w:rsidRPr="00383BFC">
          <w:rPr>
            <w:rStyle w:val="Hyperlink"/>
            <w:rFonts w:ascii="Times New Roman" w:hAnsi="Times New Roman" w:cs="Times New Roman"/>
            <w:sz w:val="24"/>
            <w:szCs w:val="24"/>
          </w:rPr>
          <w:t>Youtube</w:t>
        </w:r>
        <w:proofErr w:type="spellEnd"/>
      </w:hyperlink>
      <w:r w:rsidRPr="00383BFC">
        <w:rPr>
          <w:rFonts w:ascii="Times New Roman" w:hAnsi="Times New Roman" w:cs="Times New Roman"/>
          <w:sz w:val="24"/>
          <w:szCs w:val="24"/>
        </w:rPr>
        <w:t xml:space="preserve">, </w:t>
      </w:r>
      <w:hyperlink r:id="rId15">
        <w:r w:rsidRPr="00383BFC">
          <w:rPr>
            <w:rStyle w:val="Hyperlink"/>
            <w:rFonts w:ascii="Times New Roman" w:hAnsi="Times New Roman" w:cs="Times New Roman"/>
            <w:sz w:val="24"/>
            <w:szCs w:val="24"/>
          </w:rPr>
          <w:t>organizācijas mājaslapā</w:t>
        </w:r>
      </w:hyperlink>
      <w:r w:rsidRPr="00383BFC">
        <w:rPr>
          <w:rFonts w:ascii="Times New Roman" w:hAnsi="Times New Roman" w:cs="Times New Roman"/>
          <w:sz w:val="24"/>
          <w:szCs w:val="24"/>
        </w:rPr>
        <w:t xml:space="preserve"> ir atsevišķa sadaļa par šo projektu.</w:t>
      </w:r>
    </w:p>
    <w:p w14:paraId="4364B993" w14:textId="77777777" w:rsidR="00383BFC" w:rsidRPr="00DA7706" w:rsidRDefault="00383BFC" w:rsidP="00DA7706">
      <w:pPr>
        <w:jc w:val="both"/>
        <w:rPr>
          <w:rFonts w:ascii="Times New Roman" w:hAnsi="Times New Roman" w:cs="Times New Roman"/>
          <w:sz w:val="24"/>
          <w:szCs w:val="24"/>
        </w:rPr>
      </w:pPr>
    </w:p>
    <w:p w14:paraId="1F96F75A" w14:textId="289579AD" w:rsidR="00E91033" w:rsidRDefault="00FB4E24" w:rsidP="00E91033">
      <w:pPr>
        <w:jc w:val="both"/>
        <w:rPr>
          <w:rFonts w:ascii="Times New Roman" w:hAnsi="Times New Roman" w:cs="Times New Roman"/>
          <w:b/>
          <w:sz w:val="24"/>
          <w:szCs w:val="24"/>
        </w:rPr>
      </w:pPr>
      <w:r w:rsidRPr="006A2FD6">
        <w:rPr>
          <w:rFonts w:ascii="Times New Roman" w:hAnsi="Times New Roman" w:cs="Times New Roman"/>
          <w:b/>
          <w:sz w:val="24"/>
          <w:szCs w:val="24"/>
        </w:rPr>
        <w:t>Uz ko tiekties?</w:t>
      </w:r>
    </w:p>
    <w:p w14:paraId="3AE4E38F" w14:textId="7FC74F71" w:rsidR="00FD59F8" w:rsidRDefault="00E91033" w:rsidP="00FD59F8">
      <w:pPr>
        <w:jc w:val="both"/>
        <w:rPr>
          <w:rFonts w:ascii="Times New Roman" w:hAnsi="Times New Roman" w:cs="Times New Roman"/>
          <w:sz w:val="24"/>
          <w:szCs w:val="24"/>
        </w:rPr>
      </w:pPr>
      <w:r>
        <w:rPr>
          <w:rFonts w:ascii="Times New Roman" w:hAnsi="Times New Roman" w:cs="Times New Roman"/>
          <w:sz w:val="24"/>
          <w:szCs w:val="24"/>
        </w:rPr>
        <w:t>Veiksmīgu kampaņu pamatā ir dažādu faktoru mijiedar</w:t>
      </w:r>
      <w:r w:rsidR="00222DC5">
        <w:rPr>
          <w:rFonts w:ascii="Times New Roman" w:hAnsi="Times New Roman" w:cs="Times New Roman"/>
          <w:sz w:val="24"/>
          <w:szCs w:val="24"/>
        </w:rPr>
        <w:t xml:space="preserve">bība. </w:t>
      </w:r>
      <w:r>
        <w:rPr>
          <w:rFonts w:ascii="Times New Roman" w:hAnsi="Times New Roman" w:cs="Times New Roman"/>
          <w:sz w:val="24"/>
          <w:szCs w:val="24"/>
        </w:rPr>
        <w:t xml:space="preserve">Pētījumā pierādās, ka visveiksmīgākās kampaņas ir </w:t>
      </w:r>
      <w:r w:rsidRPr="00E91033">
        <w:rPr>
          <w:rFonts w:ascii="Times New Roman" w:hAnsi="Times New Roman" w:cs="Times New Roman"/>
          <w:sz w:val="24"/>
          <w:szCs w:val="24"/>
        </w:rPr>
        <w:t xml:space="preserve">tās, kurās </w:t>
      </w:r>
      <w:r>
        <w:rPr>
          <w:rFonts w:ascii="Times New Roman" w:hAnsi="Times New Roman" w:cs="Times New Roman"/>
          <w:sz w:val="24"/>
          <w:szCs w:val="24"/>
        </w:rPr>
        <w:t xml:space="preserve">integrē visus politikas līmeņus un tiek risināta kāda konkrēta problemātika vai tā mērķēta </w:t>
      </w:r>
      <w:r w:rsidR="00FD59F8">
        <w:rPr>
          <w:rFonts w:ascii="Times New Roman" w:hAnsi="Times New Roman" w:cs="Times New Roman"/>
          <w:sz w:val="24"/>
          <w:szCs w:val="24"/>
        </w:rPr>
        <w:t xml:space="preserve">noteiktai </w:t>
      </w:r>
      <w:proofErr w:type="spellStart"/>
      <w:r w:rsidR="00FD59F8">
        <w:rPr>
          <w:rFonts w:ascii="Times New Roman" w:hAnsi="Times New Roman" w:cs="Times New Roman"/>
          <w:sz w:val="24"/>
          <w:szCs w:val="24"/>
        </w:rPr>
        <w:t>mērķgrupai</w:t>
      </w:r>
      <w:proofErr w:type="spellEnd"/>
      <w:r w:rsidR="00FD59F8">
        <w:rPr>
          <w:rFonts w:ascii="Times New Roman" w:hAnsi="Times New Roman" w:cs="Times New Roman"/>
          <w:sz w:val="24"/>
          <w:szCs w:val="24"/>
        </w:rPr>
        <w:t xml:space="preserve">. </w:t>
      </w:r>
      <w:r w:rsidR="00F4459F" w:rsidRPr="00E91033">
        <w:rPr>
          <w:rFonts w:ascii="Times New Roman" w:hAnsi="Times New Roman" w:cs="Times New Roman"/>
          <w:sz w:val="24"/>
          <w:szCs w:val="24"/>
        </w:rPr>
        <w:t>Kampaņa ir</w:t>
      </w:r>
      <w:r w:rsidR="00F4459F">
        <w:rPr>
          <w:rFonts w:ascii="Times New Roman" w:hAnsi="Times New Roman" w:cs="Times New Roman"/>
          <w:sz w:val="24"/>
          <w:szCs w:val="24"/>
        </w:rPr>
        <w:t xml:space="preserve"> jābūt kā daļai </w:t>
      </w:r>
      <w:r w:rsidR="00F4459F" w:rsidRPr="00E91033">
        <w:rPr>
          <w:rFonts w:ascii="Times New Roman" w:hAnsi="Times New Roman" w:cs="Times New Roman"/>
          <w:sz w:val="24"/>
          <w:szCs w:val="24"/>
        </w:rPr>
        <w:t>no valsts kopējās stratēģijas, lai integrētu cilvēkus ar invaliditāti.</w:t>
      </w:r>
      <w:r w:rsidR="00F4459F">
        <w:rPr>
          <w:rFonts w:ascii="Times New Roman" w:hAnsi="Times New Roman" w:cs="Times New Roman"/>
          <w:sz w:val="24"/>
          <w:szCs w:val="24"/>
        </w:rPr>
        <w:t xml:space="preserve"> </w:t>
      </w:r>
      <w:r w:rsidR="00FD59F8">
        <w:rPr>
          <w:rFonts w:ascii="Times New Roman" w:hAnsi="Times New Roman" w:cs="Times New Roman"/>
          <w:sz w:val="24"/>
          <w:szCs w:val="24"/>
        </w:rPr>
        <w:t>Nedrīkst novērtēt par zemu sadarbības iespējas, v</w:t>
      </w:r>
      <w:r w:rsidRPr="00E91033">
        <w:rPr>
          <w:rFonts w:ascii="Times New Roman" w:hAnsi="Times New Roman" w:cs="Times New Roman"/>
          <w:sz w:val="24"/>
          <w:szCs w:val="24"/>
        </w:rPr>
        <w:t>eido</w:t>
      </w:r>
      <w:r w:rsidR="00F4459F">
        <w:rPr>
          <w:rFonts w:ascii="Times New Roman" w:hAnsi="Times New Roman" w:cs="Times New Roman"/>
          <w:sz w:val="24"/>
          <w:szCs w:val="24"/>
        </w:rPr>
        <w:t>t</w:t>
      </w:r>
      <w:r w:rsidRPr="00E91033">
        <w:rPr>
          <w:rFonts w:ascii="Times New Roman" w:hAnsi="Times New Roman" w:cs="Times New Roman"/>
          <w:sz w:val="24"/>
          <w:szCs w:val="24"/>
        </w:rPr>
        <w:t xml:space="preserve"> sadarbību s</w:t>
      </w:r>
      <w:r w:rsidR="00FD59F8">
        <w:rPr>
          <w:rFonts w:ascii="Times New Roman" w:hAnsi="Times New Roman" w:cs="Times New Roman"/>
          <w:sz w:val="24"/>
          <w:szCs w:val="24"/>
        </w:rPr>
        <w:t>tarp vairākiem partneriem un nevalstiskajām organizācijām, reģionālu sadarbību visā valstī, vai pat starptautisku sadarbību un kampaņu popularizēšanu ārpus valsts robežām.</w:t>
      </w:r>
      <w:r w:rsidR="00F4459F">
        <w:rPr>
          <w:rFonts w:ascii="Times New Roman" w:hAnsi="Times New Roman" w:cs="Times New Roman"/>
          <w:sz w:val="24"/>
          <w:szCs w:val="24"/>
        </w:rPr>
        <w:t xml:space="preserve"> Sekmīgāk izdodas īstenot arī tās kampaņas, kurās </w:t>
      </w:r>
      <w:r w:rsidR="00F4459F" w:rsidRPr="00E91033">
        <w:rPr>
          <w:rFonts w:ascii="Times New Roman" w:hAnsi="Times New Roman" w:cs="Times New Roman"/>
          <w:sz w:val="24"/>
          <w:szCs w:val="24"/>
        </w:rPr>
        <w:t>iesaistās spēcīga jumta organizācija, kas darbojas viena mērķa vadīta ar citām organizācijām</w:t>
      </w:r>
      <w:r w:rsidR="00F4459F">
        <w:rPr>
          <w:rFonts w:ascii="Times New Roman" w:hAnsi="Times New Roman" w:cs="Times New Roman"/>
          <w:sz w:val="24"/>
          <w:szCs w:val="24"/>
        </w:rPr>
        <w:t>.</w:t>
      </w:r>
    </w:p>
    <w:p w14:paraId="032DD05A" w14:textId="68CCF6EE" w:rsidR="00FD59F8" w:rsidRDefault="00FD59F8" w:rsidP="00FD59F8">
      <w:pPr>
        <w:jc w:val="both"/>
        <w:rPr>
          <w:rFonts w:ascii="Times New Roman" w:hAnsi="Times New Roman" w:cs="Times New Roman"/>
          <w:sz w:val="24"/>
          <w:szCs w:val="24"/>
        </w:rPr>
      </w:pPr>
      <w:r>
        <w:rPr>
          <w:rFonts w:ascii="Times New Roman" w:hAnsi="Times New Roman" w:cs="Times New Roman"/>
          <w:sz w:val="24"/>
          <w:szCs w:val="24"/>
        </w:rPr>
        <w:t>Tāpat lielu atbalstu var sniegt komunikācijas tīkla izveide, kas nodrošina vieglu saziņu</w:t>
      </w:r>
      <w:r w:rsidRPr="00E91033">
        <w:rPr>
          <w:rFonts w:ascii="Times New Roman" w:hAnsi="Times New Roman" w:cs="Times New Roman"/>
          <w:sz w:val="24"/>
          <w:szCs w:val="24"/>
        </w:rPr>
        <w:t xml:space="preserve"> valstij vai organizācij</w:t>
      </w:r>
      <w:r>
        <w:rPr>
          <w:rFonts w:ascii="Times New Roman" w:hAnsi="Times New Roman" w:cs="Times New Roman"/>
          <w:sz w:val="24"/>
          <w:szCs w:val="24"/>
        </w:rPr>
        <w:t xml:space="preserve">ām ar cilvēkiem ar invaliditāti. </w:t>
      </w:r>
      <w:r w:rsidRPr="00E91033">
        <w:rPr>
          <w:rFonts w:ascii="Times New Roman" w:hAnsi="Times New Roman" w:cs="Times New Roman"/>
          <w:sz w:val="24"/>
          <w:szCs w:val="24"/>
        </w:rPr>
        <w:t xml:space="preserve">Vēstnieku tīkla izveide un populāru cilvēku iesaiste, kas arī kļūst par </w:t>
      </w:r>
      <w:r>
        <w:rPr>
          <w:rFonts w:ascii="Times New Roman" w:hAnsi="Times New Roman" w:cs="Times New Roman"/>
          <w:sz w:val="24"/>
          <w:szCs w:val="24"/>
        </w:rPr>
        <w:t>kampaņu vēstniekiem, nodrošina atbalstošu platformu.</w:t>
      </w:r>
      <w:r w:rsidR="00F4459F" w:rsidRPr="00F4459F">
        <w:rPr>
          <w:rFonts w:ascii="Times New Roman" w:hAnsi="Times New Roman" w:cs="Times New Roman"/>
          <w:sz w:val="24"/>
          <w:szCs w:val="24"/>
        </w:rPr>
        <w:t xml:space="preserve"> </w:t>
      </w:r>
      <w:r w:rsidR="00F4459F">
        <w:rPr>
          <w:rFonts w:ascii="Times New Roman" w:hAnsi="Times New Roman" w:cs="Times New Roman"/>
          <w:sz w:val="24"/>
          <w:szCs w:val="24"/>
        </w:rPr>
        <w:t>Labāko ārvalstu piemēru kampaņās dominē arī k</w:t>
      </w:r>
      <w:r w:rsidR="00F4459F" w:rsidRPr="00E91033">
        <w:rPr>
          <w:rFonts w:ascii="Times New Roman" w:hAnsi="Times New Roman" w:cs="Times New Roman"/>
          <w:sz w:val="24"/>
          <w:szCs w:val="24"/>
        </w:rPr>
        <w:t>opienas stiprinā</w:t>
      </w:r>
      <w:r w:rsidR="00F4459F">
        <w:rPr>
          <w:rFonts w:ascii="Times New Roman" w:hAnsi="Times New Roman" w:cs="Times New Roman"/>
          <w:sz w:val="24"/>
          <w:szCs w:val="24"/>
        </w:rPr>
        <w:t>šana cilvēkiem ar invaliditāti  -</w:t>
      </w:r>
      <w:r w:rsidR="00F4459F" w:rsidRPr="00E91033">
        <w:rPr>
          <w:rFonts w:ascii="Times New Roman" w:hAnsi="Times New Roman" w:cs="Times New Roman"/>
          <w:sz w:val="24"/>
          <w:szCs w:val="24"/>
        </w:rPr>
        <w:t xml:space="preserve"> pasākumi mērķauditorijai, mācību apļi u.c.</w:t>
      </w:r>
    </w:p>
    <w:p w14:paraId="4658BD22" w14:textId="77777777" w:rsidR="00146838" w:rsidRDefault="00FD59F8" w:rsidP="00FD59F8">
      <w:pPr>
        <w:jc w:val="both"/>
        <w:rPr>
          <w:rFonts w:ascii="Times New Roman" w:hAnsi="Times New Roman" w:cs="Times New Roman"/>
          <w:sz w:val="24"/>
          <w:szCs w:val="24"/>
        </w:rPr>
      </w:pPr>
      <w:r>
        <w:rPr>
          <w:rFonts w:ascii="Times New Roman" w:hAnsi="Times New Roman" w:cs="Times New Roman"/>
          <w:sz w:val="24"/>
          <w:szCs w:val="24"/>
        </w:rPr>
        <w:t>Viens būtisks aspekts ir arī ilgtermiņa kampaņu veidošana, lai sasniegtu labākus rezultātus</w:t>
      </w:r>
      <w:r w:rsidR="00F4459F">
        <w:rPr>
          <w:rFonts w:ascii="Times New Roman" w:hAnsi="Times New Roman" w:cs="Times New Roman"/>
          <w:sz w:val="24"/>
          <w:szCs w:val="24"/>
        </w:rPr>
        <w:t xml:space="preserve"> un iesakņotos sabiedrības atmiņās</w:t>
      </w:r>
      <w:r>
        <w:rPr>
          <w:rFonts w:ascii="Times New Roman" w:hAnsi="Times New Roman" w:cs="Times New Roman"/>
          <w:sz w:val="24"/>
          <w:szCs w:val="24"/>
        </w:rPr>
        <w:t>. To vēstījumos vajadzētu dominēt pozitīvam cilvēku ar invaliditāti attēl</w:t>
      </w:r>
      <w:r w:rsidR="00F4459F">
        <w:rPr>
          <w:rFonts w:ascii="Times New Roman" w:hAnsi="Times New Roman" w:cs="Times New Roman"/>
          <w:sz w:val="24"/>
          <w:szCs w:val="24"/>
        </w:rPr>
        <w:t xml:space="preserve">ojumam, it īpaši video stāstiem, koncentrējoties un izceļot katra cilvēka spējas, daudzināt vides pieejamību. Tomēr jāatceras, ka kampaņas materiālus vajadzētu labāk veidot </w:t>
      </w:r>
      <w:r w:rsidR="00F4459F" w:rsidRPr="00E91033">
        <w:rPr>
          <w:rFonts w:ascii="Times New Roman" w:hAnsi="Times New Roman" w:cs="Times New Roman"/>
          <w:sz w:val="24"/>
          <w:szCs w:val="24"/>
        </w:rPr>
        <w:t>kādai konkrētai mērķauditorijai - žurnālistiem, politiķiem u.c.</w:t>
      </w:r>
      <w:r w:rsidR="00F4459F">
        <w:rPr>
          <w:rFonts w:ascii="Times New Roman" w:hAnsi="Times New Roman" w:cs="Times New Roman"/>
          <w:sz w:val="24"/>
          <w:szCs w:val="24"/>
        </w:rPr>
        <w:t xml:space="preserve">  </w:t>
      </w:r>
    </w:p>
    <w:p w14:paraId="0985C275" w14:textId="7F2D4967" w:rsidR="006A2FD6" w:rsidRPr="00BA3569" w:rsidRDefault="006A2FD6" w:rsidP="00FD59F8">
      <w:pPr>
        <w:jc w:val="both"/>
        <w:rPr>
          <w:rFonts w:ascii="Times New Roman" w:hAnsi="Times New Roman" w:cs="Times New Roman"/>
          <w:sz w:val="24"/>
          <w:szCs w:val="24"/>
        </w:rPr>
      </w:pPr>
      <w:r w:rsidRPr="006A2FD6">
        <w:rPr>
          <w:rFonts w:ascii="Times New Roman" w:hAnsi="Times New Roman" w:cs="Times New Roman"/>
          <w:sz w:val="24"/>
          <w:szCs w:val="24"/>
        </w:rPr>
        <w:t xml:space="preserve">Lai arī Latvijā ir arī labi piemēri, tomēr </w:t>
      </w:r>
      <w:r>
        <w:rPr>
          <w:rFonts w:ascii="Times New Roman" w:hAnsi="Times New Roman" w:cs="Times New Roman"/>
          <w:sz w:val="24"/>
          <w:szCs w:val="24"/>
        </w:rPr>
        <w:t>visiem kopā vēl ir daudz darāmā.</w:t>
      </w:r>
      <w:r w:rsidR="00160115">
        <w:rPr>
          <w:rFonts w:ascii="Times New Roman" w:hAnsi="Times New Roman" w:cs="Times New Roman"/>
          <w:sz w:val="24"/>
          <w:szCs w:val="24"/>
        </w:rPr>
        <w:t xml:space="preserve"> Viens no attīstības virzieniem ir veidot ilgtermiņa kampaņas un sekmēt sadarbību starp nevalstiskajām organizācijām. Šobrīd p</w:t>
      </w:r>
      <w:r w:rsidRPr="006A2FD6">
        <w:rPr>
          <w:rFonts w:ascii="Times New Roman" w:hAnsi="Times New Roman" w:cs="Times New Roman"/>
          <w:sz w:val="24"/>
          <w:szCs w:val="24"/>
        </w:rPr>
        <w:t>astāv problēma, ka nevalstiskās organizācijas sacenšas savā starpā uz vienu un to pašu finansējumu.</w:t>
      </w:r>
      <w:r w:rsidR="00160115">
        <w:rPr>
          <w:rFonts w:ascii="Times New Roman" w:hAnsi="Times New Roman" w:cs="Times New Roman"/>
          <w:sz w:val="24"/>
          <w:szCs w:val="24"/>
        </w:rPr>
        <w:t xml:space="preserve"> Tas lielā mērā arī saistīts ar to, ka tas ir vien no veidiem, kā nevalstiskās organizācijas mēģina nodrošināt savas darbība nepārtrauktību un vienlaikus sekmēt sabiedrība iekļaušanas mērķus.</w:t>
      </w:r>
    </w:p>
    <w:p w14:paraId="3830C602" w14:textId="365270B2" w:rsidR="00160115" w:rsidRDefault="00FD59F8" w:rsidP="00160115">
      <w:pPr>
        <w:jc w:val="both"/>
        <w:rPr>
          <w:rFonts w:ascii="Times New Roman" w:hAnsi="Times New Roman" w:cs="Times New Roman"/>
          <w:sz w:val="24"/>
          <w:szCs w:val="24"/>
        </w:rPr>
      </w:pPr>
      <w:r>
        <w:rPr>
          <w:rFonts w:ascii="Times New Roman" w:hAnsi="Times New Roman" w:cs="Times New Roman"/>
          <w:sz w:val="24"/>
          <w:szCs w:val="24"/>
        </w:rPr>
        <w:t>“</w:t>
      </w:r>
      <w:r w:rsidR="00245BD2" w:rsidRPr="00245BD2">
        <w:rPr>
          <w:rFonts w:ascii="Times New Roman" w:hAnsi="Times New Roman" w:cs="Times New Roman"/>
          <w:sz w:val="24"/>
          <w:szCs w:val="24"/>
        </w:rPr>
        <w:t>Cilvēkiem jādzird dzīvi cilvēki un reāli stāsti, nevis jāiestudē un jāuzraksta scenārijs, kas nav patiess. To jūt. Sarunā iesaistās paši cilvēki, organizācijas, un tas ir tas veiksmes faktors.</w:t>
      </w:r>
      <w:r w:rsidR="00245BD2">
        <w:rPr>
          <w:rFonts w:ascii="Times New Roman" w:hAnsi="Times New Roman" w:cs="Times New Roman"/>
          <w:sz w:val="24"/>
          <w:szCs w:val="24"/>
        </w:rPr>
        <w:t xml:space="preserve"> </w:t>
      </w:r>
      <w:r w:rsidR="00146838">
        <w:rPr>
          <w:rFonts w:ascii="Times New Roman" w:hAnsi="Times New Roman" w:cs="Times New Roman"/>
          <w:sz w:val="24"/>
          <w:szCs w:val="24"/>
        </w:rPr>
        <w:t>T</w:t>
      </w:r>
      <w:r w:rsidRPr="00FD59F8">
        <w:rPr>
          <w:rFonts w:ascii="Times New Roman" w:hAnsi="Times New Roman" w:cs="Times New Roman"/>
          <w:sz w:val="24"/>
          <w:szCs w:val="24"/>
        </w:rPr>
        <w:t>ie cilvēku stāsti ir vis</w:t>
      </w:r>
      <w:r w:rsidR="00146838">
        <w:rPr>
          <w:rFonts w:ascii="Times New Roman" w:hAnsi="Times New Roman" w:cs="Times New Roman"/>
          <w:sz w:val="24"/>
          <w:szCs w:val="24"/>
        </w:rPr>
        <w:t>uzrunājošākie.</w:t>
      </w:r>
      <w:r w:rsidR="00146838" w:rsidRPr="00146838">
        <w:t xml:space="preserve"> </w:t>
      </w:r>
      <w:r w:rsidR="00146838">
        <w:rPr>
          <w:rFonts w:ascii="Times New Roman" w:hAnsi="Times New Roman" w:cs="Times New Roman"/>
          <w:sz w:val="24"/>
          <w:szCs w:val="24"/>
        </w:rPr>
        <w:t>Taču</w:t>
      </w:r>
      <w:r w:rsidR="00146838" w:rsidRPr="00146838">
        <w:rPr>
          <w:rFonts w:ascii="Times New Roman" w:hAnsi="Times New Roman" w:cs="Times New Roman"/>
          <w:sz w:val="24"/>
          <w:szCs w:val="24"/>
        </w:rPr>
        <w:t xml:space="preserve"> kampaņa</w:t>
      </w:r>
      <w:r w:rsidR="00146838">
        <w:rPr>
          <w:rFonts w:ascii="Times New Roman" w:hAnsi="Times New Roman" w:cs="Times New Roman"/>
          <w:sz w:val="24"/>
          <w:szCs w:val="24"/>
        </w:rPr>
        <w:t xml:space="preserve">s nevar būt kampaņveidīgas, </w:t>
      </w:r>
      <w:r w:rsidR="00146838" w:rsidRPr="00146838">
        <w:rPr>
          <w:rFonts w:ascii="Times New Roman" w:hAnsi="Times New Roman" w:cs="Times New Roman"/>
          <w:sz w:val="24"/>
          <w:szCs w:val="24"/>
        </w:rPr>
        <w:t>svarīgs ir ilglaicīgums un tas, ka tās notiek katru gadu. Un tādā vei</w:t>
      </w:r>
      <w:r w:rsidR="00146838">
        <w:rPr>
          <w:rFonts w:ascii="Times New Roman" w:hAnsi="Times New Roman" w:cs="Times New Roman"/>
          <w:sz w:val="24"/>
          <w:szCs w:val="24"/>
        </w:rPr>
        <w:t>dā labāk nosēžas cilvēku apziņā,</w:t>
      </w:r>
      <w:r>
        <w:rPr>
          <w:rFonts w:ascii="Times New Roman" w:hAnsi="Times New Roman" w:cs="Times New Roman"/>
          <w:sz w:val="24"/>
          <w:szCs w:val="24"/>
        </w:rPr>
        <w:t>”</w:t>
      </w:r>
      <w:r w:rsidR="00DA7706">
        <w:rPr>
          <w:rFonts w:ascii="Times New Roman" w:hAnsi="Times New Roman" w:cs="Times New Roman"/>
          <w:sz w:val="24"/>
          <w:szCs w:val="24"/>
        </w:rPr>
        <w:t xml:space="preserve"> piekrīt</w:t>
      </w:r>
      <w:r w:rsidRPr="00FD59F8">
        <w:rPr>
          <w:rFonts w:ascii="Times New Roman" w:hAnsi="Times New Roman" w:cs="Times New Roman"/>
          <w:sz w:val="24"/>
          <w:szCs w:val="24"/>
        </w:rPr>
        <w:t xml:space="preserve"> Inva</w:t>
      </w:r>
      <w:r w:rsidR="00146838">
        <w:rPr>
          <w:rFonts w:ascii="Times New Roman" w:hAnsi="Times New Roman" w:cs="Times New Roman"/>
          <w:sz w:val="24"/>
          <w:szCs w:val="24"/>
        </w:rPr>
        <w:t>līdu un viņu draugu apvienības “Apeirons”</w:t>
      </w:r>
      <w:r w:rsidRPr="00FD59F8">
        <w:rPr>
          <w:rFonts w:ascii="Times New Roman" w:hAnsi="Times New Roman" w:cs="Times New Roman"/>
          <w:sz w:val="24"/>
          <w:szCs w:val="24"/>
        </w:rPr>
        <w:t xml:space="preserve"> vadītājs</w:t>
      </w:r>
      <w:r>
        <w:rPr>
          <w:rFonts w:ascii="Times New Roman" w:hAnsi="Times New Roman" w:cs="Times New Roman"/>
          <w:sz w:val="24"/>
          <w:szCs w:val="24"/>
        </w:rPr>
        <w:t xml:space="preserve">, </w:t>
      </w:r>
      <w:proofErr w:type="spellStart"/>
      <w:r>
        <w:rPr>
          <w:rFonts w:ascii="Times New Roman" w:hAnsi="Times New Roman" w:cs="Times New Roman"/>
          <w:sz w:val="24"/>
          <w:szCs w:val="24"/>
        </w:rPr>
        <w:t>pretdiskriminācijas</w:t>
      </w:r>
      <w:proofErr w:type="spellEnd"/>
      <w:r>
        <w:rPr>
          <w:rFonts w:ascii="Times New Roman" w:hAnsi="Times New Roman" w:cs="Times New Roman"/>
          <w:sz w:val="24"/>
          <w:szCs w:val="24"/>
        </w:rPr>
        <w:t xml:space="preserve"> eksperts </w:t>
      </w:r>
      <w:r w:rsidR="00160115">
        <w:rPr>
          <w:rFonts w:ascii="Times New Roman" w:hAnsi="Times New Roman" w:cs="Times New Roman"/>
          <w:sz w:val="24"/>
          <w:szCs w:val="24"/>
        </w:rPr>
        <w:t>Ivars Balodis.</w:t>
      </w:r>
      <w:r w:rsidR="00830EDD">
        <w:rPr>
          <w:rFonts w:ascii="Times New Roman" w:hAnsi="Times New Roman" w:cs="Times New Roman"/>
          <w:sz w:val="24"/>
          <w:szCs w:val="24"/>
        </w:rPr>
        <w:t xml:space="preserve"> </w:t>
      </w:r>
      <w:r w:rsidR="00BA3569">
        <w:rPr>
          <w:rFonts w:ascii="Times New Roman" w:hAnsi="Times New Roman" w:cs="Times New Roman"/>
          <w:sz w:val="24"/>
          <w:szCs w:val="24"/>
        </w:rPr>
        <w:t>Viņš arī uzsver, ka s</w:t>
      </w:r>
      <w:r w:rsidR="00830EDD" w:rsidRPr="00830EDD">
        <w:rPr>
          <w:rFonts w:ascii="Times New Roman" w:hAnsi="Times New Roman" w:cs="Times New Roman"/>
          <w:sz w:val="24"/>
          <w:szCs w:val="24"/>
        </w:rPr>
        <w:t xml:space="preserve">adarbībai vajadzētu būt tādai, ka tomēr </w:t>
      </w:r>
      <w:r w:rsidR="00830EDD">
        <w:rPr>
          <w:rFonts w:ascii="Times New Roman" w:hAnsi="Times New Roman" w:cs="Times New Roman"/>
          <w:sz w:val="24"/>
          <w:szCs w:val="24"/>
        </w:rPr>
        <w:t>izdomā</w:t>
      </w:r>
      <w:r w:rsidR="00F005F7">
        <w:rPr>
          <w:rFonts w:ascii="Times New Roman" w:hAnsi="Times New Roman" w:cs="Times New Roman"/>
          <w:sz w:val="24"/>
          <w:szCs w:val="24"/>
        </w:rPr>
        <w:t>jam</w:t>
      </w:r>
      <w:r w:rsidR="00830EDD">
        <w:rPr>
          <w:rFonts w:ascii="Times New Roman" w:hAnsi="Times New Roman" w:cs="Times New Roman"/>
          <w:sz w:val="24"/>
          <w:szCs w:val="24"/>
        </w:rPr>
        <w:t xml:space="preserve"> kampaņu kopā un </w:t>
      </w:r>
      <w:r w:rsidR="00F005F7">
        <w:rPr>
          <w:rFonts w:ascii="Times New Roman" w:hAnsi="Times New Roman" w:cs="Times New Roman"/>
          <w:sz w:val="24"/>
          <w:szCs w:val="24"/>
        </w:rPr>
        <w:t>esam kā</w:t>
      </w:r>
      <w:r w:rsidR="00830EDD" w:rsidRPr="00830EDD">
        <w:rPr>
          <w:rFonts w:ascii="Times New Roman" w:hAnsi="Times New Roman" w:cs="Times New Roman"/>
          <w:sz w:val="24"/>
          <w:szCs w:val="24"/>
        </w:rPr>
        <w:t xml:space="preserve"> līdzvērtīgi partneri ar atbilstošu finansējumu</w:t>
      </w:r>
      <w:r w:rsidR="00830EDD">
        <w:rPr>
          <w:rFonts w:ascii="Times New Roman" w:hAnsi="Times New Roman" w:cs="Times New Roman"/>
          <w:sz w:val="24"/>
          <w:szCs w:val="24"/>
        </w:rPr>
        <w:t>.</w:t>
      </w:r>
    </w:p>
    <w:p w14:paraId="316C425F" w14:textId="671D1214" w:rsidR="00D96706" w:rsidRDefault="00BA3569" w:rsidP="00D96706">
      <w:pPr>
        <w:jc w:val="both"/>
        <w:rPr>
          <w:rFonts w:ascii="Times New Roman" w:hAnsi="Times New Roman" w:cs="Times New Roman"/>
          <w:sz w:val="24"/>
          <w:szCs w:val="24"/>
        </w:rPr>
      </w:pPr>
      <w:r>
        <w:rPr>
          <w:rFonts w:ascii="Times New Roman" w:hAnsi="Times New Roman" w:cs="Times New Roman"/>
          <w:sz w:val="24"/>
          <w:szCs w:val="24"/>
        </w:rPr>
        <w:t xml:space="preserve">Kampaņas vismaz trīs gadu garumā, ne tikai labāk paliks cilvēku atmiņā, bet </w:t>
      </w:r>
      <w:r w:rsidRPr="00BA3569">
        <w:rPr>
          <w:rFonts w:ascii="Times New Roman" w:hAnsi="Times New Roman" w:cs="Times New Roman"/>
          <w:sz w:val="24"/>
          <w:szCs w:val="24"/>
        </w:rPr>
        <w:t>ļaus arī nevalstiskajam sektoram plānot savu darbu un izvirzīt konkrētus sasniedzamos mērķus.</w:t>
      </w:r>
      <w:r>
        <w:rPr>
          <w:rFonts w:ascii="Times New Roman" w:hAnsi="Times New Roman" w:cs="Times New Roman"/>
          <w:sz w:val="24"/>
          <w:szCs w:val="24"/>
        </w:rPr>
        <w:t xml:space="preserve"> </w:t>
      </w:r>
      <w:r w:rsidR="00994FD1">
        <w:rPr>
          <w:rFonts w:ascii="Times New Roman" w:hAnsi="Times New Roman" w:cs="Times New Roman"/>
          <w:sz w:val="24"/>
          <w:szCs w:val="24"/>
        </w:rPr>
        <w:t>To varētu risināt ar projektu iepirkumu izveidi, kas paredz</w:t>
      </w:r>
      <w:r w:rsidR="00994FD1" w:rsidRPr="00BA3569">
        <w:rPr>
          <w:rFonts w:ascii="Times New Roman" w:hAnsi="Times New Roman" w:cs="Times New Roman"/>
          <w:sz w:val="24"/>
          <w:szCs w:val="24"/>
        </w:rPr>
        <w:t xml:space="preserve"> vairāk</w:t>
      </w:r>
      <w:r w:rsidR="00E84469">
        <w:rPr>
          <w:rFonts w:ascii="Times New Roman" w:hAnsi="Times New Roman" w:cs="Times New Roman"/>
          <w:sz w:val="24"/>
          <w:szCs w:val="24"/>
        </w:rPr>
        <w:t>ām</w:t>
      </w:r>
      <w:r w:rsidR="00994FD1" w:rsidRPr="00BA3569">
        <w:rPr>
          <w:rFonts w:ascii="Times New Roman" w:hAnsi="Times New Roman" w:cs="Times New Roman"/>
          <w:sz w:val="24"/>
          <w:szCs w:val="24"/>
        </w:rPr>
        <w:t xml:space="preserve"> neval</w:t>
      </w:r>
      <w:r w:rsidR="00994FD1">
        <w:rPr>
          <w:rFonts w:ascii="Times New Roman" w:hAnsi="Times New Roman" w:cs="Times New Roman"/>
          <w:sz w:val="24"/>
          <w:szCs w:val="24"/>
        </w:rPr>
        <w:t>stisk</w:t>
      </w:r>
      <w:r w:rsidR="00E84469">
        <w:rPr>
          <w:rFonts w:ascii="Times New Roman" w:hAnsi="Times New Roman" w:cs="Times New Roman"/>
          <w:sz w:val="24"/>
          <w:szCs w:val="24"/>
        </w:rPr>
        <w:t>ajām</w:t>
      </w:r>
      <w:r w:rsidR="00994FD1">
        <w:rPr>
          <w:rFonts w:ascii="Times New Roman" w:hAnsi="Times New Roman" w:cs="Times New Roman"/>
          <w:sz w:val="24"/>
          <w:szCs w:val="24"/>
        </w:rPr>
        <w:t xml:space="preserve"> </w:t>
      </w:r>
      <w:r w:rsidR="00994FD1">
        <w:rPr>
          <w:rFonts w:ascii="Times New Roman" w:hAnsi="Times New Roman" w:cs="Times New Roman"/>
          <w:sz w:val="24"/>
          <w:szCs w:val="24"/>
        </w:rPr>
        <w:lastRenderedPageBreak/>
        <w:t>organizācij</w:t>
      </w:r>
      <w:r w:rsidR="00E84469">
        <w:rPr>
          <w:rFonts w:ascii="Times New Roman" w:hAnsi="Times New Roman" w:cs="Times New Roman"/>
          <w:sz w:val="24"/>
          <w:szCs w:val="24"/>
        </w:rPr>
        <w:t>ām</w:t>
      </w:r>
      <w:r w:rsidR="00994FD1">
        <w:rPr>
          <w:rFonts w:ascii="Times New Roman" w:hAnsi="Times New Roman" w:cs="Times New Roman"/>
          <w:sz w:val="24"/>
          <w:szCs w:val="24"/>
        </w:rPr>
        <w:t xml:space="preserve"> sadarboties</w:t>
      </w:r>
      <w:r w:rsidR="00D96706">
        <w:rPr>
          <w:rFonts w:ascii="Times New Roman" w:hAnsi="Times New Roman" w:cs="Times New Roman"/>
          <w:sz w:val="24"/>
          <w:szCs w:val="24"/>
        </w:rPr>
        <w:t xml:space="preserve"> kopā. Vienlaikus nedrīkst aizmirst n</w:t>
      </w:r>
      <w:r w:rsidR="00D96706" w:rsidRPr="00D96706">
        <w:rPr>
          <w:rFonts w:ascii="Times New Roman" w:hAnsi="Times New Roman" w:cs="Times New Roman"/>
          <w:sz w:val="24"/>
          <w:szCs w:val="24"/>
        </w:rPr>
        <w:t>odrošināt, ka informācija, kas skar cilvēkus ar invaliditāti, tiek izplatīta sadarbībā ar nevalstiskajām organizācijām, kurām mērķauditorija uztica</w:t>
      </w:r>
      <w:r w:rsidR="00D96706">
        <w:rPr>
          <w:rFonts w:ascii="Times New Roman" w:hAnsi="Times New Roman" w:cs="Times New Roman"/>
          <w:sz w:val="24"/>
          <w:szCs w:val="24"/>
        </w:rPr>
        <w:t xml:space="preserve">s un jau seko sociālajos tīklos. Līdz ar to vajadzētu </w:t>
      </w:r>
      <w:r w:rsidR="00994FD1">
        <w:rPr>
          <w:rFonts w:ascii="Times New Roman" w:hAnsi="Times New Roman" w:cs="Times New Roman"/>
          <w:sz w:val="24"/>
          <w:szCs w:val="24"/>
        </w:rPr>
        <w:t>arī sekm</w:t>
      </w:r>
      <w:r w:rsidR="00D96706">
        <w:rPr>
          <w:rFonts w:ascii="Times New Roman" w:hAnsi="Times New Roman" w:cs="Times New Roman"/>
          <w:sz w:val="24"/>
          <w:szCs w:val="24"/>
        </w:rPr>
        <w:t>ē</w:t>
      </w:r>
      <w:r w:rsidR="00994FD1">
        <w:rPr>
          <w:rFonts w:ascii="Times New Roman" w:hAnsi="Times New Roman" w:cs="Times New Roman"/>
          <w:sz w:val="24"/>
          <w:szCs w:val="24"/>
        </w:rPr>
        <w:t>t</w:t>
      </w:r>
      <w:r w:rsidR="00994FD1" w:rsidRPr="00BA3569">
        <w:rPr>
          <w:rFonts w:ascii="Times New Roman" w:hAnsi="Times New Roman" w:cs="Times New Roman"/>
          <w:sz w:val="24"/>
          <w:szCs w:val="24"/>
        </w:rPr>
        <w:t xml:space="preserve"> sadarbību starp reklāmu aģentūrām un sabiedrisko attiecību aģentūrām, vienlīdzīgi strādājot kopā pie viena projekta a</w:t>
      </w:r>
      <w:r w:rsidR="00994FD1">
        <w:rPr>
          <w:rFonts w:ascii="Times New Roman" w:hAnsi="Times New Roman" w:cs="Times New Roman"/>
          <w:sz w:val="24"/>
          <w:szCs w:val="24"/>
        </w:rPr>
        <w:t xml:space="preserve">r nevalstiskajām organizācijām. </w:t>
      </w:r>
    </w:p>
    <w:p w14:paraId="58888AFC" w14:textId="2424C809" w:rsidR="00D96706" w:rsidRPr="00D96706" w:rsidRDefault="00BA3569" w:rsidP="00D96706">
      <w:pPr>
        <w:jc w:val="both"/>
        <w:rPr>
          <w:rFonts w:ascii="Times New Roman" w:hAnsi="Times New Roman" w:cs="Times New Roman"/>
          <w:sz w:val="24"/>
          <w:szCs w:val="24"/>
        </w:rPr>
      </w:pPr>
      <w:r>
        <w:rPr>
          <w:rFonts w:ascii="Times New Roman" w:hAnsi="Times New Roman" w:cs="Times New Roman"/>
          <w:sz w:val="24"/>
          <w:szCs w:val="24"/>
        </w:rPr>
        <w:t>Jāveicina arī s</w:t>
      </w:r>
      <w:r w:rsidRPr="00BA3569">
        <w:rPr>
          <w:rFonts w:ascii="Times New Roman" w:hAnsi="Times New Roman" w:cs="Times New Roman"/>
          <w:sz w:val="24"/>
          <w:szCs w:val="24"/>
        </w:rPr>
        <w:t>adarbība un aktivitātes kop</w:t>
      </w:r>
      <w:r>
        <w:rPr>
          <w:rFonts w:ascii="Times New Roman" w:hAnsi="Times New Roman" w:cs="Times New Roman"/>
          <w:sz w:val="24"/>
          <w:szCs w:val="24"/>
        </w:rPr>
        <w:t>ā ar cilvēkiem ar invaliditāti, piem., k</w:t>
      </w:r>
      <w:r w:rsidRPr="00BA3569">
        <w:rPr>
          <w:rFonts w:ascii="Times New Roman" w:hAnsi="Times New Roman" w:cs="Times New Roman"/>
          <w:sz w:val="24"/>
          <w:szCs w:val="24"/>
        </w:rPr>
        <w:t>ampaņas ietvaros izveido</w:t>
      </w:r>
      <w:r>
        <w:rPr>
          <w:rFonts w:ascii="Times New Roman" w:hAnsi="Times New Roman" w:cs="Times New Roman"/>
          <w:sz w:val="24"/>
          <w:szCs w:val="24"/>
        </w:rPr>
        <w:t>jot vēstnieku tīklu un iesaistot</w:t>
      </w:r>
      <w:r w:rsidR="00D96706">
        <w:rPr>
          <w:rFonts w:ascii="Times New Roman" w:hAnsi="Times New Roman" w:cs="Times New Roman"/>
          <w:sz w:val="24"/>
          <w:szCs w:val="24"/>
        </w:rPr>
        <w:t xml:space="preserve"> cilvēkus ar invaliditāti. Bet nepieciešama arī vienota </w:t>
      </w:r>
      <w:r w:rsidR="00D96706" w:rsidRPr="00D96706">
        <w:rPr>
          <w:rFonts w:ascii="Times New Roman" w:hAnsi="Times New Roman" w:cs="Times New Roman"/>
          <w:sz w:val="24"/>
          <w:szCs w:val="24"/>
        </w:rPr>
        <w:t xml:space="preserve">komunikācijas tīkla izveide attiecīgajai </w:t>
      </w:r>
      <w:proofErr w:type="spellStart"/>
      <w:r w:rsidR="00D96706" w:rsidRPr="00D96706">
        <w:rPr>
          <w:rFonts w:ascii="Times New Roman" w:hAnsi="Times New Roman" w:cs="Times New Roman"/>
          <w:sz w:val="24"/>
          <w:szCs w:val="24"/>
        </w:rPr>
        <w:t>mērķgrupai</w:t>
      </w:r>
      <w:proofErr w:type="spellEnd"/>
      <w:r w:rsidR="00D96706" w:rsidRPr="00D96706">
        <w:rPr>
          <w:rFonts w:ascii="Times New Roman" w:hAnsi="Times New Roman" w:cs="Times New Roman"/>
          <w:sz w:val="24"/>
          <w:szCs w:val="24"/>
        </w:rPr>
        <w:t>, lai efektīvā veidā nodotu informāciju</w:t>
      </w:r>
      <w:r w:rsidR="00D96706">
        <w:rPr>
          <w:rFonts w:ascii="Times New Roman" w:hAnsi="Times New Roman" w:cs="Times New Roman"/>
          <w:sz w:val="24"/>
          <w:szCs w:val="24"/>
        </w:rPr>
        <w:t xml:space="preserve"> tieši</w:t>
      </w:r>
      <w:r w:rsidR="00D96706" w:rsidRPr="00D96706">
        <w:rPr>
          <w:rFonts w:ascii="Times New Roman" w:hAnsi="Times New Roman" w:cs="Times New Roman"/>
          <w:sz w:val="24"/>
          <w:szCs w:val="24"/>
        </w:rPr>
        <w:t xml:space="preserve"> attiecīgajai </w:t>
      </w:r>
      <w:proofErr w:type="spellStart"/>
      <w:r w:rsidR="00D96706" w:rsidRPr="00D96706">
        <w:rPr>
          <w:rFonts w:ascii="Times New Roman" w:hAnsi="Times New Roman" w:cs="Times New Roman"/>
          <w:sz w:val="24"/>
          <w:szCs w:val="24"/>
        </w:rPr>
        <w:t>mērķgrupai</w:t>
      </w:r>
      <w:proofErr w:type="spellEnd"/>
      <w:r w:rsidR="00D96706" w:rsidRPr="00D96706">
        <w:rPr>
          <w:rFonts w:ascii="Times New Roman" w:hAnsi="Times New Roman" w:cs="Times New Roman"/>
          <w:sz w:val="24"/>
          <w:szCs w:val="24"/>
        </w:rPr>
        <w:t>.</w:t>
      </w:r>
      <w:r w:rsidR="00D96706">
        <w:rPr>
          <w:rFonts w:ascii="Times New Roman" w:hAnsi="Times New Roman" w:cs="Times New Roman"/>
          <w:sz w:val="24"/>
          <w:szCs w:val="24"/>
        </w:rPr>
        <w:t xml:space="preserve"> Nereti vērojam</w:t>
      </w:r>
      <w:r w:rsidR="00E84469">
        <w:rPr>
          <w:rFonts w:ascii="Times New Roman" w:hAnsi="Times New Roman" w:cs="Times New Roman"/>
          <w:sz w:val="24"/>
          <w:szCs w:val="24"/>
        </w:rPr>
        <w:t>a</w:t>
      </w:r>
      <w:r w:rsidR="00D96706">
        <w:rPr>
          <w:rFonts w:ascii="Times New Roman" w:hAnsi="Times New Roman" w:cs="Times New Roman"/>
          <w:sz w:val="24"/>
          <w:szCs w:val="24"/>
        </w:rPr>
        <w:t xml:space="preserve"> tendence veidot katrai kampaņai jaunu mājaslapu, taču tā ir prakse, ko vajadzētu izskaust un informāciju apkopot vienuviet. </w:t>
      </w:r>
      <w:r w:rsidR="00D96706" w:rsidRPr="00D96706">
        <w:rPr>
          <w:rFonts w:ascii="Times New Roman" w:hAnsi="Times New Roman" w:cs="Times New Roman"/>
          <w:sz w:val="24"/>
          <w:szCs w:val="24"/>
        </w:rPr>
        <w:t xml:space="preserve">Jaunas kampaņas </w:t>
      </w:r>
      <w:r w:rsidR="00D96706">
        <w:rPr>
          <w:rFonts w:ascii="Times New Roman" w:hAnsi="Times New Roman" w:cs="Times New Roman"/>
          <w:sz w:val="24"/>
          <w:szCs w:val="24"/>
        </w:rPr>
        <w:t xml:space="preserve">vajadzētu </w:t>
      </w:r>
      <w:r w:rsidR="00D96706" w:rsidRPr="00D96706">
        <w:rPr>
          <w:rFonts w:ascii="Times New Roman" w:hAnsi="Times New Roman" w:cs="Times New Roman"/>
          <w:sz w:val="24"/>
          <w:szCs w:val="24"/>
        </w:rPr>
        <w:t>izvietot ministriju vai nevalstisko organizāci</w:t>
      </w:r>
      <w:r w:rsidR="00D96706">
        <w:rPr>
          <w:rFonts w:ascii="Times New Roman" w:hAnsi="Times New Roman" w:cs="Times New Roman"/>
          <w:sz w:val="24"/>
          <w:szCs w:val="24"/>
        </w:rPr>
        <w:t>ju mājaslapās, neveidot jaunas, jo tā rodas apjukums, kur tad ir pieejama aktuālā informācija un kam tās lapas vispār tiek veidotas?</w:t>
      </w:r>
    </w:p>
    <w:p w14:paraId="7AA9C038" w14:textId="04EFBDA6" w:rsidR="00FD59F8" w:rsidRPr="00E91033" w:rsidRDefault="00FD59F8" w:rsidP="00FD59F8">
      <w:pPr>
        <w:jc w:val="both"/>
        <w:rPr>
          <w:rFonts w:ascii="Times New Roman" w:hAnsi="Times New Roman" w:cs="Times New Roman"/>
          <w:sz w:val="24"/>
          <w:szCs w:val="24"/>
        </w:rPr>
      </w:pPr>
    </w:p>
    <w:p w14:paraId="740669EC" w14:textId="735C0449" w:rsidR="00E91033" w:rsidRDefault="00E91033" w:rsidP="00E91033">
      <w:pPr>
        <w:jc w:val="both"/>
        <w:rPr>
          <w:rFonts w:ascii="Times New Roman" w:hAnsi="Times New Roman" w:cs="Times New Roman"/>
          <w:sz w:val="24"/>
          <w:szCs w:val="24"/>
        </w:rPr>
      </w:pPr>
    </w:p>
    <w:p w14:paraId="01E34BC2" w14:textId="77777777" w:rsidR="00E91033" w:rsidRDefault="00E91033" w:rsidP="00A12917">
      <w:pPr>
        <w:rPr>
          <w:rFonts w:ascii="Times New Roman" w:hAnsi="Times New Roman" w:cs="Times New Roman"/>
          <w:b/>
          <w:sz w:val="24"/>
          <w:szCs w:val="24"/>
        </w:rPr>
      </w:pPr>
    </w:p>
    <w:bookmarkEnd w:id="0"/>
    <w:bookmarkEnd w:id="1"/>
    <w:p w14:paraId="5BC5075B" w14:textId="77777777" w:rsidR="006A2FD6" w:rsidRDefault="006A2FD6" w:rsidP="00A12917">
      <w:pPr>
        <w:rPr>
          <w:rFonts w:ascii="Times New Roman" w:hAnsi="Times New Roman" w:cs="Times New Roman"/>
          <w:b/>
          <w:sz w:val="24"/>
          <w:szCs w:val="24"/>
        </w:rPr>
      </w:pPr>
    </w:p>
    <w:sectPr w:rsidR="006A2FD6" w:rsidSect="00E91033">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EC91" w14:textId="77777777" w:rsidR="00941631" w:rsidRDefault="00941631" w:rsidP="00A55D70">
      <w:pPr>
        <w:spacing w:after="0" w:line="240" w:lineRule="auto"/>
      </w:pPr>
      <w:r>
        <w:separator/>
      </w:r>
    </w:p>
  </w:endnote>
  <w:endnote w:type="continuationSeparator" w:id="0">
    <w:p w14:paraId="12F8FEB1" w14:textId="77777777" w:rsidR="00941631" w:rsidRDefault="00941631" w:rsidP="00A5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4EFB" w14:textId="77777777" w:rsidR="00941631" w:rsidRDefault="00941631" w:rsidP="00A55D70">
      <w:pPr>
        <w:spacing w:after="0" w:line="240" w:lineRule="auto"/>
      </w:pPr>
      <w:r>
        <w:separator/>
      </w:r>
    </w:p>
  </w:footnote>
  <w:footnote w:type="continuationSeparator" w:id="0">
    <w:p w14:paraId="5E5D8295" w14:textId="77777777" w:rsidR="00941631" w:rsidRDefault="00941631" w:rsidP="00A5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997477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7E93388"/>
    <w:multiLevelType w:val="multilevel"/>
    <w:tmpl w:val="07FE0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34E4D20"/>
    <w:multiLevelType w:val="hybridMultilevel"/>
    <w:tmpl w:val="F1587020"/>
    <w:lvl w:ilvl="0" w:tplc="F2C6587C">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0A3E15"/>
    <w:multiLevelType w:val="hybridMultilevel"/>
    <w:tmpl w:val="F2F8C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1D3960"/>
    <w:multiLevelType w:val="hybridMultilevel"/>
    <w:tmpl w:val="3560F734"/>
    <w:lvl w:ilvl="0" w:tplc="C50A9CA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1676">
    <w:abstractNumId w:val="1"/>
  </w:num>
  <w:num w:numId="2" w16cid:durableId="2086678656">
    <w:abstractNumId w:val="0"/>
  </w:num>
  <w:num w:numId="3" w16cid:durableId="714888830">
    <w:abstractNumId w:val="4"/>
  </w:num>
  <w:num w:numId="4" w16cid:durableId="358510148">
    <w:abstractNumId w:val="3"/>
  </w:num>
  <w:num w:numId="5" w16cid:durableId="29537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43"/>
    <w:rsid w:val="00002232"/>
    <w:rsid w:val="00002AA1"/>
    <w:rsid w:val="00011E24"/>
    <w:rsid w:val="00014B18"/>
    <w:rsid w:val="00017D5C"/>
    <w:rsid w:val="0002593D"/>
    <w:rsid w:val="00031CF0"/>
    <w:rsid w:val="00032A35"/>
    <w:rsid w:val="000376D6"/>
    <w:rsid w:val="00056D8D"/>
    <w:rsid w:val="000620BF"/>
    <w:rsid w:val="0006294B"/>
    <w:rsid w:val="000850A8"/>
    <w:rsid w:val="00094BE6"/>
    <w:rsid w:val="000A3890"/>
    <w:rsid w:val="000A6793"/>
    <w:rsid w:val="000C776D"/>
    <w:rsid w:val="000E71C2"/>
    <w:rsid w:val="00111F5D"/>
    <w:rsid w:val="00113B32"/>
    <w:rsid w:val="0013134F"/>
    <w:rsid w:val="00140DCB"/>
    <w:rsid w:val="00142E5D"/>
    <w:rsid w:val="00144BEA"/>
    <w:rsid w:val="00146838"/>
    <w:rsid w:val="00147907"/>
    <w:rsid w:val="0015438A"/>
    <w:rsid w:val="00154C61"/>
    <w:rsid w:val="00160115"/>
    <w:rsid w:val="00166FAC"/>
    <w:rsid w:val="00174C2D"/>
    <w:rsid w:val="00193FDE"/>
    <w:rsid w:val="001A24A8"/>
    <w:rsid w:val="001B2274"/>
    <w:rsid w:val="001C7F38"/>
    <w:rsid w:val="001F424B"/>
    <w:rsid w:val="00222DC5"/>
    <w:rsid w:val="00243695"/>
    <w:rsid w:val="00245482"/>
    <w:rsid w:val="00245BD2"/>
    <w:rsid w:val="0024644A"/>
    <w:rsid w:val="00271921"/>
    <w:rsid w:val="00284C73"/>
    <w:rsid w:val="00291E7B"/>
    <w:rsid w:val="00294A5D"/>
    <w:rsid w:val="002A45DB"/>
    <w:rsid w:val="002B2B64"/>
    <w:rsid w:val="002C231A"/>
    <w:rsid w:val="002C398A"/>
    <w:rsid w:val="002E4AEE"/>
    <w:rsid w:val="003159B8"/>
    <w:rsid w:val="00321C5B"/>
    <w:rsid w:val="00332052"/>
    <w:rsid w:val="00335475"/>
    <w:rsid w:val="00345FFF"/>
    <w:rsid w:val="00347443"/>
    <w:rsid w:val="00361CB6"/>
    <w:rsid w:val="003813D4"/>
    <w:rsid w:val="00381F5B"/>
    <w:rsid w:val="00383BFC"/>
    <w:rsid w:val="00384409"/>
    <w:rsid w:val="003B2EEE"/>
    <w:rsid w:val="003E3EAF"/>
    <w:rsid w:val="003F0B53"/>
    <w:rsid w:val="003F3AF3"/>
    <w:rsid w:val="00402B45"/>
    <w:rsid w:val="00412680"/>
    <w:rsid w:val="0042450B"/>
    <w:rsid w:val="004447D7"/>
    <w:rsid w:val="00444AEE"/>
    <w:rsid w:val="00471ACA"/>
    <w:rsid w:val="0047597D"/>
    <w:rsid w:val="0048312B"/>
    <w:rsid w:val="00483B94"/>
    <w:rsid w:val="004947D1"/>
    <w:rsid w:val="004B0191"/>
    <w:rsid w:val="004B4BD8"/>
    <w:rsid w:val="004B69AF"/>
    <w:rsid w:val="004D427F"/>
    <w:rsid w:val="004D464C"/>
    <w:rsid w:val="005247D9"/>
    <w:rsid w:val="0057342D"/>
    <w:rsid w:val="00574F80"/>
    <w:rsid w:val="00591C56"/>
    <w:rsid w:val="005955CE"/>
    <w:rsid w:val="005A4849"/>
    <w:rsid w:val="005B6B1C"/>
    <w:rsid w:val="005C30D7"/>
    <w:rsid w:val="005C7399"/>
    <w:rsid w:val="005E467F"/>
    <w:rsid w:val="005E772B"/>
    <w:rsid w:val="005F0078"/>
    <w:rsid w:val="0060298F"/>
    <w:rsid w:val="00603866"/>
    <w:rsid w:val="00627B97"/>
    <w:rsid w:val="00632C14"/>
    <w:rsid w:val="0063352C"/>
    <w:rsid w:val="0063761E"/>
    <w:rsid w:val="00661AD0"/>
    <w:rsid w:val="006657FF"/>
    <w:rsid w:val="006A2FD6"/>
    <w:rsid w:val="006A57EA"/>
    <w:rsid w:val="006A5AA8"/>
    <w:rsid w:val="006D6410"/>
    <w:rsid w:val="006F585F"/>
    <w:rsid w:val="007070A0"/>
    <w:rsid w:val="00722109"/>
    <w:rsid w:val="00723CDA"/>
    <w:rsid w:val="00725E20"/>
    <w:rsid w:val="00733C9D"/>
    <w:rsid w:val="00745816"/>
    <w:rsid w:val="00751495"/>
    <w:rsid w:val="00765661"/>
    <w:rsid w:val="00774A5D"/>
    <w:rsid w:val="007916C1"/>
    <w:rsid w:val="007A723E"/>
    <w:rsid w:val="007B009C"/>
    <w:rsid w:val="007C4D3E"/>
    <w:rsid w:val="007D0E9C"/>
    <w:rsid w:val="007E7006"/>
    <w:rsid w:val="007F2F90"/>
    <w:rsid w:val="007F4938"/>
    <w:rsid w:val="007F79F3"/>
    <w:rsid w:val="008000FB"/>
    <w:rsid w:val="00803E8A"/>
    <w:rsid w:val="0081261A"/>
    <w:rsid w:val="008135EF"/>
    <w:rsid w:val="00830EDD"/>
    <w:rsid w:val="00864551"/>
    <w:rsid w:val="00885114"/>
    <w:rsid w:val="008911CA"/>
    <w:rsid w:val="008936B8"/>
    <w:rsid w:val="00894565"/>
    <w:rsid w:val="00896E05"/>
    <w:rsid w:val="00897287"/>
    <w:rsid w:val="008A679A"/>
    <w:rsid w:val="008B3F4B"/>
    <w:rsid w:val="008D38D7"/>
    <w:rsid w:val="008D41A2"/>
    <w:rsid w:val="008E5CB4"/>
    <w:rsid w:val="008E7D43"/>
    <w:rsid w:val="008F08A6"/>
    <w:rsid w:val="008F57C9"/>
    <w:rsid w:val="00902F4C"/>
    <w:rsid w:val="00911D54"/>
    <w:rsid w:val="00941631"/>
    <w:rsid w:val="0095473A"/>
    <w:rsid w:val="009566EB"/>
    <w:rsid w:val="0096188C"/>
    <w:rsid w:val="0097301E"/>
    <w:rsid w:val="00973D90"/>
    <w:rsid w:val="00974F6D"/>
    <w:rsid w:val="00994FD1"/>
    <w:rsid w:val="00996B21"/>
    <w:rsid w:val="00997C4A"/>
    <w:rsid w:val="009D1173"/>
    <w:rsid w:val="009E5AD2"/>
    <w:rsid w:val="00A020DD"/>
    <w:rsid w:val="00A041DB"/>
    <w:rsid w:val="00A1057D"/>
    <w:rsid w:val="00A12917"/>
    <w:rsid w:val="00A31E3E"/>
    <w:rsid w:val="00A5043F"/>
    <w:rsid w:val="00A55D70"/>
    <w:rsid w:val="00A8242C"/>
    <w:rsid w:val="00A85127"/>
    <w:rsid w:val="00A955FD"/>
    <w:rsid w:val="00AA1D82"/>
    <w:rsid w:val="00AB597E"/>
    <w:rsid w:val="00AC4FF8"/>
    <w:rsid w:val="00AD0E63"/>
    <w:rsid w:val="00AD3982"/>
    <w:rsid w:val="00AE4045"/>
    <w:rsid w:val="00AF1A77"/>
    <w:rsid w:val="00AF5D47"/>
    <w:rsid w:val="00B112E5"/>
    <w:rsid w:val="00B276DA"/>
    <w:rsid w:val="00B34C0F"/>
    <w:rsid w:val="00B37B9F"/>
    <w:rsid w:val="00B442F5"/>
    <w:rsid w:val="00B51E27"/>
    <w:rsid w:val="00B64B60"/>
    <w:rsid w:val="00B719C1"/>
    <w:rsid w:val="00B75204"/>
    <w:rsid w:val="00B90ABE"/>
    <w:rsid w:val="00BA3569"/>
    <w:rsid w:val="00BA5C28"/>
    <w:rsid w:val="00BA71FD"/>
    <w:rsid w:val="00BB026B"/>
    <w:rsid w:val="00BF37CA"/>
    <w:rsid w:val="00C12FB1"/>
    <w:rsid w:val="00C43C93"/>
    <w:rsid w:val="00C76ED9"/>
    <w:rsid w:val="00C92AE9"/>
    <w:rsid w:val="00C939E4"/>
    <w:rsid w:val="00CA4DD3"/>
    <w:rsid w:val="00CB31F5"/>
    <w:rsid w:val="00CC7C56"/>
    <w:rsid w:val="00CD530F"/>
    <w:rsid w:val="00CE6211"/>
    <w:rsid w:val="00CF6823"/>
    <w:rsid w:val="00D2648C"/>
    <w:rsid w:val="00D45A4A"/>
    <w:rsid w:val="00D473E6"/>
    <w:rsid w:val="00D8658D"/>
    <w:rsid w:val="00D87F88"/>
    <w:rsid w:val="00D96706"/>
    <w:rsid w:val="00DA1748"/>
    <w:rsid w:val="00DA372A"/>
    <w:rsid w:val="00DA3BF0"/>
    <w:rsid w:val="00DA7706"/>
    <w:rsid w:val="00DB76E9"/>
    <w:rsid w:val="00DC49F4"/>
    <w:rsid w:val="00DE30EE"/>
    <w:rsid w:val="00DE32A5"/>
    <w:rsid w:val="00E055DB"/>
    <w:rsid w:val="00E100D1"/>
    <w:rsid w:val="00E515CF"/>
    <w:rsid w:val="00E545FB"/>
    <w:rsid w:val="00E702F8"/>
    <w:rsid w:val="00E816F8"/>
    <w:rsid w:val="00E84469"/>
    <w:rsid w:val="00E86CD8"/>
    <w:rsid w:val="00E91033"/>
    <w:rsid w:val="00EC5E7A"/>
    <w:rsid w:val="00ED7345"/>
    <w:rsid w:val="00EE09B3"/>
    <w:rsid w:val="00EE596A"/>
    <w:rsid w:val="00EE75BF"/>
    <w:rsid w:val="00F005F7"/>
    <w:rsid w:val="00F20A1F"/>
    <w:rsid w:val="00F40C49"/>
    <w:rsid w:val="00F4459F"/>
    <w:rsid w:val="00F4575F"/>
    <w:rsid w:val="00F6104F"/>
    <w:rsid w:val="00F64E1E"/>
    <w:rsid w:val="00F7158F"/>
    <w:rsid w:val="00F8566B"/>
    <w:rsid w:val="00F86FD0"/>
    <w:rsid w:val="00F87D11"/>
    <w:rsid w:val="00F95025"/>
    <w:rsid w:val="00F9517B"/>
    <w:rsid w:val="00FA1B56"/>
    <w:rsid w:val="00FA27CF"/>
    <w:rsid w:val="00FA6235"/>
    <w:rsid w:val="00FB4E24"/>
    <w:rsid w:val="00FC7C7E"/>
    <w:rsid w:val="00FD59F8"/>
    <w:rsid w:val="00FE7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4B12"/>
  <w15:chartTrackingRefBased/>
  <w15:docId w15:val="{D422D989-20F0-4B96-9FB6-DB8C6E82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0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35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73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2B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342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FA27CF"/>
    <w:rPr>
      <w:sz w:val="16"/>
      <w:szCs w:val="16"/>
    </w:rPr>
  </w:style>
  <w:style w:type="paragraph" w:styleId="CommentText">
    <w:name w:val="annotation text"/>
    <w:basedOn w:val="Normal"/>
    <w:link w:val="CommentTextChar"/>
    <w:uiPriority w:val="99"/>
    <w:unhideWhenUsed/>
    <w:rsid w:val="00FA27CF"/>
    <w:pPr>
      <w:spacing w:line="240" w:lineRule="auto"/>
    </w:pPr>
    <w:rPr>
      <w:sz w:val="20"/>
      <w:szCs w:val="20"/>
    </w:rPr>
  </w:style>
  <w:style w:type="character" w:customStyle="1" w:styleId="CommentTextChar">
    <w:name w:val="Comment Text Char"/>
    <w:basedOn w:val="DefaultParagraphFont"/>
    <w:link w:val="CommentText"/>
    <w:uiPriority w:val="99"/>
    <w:rsid w:val="00FA27CF"/>
    <w:rPr>
      <w:sz w:val="20"/>
      <w:szCs w:val="20"/>
    </w:rPr>
  </w:style>
  <w:style w:type="paragraph" w:styleId="CommentSubject">
    <w:name w:val="annotation subject"/>
    <w:basedOn w:val="CommentText"/>
    <w:next w:val="CommentText"/>
    <w:link w:val="CommentSubjectChar"/>
    <w:uiPriority w:val="99"/>
    <w:semiHidden/>
    <w:unhideWhenUsed/>
    <w:rsid w:val="00FA27CF"/>
    <w:rPr>
      <w:b/>
      <w:bCs/>
    </w:rPr>
  </w:style>
  <w:style w:type="character" w:customStyle="1" w:styleId="CommentSubjectChar">
    <w:name w:val="Comment Subject Char"/>
    <w:basedOn w:val="CommentTextChar"/>
    <w:link w:val="CommentSubject"/>
    <w:uiPriority w:val="99"/>
    <w:semiHidden/>
    <w:rsid w:val="00FA27CF"/>
    <w:rPr>
      <w:b/>
      <w:bCs/>
      <w:sz w:val="20"/>
      <w:szCs w:val="20"/>
    </w:rPr>
  </w:style>
  <w:style w:type="paragraph" w:styleId="BalloonText">
    <w:name w:val="Balloon Text"/>
    <w:basedOn w:val="Normal"/>
    <w:link w:val="BalloonTextChar"/>
    <w:uiPriority w:val="99"/>
    <w:semiHidden/>
    <w:unhideWhenUsed/>
    <w:rsid w:val="00FA2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7CF"/>
    <w:rPr>
      <w:rFonts w:ascii="Segoe UI" w:hAnsi="Segoe UI" w:cs="Segoe UI"/>
      <w:sz w:val="18"/>
      <w:szCs w:val="18"/>
    </w:rPr>
  </w:style>
  <w:style w:type="character" w:styleId="Hyperlink">
    <w:name w:val="Hyperlink"/>
    <w:basedOn w:val="DefaultParagraphFont"/>
    <w:uiPriority w:val="99"/>
    <w:unhideWhenUsed/>
    <w:rsid w:val="000A6793"/>
    <w:rPr>
      <w:color w:val="0563C1" w:themeColor="hyperlink"/>
      <w:u w:val="single"/>
    </w:rPr>
  </w:style>
  <w:style w:type="character" w:customStyle="1" w:styleId="FootnoteTextChar">
    <w:name w:val="Footnote Text Char"/>
    <w:aliases w:val="Footnote Char,Fußnote Char1,Fußnote Char Char,Fußnote Char Char Char Char,Footnote Text Char Char Char,Footnote Text Char1 Char Char Char,Footnote Text Char Char Char Char Char,Footnote Text Char1 Char Char1 Char Char Char,f Char"/>
    <w:basedOn w:val="DefaultParagraphFont"/>
    <w:link w:val="FootnoteText"/>
    <w:uiPriority w:val="99"/>
    <w:semiHidden/>
    <w:locked/>
    <w:rsid w:val="00A55D70"/>
    <w:rPr>
      <w:rFonts w:ascii="Times New Roman" w:eastAsia="Times New Roman" w:hAnsi="Times New Roman" w:cs="Times New Roman"/>
      <w:lang w:eastAsia="ar-SA"/>
    </w:rPr>
  </w:style>
  <w:style w:type="paragraph" w:styleId="FootnoteText">
    <w:name w:val="footnote text"/>
    <w:aliases w:val="Footnote,Fußnote,Fußnote Char,Fußnote Char Char Char,Footnote Text Char Char,Footnote Text Char1 Char Char,Footnote Text Char Char Char Char,Footnote Text Char1 Char Char1 Char Char,Footnote Text Char1 Char Char1 Char,f"/>
    <w:basedOn w:val="Normal"/>
    <w:link w:val="FootnoteTextChar"/>
    <w:uiPriority w:val="99"/>
    <w:semiHidden/>
    <w:unhideWhenUsed/>
    <w:qFormat/>
    <w:rsid w:val="00A55D70"/>
    <w:pPr>
      <w:suppressAutoHyphens/>
      <w:spacing w:after="0" w:line="100" w:lineRule="atLeast"/>
    </w:pPr>
    <w:rPr>
      <w:rFonts w:ascii="Times New Roman" w:eastAsia="Times New Roman" w:hAnsi="Times New Roman" w:cs="Times New Roman"/>
      <w:lang w:eastAsia="ar-SA"/>
    </w:rPr>
  </w:style>
  <w:style w:type="character" w:customStyle="1" w:styleId="FootnoteTextChar1">
    <w:name w:val="Footnote Text Char1"/>
    <w:basedOn w:val="DefaultParagraphFont"/>
    <w:uiPriority w:val="99"/>
    <w:semiHidden/>
    <w:rsid w:val="00A55D70"/>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A55D70"/>
    <w:rPr>
      <w:vertAlign w:val="superscript"/>
    </w:rPr>
  </w:style>
  <w:style w:type="paragraph" w:customStyle="1" w:styleId="CharCharCharChar">
    <w:name w:val="Char Char Char Char"/>
    <w:aliases w:val="Char2"/>
    <w:basedOn w:val="Normal"/>
    <w:next w:val="Normal"/>
    <w:link w:val="FootnoteReference"/>
    <w:uiPriority w:val="99"/>
    <w:rsid w:val="00A55D70"/>
    <w:pPr>
      <w:spacing w:line="240" w:lineRule="exact"/>
      <w:jc w:val="both"/>
    </w:pPr>
    <w:rPr>
      <w:vertAlign w:val="superscript"/>
    </w:rPr>
  </w:style>
  <w:style w:type="character" w:customStyle="1" w:styleId="Heading1Char">
    <w:name w:val="Heading 1 Char"/>
    <w:basedOn w:val="DefaultParagraphFont"/>
    <w:link w:val="Heading1"/>
    <w:uiPriority w:val="9"/>
    <w:rsid w:val="007070A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B2B64"/>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745816"/>
    <w:rPr>
      <w:color w:val="954F72" w:themeColor="followedHyperlink"/>
      <w:u w:val="single"/>
    </w:rPr>
  </w:style>
  <w:style w:type="character" w:customStyle="1" w:styleId="ListParagraphChar">
    <w:name w:val="List Paragraph Char"/>
    <w:aliases w:val="2 Char,H&amp;P List Paragraph Char,Punkti ar numuriem Char,Saistīto dokumentu saraksts Char,Syle 1 Char,Numurets Char,Normal bullet 2 Char,Bullet list Char,Colorful List - Accent 11 Char,PPS_Bullet Char,Strip Char,Virsraksti Char,Ha Char"/>
    <w:link w:val="ListParagraph"/>
    <w:uiPriority w:val="34"/>
    <w:qFormat/>
    <w:locked/>
    <w:rsid w:val="004B69AF"/>
    <w:rPr>
      <w:kern w:val="2"/>
      <w:lang w:val="en-US" w:eastAsia="ar-SA"/>
    </w:rPr>
  </w:style>
  <w:style w:type="paragraph" w:styleId="ListParagraph">
    <w:name w:val="List Paragraph"/>
    <w:aliases w:val="2,H&amp;P List Paragraph,Punkti ar numuriem,Saistīto dokumentu saraksts,Syle 1,Numurets,Normal bullet 2,Bullet list,Colorful List - Accent 11,PPS_Bullet,Strip,Virsraksti,Numbered Para 1,Dot pt,List Paragraph Char Char Char,Indicator Text,Ha"/>
    <w:basedOn w:val="Normal"/>
    <w:link w:val="ListParagraphChar"/>
    <w:uiPriority w:val="34"/>
    <w:qFormat/>
    <w:rsid w:val="004B69AF"/>
    <w:pPr>
      <w:suppressAutoHyphens/>
      <w:spacing w:after="200" w:line="276" w:lineRule="auto"/>
      <w:ind w:left="720"/>
    </w:pPr>
    <w:rPr>
      <w:kern w:val="2"/>
      <w:lang w:val="en-US" w:eastAsia="ar-SA"/>
    </w:rPr>
  </w:style>
  <w:style w:type="paragraph" w:styleId="Header">
    <w:name w:val="header"/>
    <w:basedOn w:val="Normal"/>
    <w:link w:val="HeaderChar"/>
    <w:uiPriority w:val="99"/>
    <w:unhideWhenUsed/>
    <w:rsid w:val="001A24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24A8"/>
  </w:style>
  <w:style w:type="paragraph" w:styleId="Footer">
    <w:name w:val="footer"/>
    <w:basedOn w:val="Normal"/>
    <w:link w:val="FooterChar"/>
    <w:uiPriority w:val="99"/>
    <w:unhideWhenUsed/>
    <w:rsid w:val="001A24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24A8"/>
  </w:style>
  <w:style w:type="character" w:customStyle="1" w:styleId="notion-enable-hover">
    <w:name w:val="notion-enable-hover"/>
    <w:basedOn w:val="DefaultParagraphFont"/>
    <w:rsid w:val="006A2FD6"/>
  </w:style>
  <w:style w:type="character" w:customStyle="1" w:styleId="Heading2Char">
    <w:name w:val="Heading 2 Char"/>
    <w:basedOn w:val="DefaultParagraphFont"/>
    <w:link w:val="Heading2"/>
    <w:uiPriority w:val="9"/>
    <w:semiHidden/>
    <w:rsid w:val="00BA35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309">
      <w:bodyDiv w:val="1"/>
      <w:marLeft w:val="0"/>
      <w:marRight w:val="0"/>
      <w:marTop w:val="0"/>
      <w:marBottom w:val="0"/>
      <w:divBdr>
        <w:top w:val="none" w:sz="0" w:space="0" w:color="auto"/>
        <w:left w:val="none" w:sz="0" w:space="0" w:color="auto"/>
        <w:bottom w:val="none" w:sz="0" w:space="0" w:color="auto"/>
        <w:right w:val="none" w:sz="0" w:space="0" w:color="auto"/>
      </w:divBdr>
    </w:div>
    <w:div w:id="116487772">
      <w:bodyDiv w:val="1"/>
      <w:marLeft w:val="0"/>
      <w:marRight w:val="0"/>
      <w:marTop w:val="0"/>
      <w:marBottom w:val="0"/>
      <w:divBdr>
        <w:top w:val="none" w:sz="0" w:space="0" w:color="auto"/>
        <w:left w:val="none" w:sz="0" w:space="0" w:color="auto"/>
        <w:bottom w:val="none" w:sz="0" w:space="0" w:color="auto"/>
        <w:right w:val="none" w:sz="0" w:space="0" w:color="auto"/>
      </w:divBdr>
      <w:divsChild>
        <w:div w:id="489563472">
          <w:marLeft w:val="446"/>
          <w:marRight w:val="0"/>
          <w:marTop w:val="0"/>
          <w:marBottom w:val="0"/>
          <w:divBdr>
            <w:top w:val="none" w:sz="0" w:space="0" w:color="auto"/>
            <w:left w:val="none" w:sz="0" w:space="0" w:color="auto"/>
            <w:bottom w:val="none" w:sz="0" w:space="0" w:color="auto"/>
            <w:right w:val="none" w:sz="0" w:space="0" w:color="auto"/>
          </w:divBdr>
        </w:div>
      </w:divsChild>
    </w:div>
    <w:div w:id="193269645">
      <w:bodyDiv w:val="1"/>
      <w:marLeft w:val="0"/>
      <w:marRight w:val="0"/>
      <w:marTop w:val="0"/>
      <w:marBottom w:val="0"/>
      <w:divBdr>
        <w:top w:val="none" w:sz="0" w:space="0" w:color="auto"/>
        <w:left w:val="none" w:sz="0" w:space="0" w:color="auto"/>
        <w:bottom w:val="none" w:sz="0" w:space="0" w:color="auto"/>
        <w:right w:val="none" w:sz="0" w:space="0" w:color="auto"/>
      </w:divBdr>
    </w:div>
    <w:div w:id="229197756">
      <w:bodyDiv w:val="1"/>
      <w:marLeft w:val="0"/>
      <w:marRight w:val="0"/>
      <w:marTop w:val="0"/>
      <w:marBottom w:val="0"/>
      <w:divBdr>
        <w:top w:val="none" w:sz="0" w:space="0" w:color="auto"/>
        <w:left w:val="none" w:sz="0" w:space="0" w:color="auto"/>
        <w:bottom w:val="none" w:sz="0" w:space="0" w:color="auto"/>
        <w:right w:val="none" w:sz="0" w:space="0" w:color="auto"/>
      </w:divBdr>
    </w:div>
    <w:div w:id="268850732">
      <w:bodyDiv w:val="1"/>
      <w:marLeft w:val="0"/>
      <w:marRight w:val="0"/>
      <w:marTop w:val="0"/>
      <w:marBottom w:val="0"/>
      <w:divBdr>
        <w:top w:val="none" w:sz="0" w:space="0" w:color="auto"/>
        <w:left w:val="none" w:sz="0" w:space="0" w:color="auto"/>
        <w:bottom w:val="none" w:sz="0" w:space="0" w:color="auto"/>
        <w:right w:val="none" w:sz="0" w:space="0" w:color="auto"/>
      </w:divBdr>
    </w:div>
    <w:div w:id="286083326">
      <w:bodyDiv w:val="1"/>
      <w:marLeft w:val="0"/>
      <w:marRight w:val="0"/>
      <w:marTop w:val="0"/>
      <w:marBottom w:val="0"/>
      <w:divBdr>
        <w:top w:val="none" w:sz="0" w:space="0" w:color="auto"/>
        <w:left w:val="none" w:sz="0" w:space="0" w:color="auto"/>
        <w:bottom w:val="none" w:sz="0" w:space="0" w:color="auto"/>
        <w:right w:val="none" w:sz="0" w:space="0" w:color="auto"/>
      </w:divBdr>
    </w:div>
    <w:div w:id="415177504">
      <w:bodyDiv w:val="1"/>
      <w:marLeft w:val="0"/>
      <w:marRight w:val="0"/>
      <w:marTop w:val="0"/>
      <w:marBottom w:val="0"/>
      <w:divBdr>
        <w:top w:val="none" w:sz="0" w:space="0" w:color="auto"/>
        <w:left w:val="none" w:sz="0" w:space="0" w:color="auto"/>
        <w:bottom w:val="none" w:sz="0" w:space="0" w:color="auto"/>
        <w:right w:val="none" w:sz="0" w:space="0" w:color="auto"/>
      </w:divBdr>
      <w:divsChild>
        <w:div w:id="444925322">
          <w:marLeft w:val="446"/>
          <w:marRight w:val="0"/>
          <w:marTop w:val="0"/>
          <w:marBottom w:val="0"/>
          <w:divBdr>
            <w:top w:val="none" w:sz="0" w:space="0" w:color="auto"/>
            <w:left w:val="none" w:sz="0" w:space="0" w:color="auto"/>
            <w:bottom w:val="none" w:sz="0" w:space="0" w:color="auto"/>
            <w:right w:val="none" w:sz="0" w:space="0" w:color="auto"/>
          </w:divBdr>
        </w:div>
      </w:divsChild>
    </w:div>
    <w:div w:id="582106295">
      <w:bodyDiv w:val="1"/>
      <w:marLeft w:val="0"/>
      <w:marRight w:val="0"/>
      <w:marTop w:val="0"/>
      <w:marBottom w:val="0"/>
      <w:divBdr>
        <w:top w:val="none" w:sz="0" w:space="0" w:color="auto"/>
        <w:left w:val="none" w:sz="0" w:space="0" w:color="auto"/>
        <w:bottom w:val="none" w:sz="0" w:space="0" w:color="auto"/>
        <w:right w:val="none" w:sz="0" w:space="0" w:color="auto"/>
      </w:divBdr>
    </w:div>
    <w:div w:id="643198996">
      <w:bodyDiv w:val="1"/>
      <w:marLeft w:val="0"/>
      <w:marRight w:val="0"/>
      <w:marTop w:val="0"/>
      <w:marBottom w:val="0"/>
      <w:divBdr>
        <w:top w:val="none" w:sz="0" w:space="0" w:color="auto"/>
        <w:left w:val="none" w:sz="0" w:space="0" w:color="auto"/>
        <w:bottom w:val="none" w:sz="0" w:space="0" w:color="auto"/>
        <w:right w:val="none" w:sz="0" w:space="0" w:color="auto"/>
      </w:divBdr>
    </w:div>
    <w:div w:id="744381429">
      <w:bodyDiv w:val="1"/>
      <w:marLeft w:val="0"/>
      <w:marRight w:val="0"/>
      <w:marTop w:val="0"/>
      <w:marBottom w:val="0"/>
      <w:divBdr>
        <w:top w:val="none" w:sz="0" w:space="0" w:color="auto"/>
        <w:left w:val="none" w:sz="0" w:space="0" w:color="auto"/>
        <w:bottom w:val="none" w:sz="0" w:space="0" w:color="auto"/>
        <w:right w:val="none" w:sz="0" w:space="0" w:color="auto"/>
      </w:divBdr>
    </w:div>
    <w:div w:id="835727448">
      <w:bodyDiv w:val="1"/>
      <w:marLeft w:val="0"/>
      <w:marRight w:val="0"/>
      <w:marTop w:val="0"/>
      <w:marBottom w:val="0"/>
      <w:divBdr>
        <w:top w:val="none" w:sz="0" w:space="0" w:color="auto"/>
        <w:left w:val="none" w:sz="0" w:space="0" w:color="auto"/>
        <w:bottom w:val="none" w:sz="0" w:space="0" w:color="auto"/>
        <w:right w:val="none" w:sz="0" w:space="0" w:color="auto"/>
      </w:divBdr>
    </w:div>
    <w:div w:id="854660168">
      <w:bodyDiv w:val="1"/>
      <w:marLeft w:val="0"/>
      <w:marRight w:val="0"/>
      <w:marTop w:val="0"/>
      <w:marBottom w:val="0"/>
      <w:divBdr>
        <w:top w:val="none" w:sz="0" w:space="0" w:color="auto"/>
        <w:left w:val="none" w:sz="0" w:space="0" w:color="auto"/>
        <w:bottom w:val="none" w:sz="0" w:space="0" w:color="auto"/>
        <w:right w:val="none" w:sz="0" w:space="0" w:color="auto"/>
      </w:divBdr>
    </w:div>
    <w:div w:id="1153328628">
      <w:bodyDiv w:val="1"/>
      <w:marLeft w:val="0"/>
      <w:marRight w:val="0"/>
      <w:marTop w:val="0"/>
      <w:marBottom w:val="0"/>
      <w:divBdr>
        <w:top w:val="none" w:sz="0" w:space="0" w:color="auto"/>
        <w:left w:val="none" w:sz="0" w:space="0" w:color="auto"/>
        <w:bottom w:val="none" w:sz="0" w:space="0" w:color="auto"/>
        <w:right w:val="none" w:sz="0" w:space="0" w:color="auto"/>
      </w:divBdr>
      <w:divsChild>
        <w:div w:id="448092494">
          <w:marLeft w:val="0"/>
          <w:marRight w:val="0"/>
          <w:marTop w:val="0"/>
          <w:marBottom w:val="0"/>
          <w:divBdr>
            <w:top w:val="none" w:sz="0" w:space="0" w:color="auto"/>
            <w:left w:val="none" w:sz="0" w:space="0" w:color="auto"/>
            <w:bottom w:val="none" w:sz="0" w:space="0" w:color="auto"/>
            <w:right w:val="none" w:sz="0" w:space="0" w:color="auto"/>
          </w:divBdr>
        </w:div>
        <w:div w:id="504054046">
          <w:marLeft w:val="0"/>
          <w:marRight w:val="0"/>
          <w:marTop w:val="0"/>
          <w:marBottom w:val="0"/>
          <w:divBdr>
            <w:top w:val="none" w:sz="0" w:space="0" w:color="auto"/>
            <w:left w:val="none" w:sz="0" w:space="0" w:color="auto"/>
            <w:bottom w:val="none" w:sz="0" w:space="0" w:color="auto"/>
            <w:right w:val="none" w:sz="0" w:space="0" w:color="auto"/>
          </w:divBdr>
        </w:div>
        <w:div w:id="1026179279">
          <w:marLeft w:val="0"/>
          <w:marRight w:val="0"/>
          <w:marTop w:val="0"/>
          <w:marBottom w:val="0"/>
          <w:divBdr>
            <w:top w:val="none" w:sz="0" w:space="0" w:color="auto"/>
            <w:left w:val="none" w:sz="0" w:space="0" w:color="auto"/>
            <w:bottom w:val="none" w:sz="0" w:space="0" w:color="auto"/>
            <w:right w:val="none" w:sz="0" w:space="0" w:color="auto"/>
          </w:divBdr>
        </w:div>
        <w:div w:id="1744912662">
          <w:marLeft w:val="0"/>
          <w:marRight w:val="0"/>
          <w:marTop w:val="0"/>
          <w:marBottom w:val="0"/>
          <w:divBdr>
            <w:top w:val="none" w:sz="0" w:space="0" w:color="auto"/>
            <w:left w:val="none" w:sz="0" w:space="0" w:color="auto"/>
            <w:bottom w:val="none" w:sz="0" w:space="0" w:color="auto"/>
            <w:right w:val="none" w:sz="0" w:space="0" w:color="auto"/>
          </w:divBdr>
        </w:div>
        <w:div w:id="1978754114">
          <w:marLeft w:val="0"/>
          <w:marRight w:val="0"/>
          <w:marTop w:val="0"/>
          <w:marBottom w:val="0"/>
          <w:divBdr>
            <w:top w:val="none" w:sz="0" w:space="0" w:color="auto"/>
            <w:left w:val="none" w:sz="0" w:space="0" w:color="auto"/>
            <w:bottom w:val="none" w:sz="0" w:space="0" w:color="auto"/>
            <w:right w:val="none" w:sz="0" w:space="0" w:color="auto"/>
          </w:divBdr>
        </w:div>
        <w:div w:id="1336153908">
          <w:marLeft w:val="0"/>
          <w:marRight w:val="0"/>
          <w:marTop w:val="0"/>
          <w:marBottom w:val="0"/>
          <w:divBdr>
            <w:top w:val="none" w:sz="0" w:space="0" w:color="auto"/>
            <w:left w:val="none" w:sz="0" w:space="0" w:color="auto"/>
            <w:bottom w:val="none" w:sz="0" w:space="0" w:color="auto"/>
            <w:right w:val="none" w:sz="0" w:space="0" w:color="auto"/>
          </w:divBdr>
        </w:div>
        <w:div w:id="858158027">
          <w:marLeft w:val="0"/>
          <w:marRight w:val="0"/>
          <w:marTop w:val="0"/>
          <w:marBottom w:val="0"/>
          <w:divBdr>
            <w:top w:val="none" w:sz="0" w:space="0" w:color="auto"/>
            <w:left w:val="none" w:sz="0" w:space="0" w:color="auto"/>
            <w:bottom w:val="none" w:sz="0" w:space="0" w:color="auto"/>
            <w:right w:val="none" w:sz="0" w:space="0" w:color="auto"/>
          </w:divBdr>
        </w:div>
        <w:div w:id="1572503152">
          <w:marLeft w:val="0"/>
          <w:marRight w:val="0"/>
          <w:marTop w:val="0"/>
          <w:marBottom w:val="0"/>
          <w:divBdr>
            <w:top w:val="none" w:sz="0" w:space="0" w:color="auto"/>
            <w:left w:val="none" w:sz="0" w:space="0" w:color="auto"/>
            <w:bottom w:val="none" w:sz="0" w:space="0" w:color="auto"/>
            <w:right w:val="none" w:sz="0" w:space="0" w:color="auto"/>
          </w:divBdr>
        </w:div>
        <w:div w:id="1252424918">
          <w:marLeft w:val="0"/>
          <w:marRight w:val="0"/>
          <w:marTop w:val="0"/>
          <w:marBottom w:val="0"/>
          <w:divBdr>
            <w:top w:val="none" w:sz="0" w:space="0" w:color="auto"/>
            <w:left w:val="none" w:sz="0" w:space="0" w:color="auto"/>
            <w:bottom w:val="none" w:sz="0" w:space="0" w:color="auto"/>
            <w:right w:val="none" w:sz="0" w:space="0" w:color="auto"/>
          </w:divBdr>
        </w:div>
      </w:divsChild>
    </w:div>
    <w:div w:id="1370914149">
      <w:bodyDiv w:val="1"/>
      <w:marLeft w:val="0"/>
      <w:marRight w:val="0"/>
      <w:marTop w:val="0"/>
      <w:marBottom w:val="0"/>
      <w:divBdr>
        <w:top w:val="none" w:sz="0" w:space="0" w:color="auto"/>
        <w:left w:val="none" w:sz="0" w:space="0" w:color="auto"/>
        <w:bottom w:val="none" w:sz="0" w:space="0" w:color="auto"/>
        <w:right w:val="none" w:sz="0" w:space="0" w:color="auto"/>
      </w:divBdr>
    </w:div>
    <w:div w:id="1392772443">
      <w:bodyDiv w:val="1"/>
      <w:marLeft w:val="0"/>
      <w:marRight w:val="0"/>
      <w:marTop w:val="0"/>
      <w:marBottom w:val="0"/>
      <w:divBdr>
        <w:top w:val="none" w:sz="0" w:space="0" w:color="auto"/>
        <w:left w:val="none" w:sz="0" w:space="0" w:color="auto"/>
        <w:bottom w:val="none" w:sz="0" w:space="0" w:color="auto"/>
        <w:right w:val="none" w:sz="0" w:space="0" w:color="auto"/>
      </w:divBdr>
      <w:divsChild>
        <w:div w:id="490878508">
          <w:marLeft w:val="446"/>
          <w:marRight w:val="0"/>
          <w:marTop w:val="0"/>
          <w:marBottom w:val="0"/>
          <w:divBdr>
            <w:top w:val="none" w:sz="0" w:space="0" w:color="auto"/>
            <w:left w:val="none" w:sz="0" w:space="0" w:color="auto"/>
            <w:bottom w:val="none" w:sz="0" w:space="0" w:color="auto"/>
            <w:right w:val="none" w:sz="0" w:space="0" w:color="auto"/>
          </w:divBdr>
        </w:div>
      </w:divsChild>
    </w:div>
    <w:div w:id="1402754142">
      <w:bodyDiv w:val="1"/>
      <w:marLeft w:val="0"/>
      <w:marRight w:val="0"/>
      <w:marTop w:val="0"/>
      <w:marBottom w:val="0"/>
      <w:divBdr>
        <w:top w:val="none" w:sz="0" w:space="0" w:color="auto"/>
        <w:left w:val="none" w:sz="0" w:space="0" w:color="auto"/>
        <w:bottom w:val="none" w:sz="0" w:space="0" w:color="auto"/>
        <w:right w:val="none" w:sz="0" w:space="0" w:color="auto"/>
      </w:divBdr>
      <w:divsChild>
        <w:div w:id="1057170236">
          <w:marLeft w:val="0"/>
          <w:marRight w:val="0"/>
          <w:marTop w:val="0"/>
          <w:marBottom w:val="0"/>
          <w:divBdr>
            <w:top w:val="none" w:sz="0" w:space="0" w:color="auto"/>
            <w:left w:val="none" w:sz="0" w:space="0" w:color="auto"/>
            <w:bottom w:val="none" w:sz="0" w:space="0" w:color="auto"/>
            <w:right w:val="none" w:sz="0" w:space="0" w:color="auto"/>
          </w:divBdr>
        </w:div>
        <w:div w:id="1400861768">
          <w:marLeft w:val="0"/>
          <w:marRight w:val="0"/>
          <w:marTop w:val="0"/>
          <w:marBottom w:val="0"/>
          <w:divBdr>
            <w:top w:val="none" w:sz="0" w:space="0" w:color="auto"/>
            <w:left w:val="none" w:sz="0" w:space="0" w:color="auto"/>
            <w:bottom w:val="none" w:sz="0" w:space="0" w:color="auto"/>
            <w:right w:val="none" w:sz="0" w:space="0" w:color="auto"/>
          </w:divBdr>
        </w:div>
        <w:div w:id="324628140">
          <w:marLeft w:val="0"/>
          <w:marRight w:val="0"/>
          <w:marTop w:val="0"/>
          <w:marBottom w:val="0"/>
          <w:divBdr>
            <w:top w:val="none" w:sz="0" w:space="0" w:color="auto"/>
            <w:left w:val="none" w:sz="0" w:space="0" w:color="auto"/>
            <w:bottom w:val="none" w:sz="0" w:space="0" w:color="auto"/>
            <w:right w:val="none" w:sz="0" w:space="0" w:color="auto"/>
          </w:divBdr>
        </w:div>
        <w:div w:id="1662387931">
          <w:marLeft w:val="0"/>
          <w:marRight w:val="0"/>
          <w:marTop w:val="0"/>
          <w:marBottom w:val="0"/>
          <w:divBdr>
            <w:top w:val="none" w:sz="0" w:space="0" w:color="auto"/>
            <w:left w:val="none" w:sz="0" w:space="0" w:color="auto"/>
            <w:bottom w:val="none" w:sz="0" w:space="0" w:color="auto"/>
            <w:right w:val="none" w:sz="0" w:space="0" w:color="auto"/>
          </w:divBdr>
        </w:div>
        <w:div w:id="2036618644">
          <w:marLeft w:val="0"/>
          <w:marRight w:val="0"/>
          <w:marTop w:val="0"/>
          <w:marBottom w:val="0"/>
          <w:divBdr>
            <w:top w:val="none" w:sz="0" w:space="0" w:color="auto"/>
            <w:left w:val="none" w:sz="0" w:space="0" w:color="auto"/>
            <w:bottom w:val="none" w:sz="0" w:space="0" w:color="auto"/>
            <w:right w:val="none" w:sz="0" w:space="0" w:color="auto"/>
          </w:divBdr>
        </w:div>
        <w:div w:id="578448889">
          <w:marLeft w:val="0"/>
          <w:marRight w:val="0"/>
          <w:marTop w:val="0"/>
          <w:marBottom w:val="0"/>
          <w:divBdr>
            <w:top w:val="none" w:sz="0" w:space="0" w:color="auto"/>
            <w:left w:val="none" w:sz="0" w:space="0" w:color="auto"/>
            <w:bottom w:val="none" w:sz="0" w:space="0" w:color="auto"/>
            <w:right w:val="none" w:sz="0" w:space="0" w:color="auto"/>
          </w:divBdr>
        </w:div>
        <w:div w:id="604197268">
          <w:marLeft w:val="0"/>
          <w:marRight w:val="0"/>
          <w:marTop w:val="0"/>
          <w:marBottom w:val="0"/>
          <w:divBdr>
            <w:top w:val="none" w:sz="0" w:space="0" w:color="auto"/>
            <w:left w:val="none" w:sz="0" w:space="0" w:color="auto"/>
            <w:bottom w:val="none" w:sz="0" w:space="0" w:color="auto"/>
            <w:right w:val="none" w:sz="0" w:space="0" w:color="auto"/>
          </w:divBdr>
        </w:div>
        <w:div w:id="1113091522">
          <w:marLeft w:val="0"/>
          <w:marRight w:val="0"/>
          <w:marTop w:val="0"/>
          <w:marBottom w:val="0"/>
          <w:divBdr>
            <w:top w:val="none" w:sz="0" w:space="0" w:color="auto"/>
            <w:left w:val="none" w:sz="0" w:space="0" w:color="auto"/>
            <w:bottom w:val="none" w:sz="0" w:space="0" w:color="auto"/>
            <w:right w:val="none" w:sz="0" w:space="0" w:color="auto"/>
          </w:divBdr>
        </w:div>
        <w:div w:id="1593781180">
          <w:marLeft w:val="0"/>
          <w:marRight w:val="0"/>
          <w:marTop w:val="0"/>
          <w:marBottom w:val="0"/>
          <w:divBdr>
            <w:top w:val="none" w:sz="0" w:space="0" w:color="auto"/>
            <w:left w:val="none" w:sz="0" w:space="0" w:color="auto"/>
            <w:bottom w:val="none" w:sz="0" w:space="0" w:color="auto"/>
            <w:right w:val="none" w:sz="0" w:space="0" w:color="auto"/>
          </w:divBdr>
        </w:div>
      </w:divsChild>
    </w:div>
    <w:div w:id="1470592992">
      <w:bodyDiv w:val="1"/>
      <w:marLeft w:val="0"/>
      <w:marRight w:val="0"/>
      <w:marTop w:val="0"/>
      <w:marBottom w:val="0"/>
      <w:divBdr>
        <w:top w:val="none" w:sz="0" w:space="0" w:color="auto"/>
        <w:left w:val="none" w:sz="0" w:space="0" w:color="auto"/>
        <w:bottom w:val="none" w:sz="0" w:space="0" w:color="auto"/>
        <w:right w:val="none" w:sz="0" w:space="0" w:color="auto"/>
      </w:divBdr>
    </w:div>
    <w:div w:id="1478304516">
      <w:bodyDiv w:val="1"/>
      <w:marLeft w:val="0"/>
      <w:marRight w:val="0"/>
      <w:marTop w:val="0"/>
      <w:marBottom w:val="0"/>
      <w:divBdr>
        <w:top w:val="none" w:sz="0" w:space="0" w:color="auto"/>
        <w:left w:val="none" w:sz="0" w:space="0" w:color="auto"/>
        <w:bottom w:val="none" w:sz="0" w:space="0" w:color="auto"/>
        <w:right w:val="none" w:sz="0" w:space="0" w:color="auto"/>
      </w:divBdr>
    </w:div>
    <w:div w:id="1562475188">
      <w:bodyDiv w:val="1"/>
      <w:marLeft w:val="0"/>
      <w:marRight w:val="0"/>
      <w:marTop w:val="0"/>
      <w:marBottom w:val="0"/>
      <w:divBdr>
        <w:top w:val="none" w:sz="0" w:space="0" w:color="auto"/>
        <w:left w:val="none" w:sz="0" w:space="0" w:color="auto"/>
        <w:bottom w:val="none" w:sz="0" w:space="0" w:color="auto"/>
        <w:right w:val="none" w:sz="0" w:space="0" w:color="auto"/>
      </w:divBdr>
    </w:div>
    <w:div w:id="1872837350">
      <w:bodyDiv w:val="1"/>
      <w:marLeft w:val="0"/>
      <w:marRight w:val="0"/>
      <w:marTop w:val="0"/>
      <w:marBottom w:val="0"/>
      <w:divBdr>
        <w:top w:val="none" w:sz="0" w:space="0" w:color="auto"/>
        <w:left w:val="none" w:sz="0" w:space="0" w:color="auto"/>
        <w:bottom w:val="none" w:sz="0" w:space="0" w:color="auto"/>
        <w:right w:val="none" w:sz="0" w:space="0" w:color="auto"/>
      </w:divBdr>
    </w:div>
    <w:div w:id="1936207601">
      <w:bodyDiv w:val="1"/>
      <w:marLeft w:val="0"/>
      <w:marRight w:val="0"/>
      <w:marTop w:val="0"/>
      <w:marBottom w:val="0"/>
      <w:divBdr>
        <w:top w:val="none" w:sz="0" w:space="0" w:color="auto"/>
        <w:left w:val="none" w:sz="0" w:space="0" w:color="auto"/>
        <w:bottom w:val="none" w:sz="0" w:space="0" w:color="auto"/>
        <w:right w:val="none" w:sz="0" w:space="0" w:color="auto"/>
      </w:divBdr>
    </w:div>
    <w:div w:id="20563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af-os.dk/" TargetMode="External"/><Relationship Id="rId13" Type="http://schemas.openxmlformats.org/officeDocument/2006/relationships/hyperlink" Target="https://www.facebook.com/Mittvalstudiecirk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v.se/om-sv/mitt-v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kea.com/il/he/" TargetMode="External"/><Relationship Id="rId5" Type="http://schemas.openxmlformats.org/officeDocument/2006/relationships/webSettings" Target="webSettings.xml"/><Relationship Id="rId15" Type="http://schemas.openxmlformats.org/officeDocument/2006/relationships/hyperlink" Target="https://www.sv.se/om-sv/mitt-val/" TargetMode="External"/><Relationship Id="rId10" Type="http://schemas.openxmlformats.org/officeDocument/2006/relationships/hyperlink" Target="http://en-af-os.dk/Deltag-i-arrangementer/Planlaeg-ny-aktivitet" TargetMode="External"/><Relationship Id="rId4" Type="http://schemas.openxmlformats.org/officeDocument/2006/relationships/settings" Target="settings.xml"/><Relationship Id="rId9" Type="http://schemas.openxmlformats.org/officeDocument/2006/relationships/hyperlink" Target="http://en-af-os.dk/da/Regioner" TargetMode="External"/><Relationship Id="rId14" Type="http://schemas.openxmlformats.org/officeDocument/2006/relationships/hyperlink" Target="https://www.youtube.com/watch?v=ysq9yCuCc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3EB5-6E9D-704F-9D6E-C3020F3D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Zaharova</dc:creator>
  <cp:keywords/>
  <dc:description/>
  <cp:lastModifiedBy>Apeironsdod5</cp:lastModifiedBy>
  <cp:revision>29</cp:revision>
  <dcterms:created xsi:type="dcterms:W3CDTF">2022-12-16T11:31:00Z</dcterms:created>
  <dcterms:modified xsi:type="dcterms:W3CDTF">2022-12-19T10:24:00Z</dcterms:modified>
</cp:coreProperties>
</file>