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7A48" w14:textId="77777777" w:rsidR="0040544E" w:rsidRPr="00331CC4" w:rsidRDefault="00561142" w:rsidP="00960A50">
      <w:pPr>
        <w:jc w:val="center"/>
        <w:rPr>
          <w:b/>
        </w:rPr>
      </w:pPr>
      <w:r w:rsidRPr="00331CC4">
        <w:rPr>
          <w:b/>
        </w:rPr>
        <w:t>Sabiedrības integrācijas fonda</w:t>
      </w:r>
      <w:r w:rsidR="0040544E" w:rsidRPr="00331CC4">
        <w:rPr>
          <w:b/>
        </w:rPr>
        <w:t xml:space="preserve"> padomes</w:t>
      </w:r>
    </w:p>
    <w:p w14:paraId="140AB2F3" w14:textId="54EA9037" w:rsidR="00F6738E" w:rsidRPr="00331CC4" w:rsidRDefault="00750FC8" w:rsidP="00960A50">
      <w:pPr>
        <w:jc w:val="center"/>
        <w:rPr>
          <w:b/>
        </w:rPr>
      </w:pPr>
      <w:r w:rsidRPr="00331CC4">
        <w:rPr>
          <w:b/>
        </w:rPr>
        <w:t>elektroniskā rakstiskā procedūra</w:t>
      </w:r>
      <w:r w:rsidR="0040544E" w:rsidRPr="00331CC4">
        <w:rPr>
          <w:b/>
        </w:rPr>
        <w:t xml:space="preserve"> Nr.202</w:t>
      </w:r>
      <w:r w:rsidR="00EB4E82">
        <w:rPr>
          <w:b/>
        </w:rPr>
        <w:t>3</w:t>
      </w:r>
      <w:r w:rsidR="0040544E" w:rsidRPr="00331CC4">
        <w:rPr>
          <w:b/>
        </w:rPr>
        <w:t>-</w:t>
      </w:r>
      <w:r w:rsidR="00A83EF0">
        <w:rPr>
          <w:b/>
        </w:rPr>
        <w:t>2</w:t>
      </w:r>
    </w:p>
    <w:p w14:paraId="3818F206" w14:textId="77777777" w:rsidR="00F6738E" w:rsidRPr="00331CC4" w:rsidRDefault="00F6738E" w:rsidP="00960A50">
      <w:pPr>
        <w:jc w:val="center"/>
        <w:rPr>
          <w:b/>
        </w:rPr>
      </w:pPr>
    </w:p>
    <w:p w14:paraId="754222B3" w14:textId="77777777" w:rsidR="00482E40" w:rsidRPr="00331CC4" w:rsidRDefault="00482E40" w:rsidP="00960A50">
      <w:pPr>
        <w:spacing w:before="360"/>
        <w:jc w:val="both"/>
      </w:pPr>
    </w:p>
    <w:p w14:paraId="7E4ACDCB" w14:textId="13D96B14" w:rsidR="00F6738E" w:rsidRPr="00331CC4" w:rsidRDefault="0040544E" w:rsidP="00960A50">
      <w:pPr>
        <w:spacing w:before="60"/>
        <w:jc w:val="both"/>
      </w:pPr>
      <w:r w:rsidRPr="00331CC4">
        <w:t>Izsludināta: 202</w:t>
      </w:r>
      <w:r w:rsidR="00EB4E82">
        <w:t>3</w:t>
      </w:r>
      <w:r w:rsidRPr="00331CC4">
        <w:t xml:space="preserve">.gada </w:t>
      </w:r>
      <w:r w:rsidR="00A83EF0">
        <w:t>30.jūnijā</w:t>
      </w:r>
    </w:p>
    <w:p w14:paraId="6D64CA0D" w14:textId="303E5FE4" w:rsidR="0040544E" w:rsidRPr="00331CC4" w:rsidRDefault="0040544E" w:rsidP="00960A50">
      <w:pPr>
        <w:spacing w:before="60"/>
        <w:jc w:val="both"/>
      </w:pPr>
      <w:r w:rsidRPr="00331CC4">
        <w:t xml:space="preserve">Lēmuma iesniegšanas termiņš: </w:t>
      </w:r>
      <w:r w:rsidR="00CA2996" w:rsidRPr="00331CC4">
        <w:t>202</w:t>
      </w:r>
      <w:r w:rsidR="00EB4E82">
        <w:t>3</w:t>
      </w:r>
      <w:r w:rsidR="00CA2996" w:rsidRPr="00331CC4">
        <w:t xml:space="preserve">.gada </w:t>
      </w:r>
      <w:r w:rsidR="00A83EF0">
        <w:t>5.jūlija</w:t>
      </w:r>
      <w:r w:rsidR="00CA2996" w:rsidRPr="00331CC4">
        <w:t xml:space="preserve"> plkst.1</w:t>
      </w:r>
      <w:r w:rsidR="00435223">
        <w:t>6</w:t>
      </w:r>
      <w:r w:rsidR="00CA2996" w:rsidRPr="00331CC4">
        <w:t>:00</w:t>
      </w:r>
    </w:p>
    <w:p w14:paraId="16C5EEFE" w14:textId="6548D701" w:rsidR="00F6738E" w:rsidRPr="00331CC4" w:rsidRDefault="0058205B" w:rsidP="00960A50">
      <w:pPr>
        <w:pStyle w:val="Nosaukums"/>
        <w:spacing w:before="240" w:after="240"/>
        <w:rPr>
          <w:sz w:val="24"/>
        </w:rPr>
      </w:pPr>
      <w:r w:rsidRPr="00331CC4">
        <w:rPr>
          <w:sz w:val="24"/>
        </w:rPr>
        <w:t>Darba kārtība</w:t>
      </w:r>
    </w:p>
    <w:p w14:paraId="34AE3103" w14:textId="266E34E1" w:rsidR="00EA1EA7" w:rsidRDefault="00F42B66" w:rsidP="00960A50">
      <w:pPr>
        <w:pStyle w:val="Pamatteksts2"/>
        <w:numPr>
          <w:ilvl w:val="0"/>
          <w:numId w:val="3"/>
        </w:numPr>
        <w:tabs>
          <w:tab w:val="left" w:pos="360"/>
        </w:tabs>
        <w:spacing w:after="0" w:line="240" w:lineRule="auto"/>
        <w:ind w:left="714" w:hanging="357"/>
        <w:jc w:val="both"/>
      </w:pPr>
      <w:r w:rsidRPr="00331CC4">
        <w:t>Par</w:t>
      </w:r>
      <w:r w:rsidR="00EA1EA7" w:rsidRPr="00EA1EA7">
        <w:t xml:space="preserve"> Eiropas Savienības Atveseļošanas un noturības mehānisma plāna 6.komponentes “Likuma vara” reformu un investīciju virziena 6.3.</w:t>
      </w:r>
      <w:r w:rsidR="009D416C">
        <w:t> </w:t>
      </w:r>
      <w:r w:rsidR="00EA1EA7" w:rsidRPr="00EA1EA7">
        <w:t>“Publiskās pārvaldes modernizācija” reformas 6.3.1.</w:t>
      </w:r>
      <w:r w:rsidR="009D416C">
        <w:t> </w:t>
      </w:r>
      <w:r w:rsidR="00EA1EA7" w:rsidRPr="00EA1EA7">
        <w:t>“Publiskās pārvaldes modernizācija” 6.3.1.4.i.</w:t>
      </w:r>
      <w:r w:rsidR="003935E1">
        <w:t> </w:t>
      </w:r>
      <w:r w:rsidR="00EA1EA7" w:rsidRPr="00EA1EA7">
        <w:t xml:space="preserve">investīcijas “Nevalstisko organizāciju izaugsme sociālās drošības pārstāvniecībā un sabiedrības interešu uzraudzībā” atklātu projektu iesniegumu konkursu tematiskā virzienā “Sabiedrības vismazāk aizsargāto grupu interešu pārstāvniecība sociālās drošības jomā” projektu pieteikumu konkursa rezultātu apstiprināšanu. </w:t>
      </w:r>
    </w:p>
    <w:p w14:paraId="6DDFB566" w14:textId="77777777" w:rsidR="00EA1EA7" w:rsidRDefault="00EA1EA7" w:rsidP="00960A50">
      <w:pPr>
        <w:pStyle w:val="Pamatteksts2"/>
        <w:tabs>
          <w:tab w:val="left" w:pos="360"/>
        </w:tabs>
        <w:spacing w:after="0" w:line="240" w:lineRule="auto"/>
        <w:ind w:left="714"/>
        <w:jc w:val="both"/>
      </w:pPr>
    </w:p>
    <w:p w14:paraId="6E6F133E" w14:textId="53F09C52" w:rsidR="00EA1EA7" w:rsidRDefault="00E83389" w:rsidP="00960A50">
      <w:pPr>
        <w:pStyle w:val="Pamatteksts2"/>
        <w:tabs>
          <w:tab w:val="left" w:pos="360"/>
        </w:tabs>
        <w:spacing w:before="120" w:after="0" w:line="240" w:lineRule="auto"/>
        <w:ind w:left="714"/>
      </w:pPr>
      <w:hyperlink r:id="rId11" w:history="1">
        <w:r w:rsidR="00EA1EA7" w:rsidRPr="008A7098">
          <w:rPr>
            <w:rStyle w:val="Hipersaite"/>
          </w:rPr>
          <w:t>Paskaidrojuma raksts</w:t>
        </w:r>
      </w:hyperlink>
    </w:p>
    <w:p w14:paraId="364225F7" w14:textId="3DC0F4D9" w:rsidR="00EA1EA7" w:rsidRDefault="00E83389" w:rsidP="00960A50">
      <w:pPr>
        <w:pStyle w:val="Pamatteksts2"/>
        <w:tabs>
          <w:tab w:val="left" w:pos="360"/>
        </w:tabs>
        <w:spacing w:before="120" w:after="0" w:line="240" w:lineRule="auto"/>
        <w:ind w:left="714"/>
      </w:pPr>
      <w:hyperlink r:id="rId12" w:history="1">
        <w:r w:rsidR="00EA1EA7" w:rsidRPr="008A7098">
          <w:rPr>
            <w:rStyle w:val="Hipersaite"/>
          </w:rPr>
          <w:t>Vērtēšanas ziņojums</w:t>
        </w:r>
      </w:hyperlink>
    </w:p>
    <w:p w14:paraId="11E8E030" w14:textId="77777777" w:rsidR="008A7098" w:rsidRDefault="00E83389" w:rsidP="00960A50">
      <w:pPr>
        <w:pStyle w:val="Pamatteksts2"/>
        <w:tabs>
          <w:tab w:val="left" w:pos="360"/>
        </w:tabs>
        <w:spacing w:before="120" w:after="0" w:line="240" w:lineRule="auto"/>
        <w:ind w:left="714"/>
      </w:pPr>
      <w:hyperlink r:id="rId13" w:history="1">
        <w:r w:rsidR="00EA1EA7" w:rsidRPr="008A7098">
          <w:rPr>
            <w:rStyle w:val="Hipersaite"/>
          </w:rPr>
          <w:t>Konkursa nolikums</w:t>
        </w:r>
      </w:hyperlink>
    </w:p>
    <w:p w14:paraId="22B732B3" w14:textId="1CDA45A5" w:rsidR="00EA1EA7" w:rsidRPr="00697EC0" w:rsidRDefault="00E83389" w:rsidP="00960A50">
      <w:pPr>
        <w:pStyle w:val="Pamatteksts2"/>
        <w:tabs>
          <w:tab w:val="left" w:pos="360"/>
        </w:tabs>
        <w:spacing w:before="120" w:after="0" w:line="240" w:lineRule="auto"/>
        <w:ind w:left="714"/>
      </w:pPr>
      <w:hyperlink r:id="rId14" w:history="1">
        <w:r w:rsidR="008A7098" w:rsidRPr="008A7098">
          <w:rPr>
            <w:rStyle w:val="Hipersaite"/>
          </w:rPr>
          <w:t>Apstiprināto projektu saraksts</w:t>
        </w:r>
      </w:hyperlink>
      <w:r w:rsidR="00EA1EA7">
        <w:t xml:space="preserve"> </w:t>
      </w:r>
    </w:p>
    <w:p w14:paraId="1CCA568F" w14:textId="77777777" w:rsidR="00EA1EA7" w:rsidRDefault="00EA1EA7" w:rsidP="00FF6CA9">
      <w:pPr>
        <w:pStyle w:val="Pamatteksts2"/>
        <w:tabs>
          <w:tab w:val="left" w:pos="360"/>
        </w:tabs>
        <w:spacing w:after="0" w:line="240" w:lineRule="auto"/>
        <w:jc w:val="both"/>
      </w:pPr>
    </w:p>
    <w:p w14:paraId="7709DB35" w14:textId="77777777" w:rsidR="00EA1EA7" w:rsidRDefault="00EA1EA7" w:rsidP="00960A50">
      <w:pPr>
        <w:pStyle w:val="Vienkrsteksts"/>
        <w:tabs>
          <w:tab w:val="left" w:pos="1276"/>
        </w:tabs>
        <w:suppressAutoHyphens/>
        <w:spacing w:before="100" w:beforeAutospacing="1" w:after="100" w:afterAutospacing="1"/>
        <w:ind w:left="720"/>
        <w:jc w:val="both"/>
        <w:rPr>
          <w:rFonts w:ascii="Times New Roman" w:hAnsi="Times New Roman" w:cs="Times New Roman"/>
          <w:b/>
          <w:bCs/>
          <w:sz w:val="24"/>
          <w:szCs w:val="24"/>
          <w:u w:val="single"/>
          <w:lang w:val="lv-LV"/>
        </w:rPr>
      </w:pPr>
      <w:r w:rsidRPr="00331CC4">
        <w:rPr>
          <w:rFonts w:ascii="Times New Roman" w:hAnsi="Times New Roman" w:cs="Times New Roman"/>
          <w:b/>
          <w:bCs/>
          <w:sz w:val="24"/>
          <w:szCs w:val="24"/>
          <w:u w:val="single"/>
          <w:lang w:val="lv-LV"/>
        </w:rPr>
        <w:t>Priekšlikums lēmumam</w:t>
      </w:r>
      <w:r>
        <w:rPr>
          <w:rFonts w:ascii="Times New Roman" w:hAnsi="Times New Roman" w:cs="Times New Roman"/>
          <w:b/>
          <w:bCs/>
          <w:sz w:val="24"/>
          <w:szCs w:val="24"/>
          <w:u w:val="single"/>
          <w:lang w:val="lv-LV"/>
        </w:rPr>
        <w:t>:</w:t>
      </w:r>
    </w:p>
    <w:p w14:paraId="45CD79F9" w14:textId="1DAA95B7" w:rsidR="00EA1EA7" w:rsidRDefault="00EA1EA7" w:rsidP="00960A50">
      <w:pPr>
        <w:pStyle w:val="Pamatteksts2"/>
        <w:numPr>
          <w:ilvl w:val="1"/>
          <w:numId w:val="3"/>
        </w:numPr>
        <w:tabs>
          <w:tab w:val="left" w:pos="360"/>
        </w:tabs>
        <w:spacing w:after="0" w:line="240" w:lineRule="auto"/>
        <w:ind w:left="1140"/>
        <w:jc w:val="both"/>
      </w:pPr>
      <w:r>
        <w:t>Apstiprināt</w:t>
      </w:r>
      <w:r w:rsidR="00F6790C">
        <w:t xml:space="preserve"> šādus </w:t>
      </w:r>
      <w:r w:rsidR="00F6790C" w:rsidRPr="00F6790C">
        <w:t>projektu iesniegumu</w:t>
      </w:r>
      <w:r w:rsidR="00F6790C">
        <w:t>s p</w:t>
      </w:r>
      <w:r w:rsidR="00F6790C" w:rsidRPr="00F6790C">
        <w:t>ar kopējo summu 1 550 010,00 EUR</w:t>
      </w:r>
      <w:r w:rsidR="00F6790C">
        <w:t>:</w:t>
      </w:r>
    </w:p>
    <w:p w14:paraId="53D5E299" w14:textId="77777777" w:rsidR="00F6790C" w:rsidRDefault="00F6790C" w:rsidP="00DF199B">
      <w:pPr>
        <w:pStyle w:val="Pamatteksts2"/>
        <w:tabs>
          <w:tab w:val="left" w:pos="360"/>
        </w:tabs>
        <w:spacing w:after="0" w:line="240" w:lineRule="auto"/>
        <w:ind w:left="1140"/>
        <w:jc w:val="both"/>
      </w:pPr>
    </w:p>
    <w:tbl>
      <w:tblPr>
        <w:tblW w:w="9629" w:type="dxa"/>
        <w:tblInd w:w="-573" w:type="dxa"/>
        <w:tblLayout w:type="fixed"/>
        <w:tblLook w:val="04A0" w:firstRow="1" w:lastRow="0" w:firstColumn="1" w:lastColumn="0" w:noHBand="0" w:noVBand="1"/>
      </w:tblPr>
      <w:tblGrid>
        <w:gridCol w:w="416"/>
        <w:gridCol w:w="1701"/>
        <w:gridCol w:w="2126"/>
        <w:gridCol w:w="2844"/>
        <w:gridCol w:w="983"/>
        <w:gridCol w:w="1559"/>
      </w:tblGrid>
      <w:tr w:rsidR="008567F4" w:rsidRPr="00E614A6" w14:paraId="5D4EE804" w14:textId="77777777" w:rsidTr="00DF199B">
        <w:trPr>
          <w:cantSplit/>
          <w:trHeight w:val="1134"/>
        </w:trPr>
        <w:tc>
          <w:tcPr>
            <w:tcW w:w="416" w:type="dxa"/>
            <w:tcBorders>
              <w:top w:val="single" w:sz="8" w:space="0" w:color="auto"/>
              <w:left w:val="single" w:sz="8" w:space="0" w:color="auto"/>
              <w:bottom w:val="single" w:sz="4" w:space="0" w:color="auto"/>
              <w:right w:val="single" w:sz="4" w:space="0" w:color="auto"/>
            </w:tcBorders>
            <w:shd w:val="clear" w:color="auto" w:fill="D9D9D9" w:themeFill="background1" w:themeFillShade="D9"/>
            <w:textDirection w:val="btLr"/>
            <w:vAlign w:val="center"/>
            <w:hideMark/>
          </w:tcPr>
          <w:p w14:paraId="7B493EDA" w14:textId="77777777" w:rsidR="008567F4" w:rsidRPr="008567F4" w:rsidRDefault="008567F4" w:rsidP="00CC6D16">
            <w:pPr>
              <w:pStyle w:val="Pamatteksts2"/>
              <w:tabs>
                <w:tab w:val="left" w:pos="360"/>
              </w:tabs>
              <w:spacing w:line="240" w:lineRule="auto"/>
              <w:jc w:val="center"/>
              <w:rPr>
                <w:b/>
                <w:bCs/>
                <w:sz w:val="20"/>
                <w:szCs w:val="20"/>
              </w:rPr>
            </w:pPr>
            <w:proofErr w:type="spellStart"/>
            <w:r w:rsidRPr="008567F4">
              <w:rPr>
                <w:b/>
                <w:bCs/>
                <w:sz w:val="20"/>
                <w:szCs w:val="20"/>
              </w:rPr>
              <w:t>Nr.p.k</w:t>
            </w:r>
            <w:proofErr w:type="spellEnd"/>
            <w:r w:rsidRPr="008567F4">
              <w:rPr>
                <w:b/>
                <w:bCs/>
                <w:sz w:val="20"/>
                <w:szCs w:val="20"/>
              </w:rPr>
              <w:t>.</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43FD270F" w14:textId="53629B22" w:rsidR="008567F4" w:rsidRPr="008567F4" w:rsidRDefault="00EF06A3" w:rsidP="00CC6D16">
            <w:pPr>
              <w:pStyle w:val="Pamatteksts2"/>
              <w:tabs>
                <w:tab w:val="left" w:pos="360"/>
              </w:tabs>
              <w:spacing w:line="240" w:lineRule="auto"/>
              <w:jc w:val="center"/>
              <w:rPr>
                <w:b/>
                <w:bCs/>
                <w:sz w:val="20"/>
                <w:szCs w:val="20"/>
              </w:rPr>
            </w:pPr>
            <w:r w:rsidRPr="00E614A6">
              <w:rPr>
                <w:b/>
                <w:bCs/>
                <w:sz w:val="20"/>
                <w:szCs w:val="20"/>
              </w:rPr>
              <w:t>Projekta iesnieguma</w:t>
            </w:r>
            <w:r w:rsidR="008567F4" w:rsidRPr="008567F4">
              <w:rPr>
                <w:b/>
                <w:bCs/>
                <w:sz w:val="20"/>
                <w:szCs w:val="20"/>
              </w:rPr>
              <w:t xml:space="preserve"> numurs</w:t>
            </w:r>
          </w:p>
        </w:tc>
        <w:tc>
          <w:tcPr>
            <w:tcW w:w="2126"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61D039A6" w14:textId="117DBA84" w:rsidR="008567F4" w:rsidRPr="008567F4" w:rsidRDefault="00EF06A3" w:rsidP="00CC6D16">
            <w:pPr>
              <w:pStyle w:val="Pamatteksts2"/>
              <w:tabs>
                <w:tab w:val="left" w:pos="360"/>
              </w:tabs>
              <w:spacing w:line="240" w:lineRule="auto"/>
              <w:jc w:val="center"/>
              <w:rPr>
                <w:b/>
                <w:bCs/>
                <w:sz w:val="20"/>
                <w:szCs w:val="20"/>
              </w:rPr>
            </w:pPr>
            <w:r w:rsidRPr="00E614A6">
              <w:rPr>
                <w:b/>
                <w:bCs/>
                <w:sz w:val="20"/>
                <w:szCs w:val="20"/>
              </w:rPr>
              <w:t>Projekta</w:t>
            </w:r>
            <w:r w:rsidR="008567F4" w:rsidRPr="008567F4">
              <w:rPr>
                <w:b/>
                <w:bCs/>
                <w:sz w:val="20"/>
                <w:szCs w:val="20"/>
              </w:rPr>
              <w:t xml:space="preserve"> iesniedzējs</w:t>
            </w:r>
          </w:p>
        </w:tc>
        <w:tc>
          <w:tcPr>
            <w:tcW w:w="2844"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0C406EEC" w14:textId="77777777" w:rsidR="008567F4" w:rsidRPr="008567F4" w:rsidRDefault="008567F4" w:rsidP="00CC6D16">
            <w:pPr>
              <w:pStyle w:val="Pamatteksts2"/>
              <w:tabs>
                <w:tab w:val="left" w:pos="360"/>
              </w:tabs>
              <w:spacing w:line="240" w:lineRule="auto"/>
              <w:jc w:val="center"/>
              <w:rPr>
                <w:b/>
                <w:bCs/>
                <w:sz w:val="20"/>
                <w:szCs w:val="20"/>
              </w:rPr>
            </w:pPr>
            <w:r w:rsidRPr="008567F4">
              <w:rPr>
                <w:b/>
                <w:bCs/>
                <w:sz w:val="20"/>
                <w:szCs w:val="20"/>
              </w:rPr>
              <w:t>Projekta nosaukums</w:t>
            </w:r>
          </w:p>
        </w:tc>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5637C7" w14:textId="77777777" w:rsidR="008567F4" w:rsidRPr="008567F4" w:rsidRDefault="008567F4" w:rsidP="00CC6D16">
            <w:pPr>
              <w:pStyle w:val="Pamatteksts2"/>
              <w:tabs>
                <w:tab w:val="left" w:pos="360"/>
              </w:tabs>
              <w:spacing w:line="240" w:lineRule="auto"/>
              <w:jc w:val="center"/>
              <w:rPr>
                <w:b/>
                <w:bCs/>
                <w:sz w:val="20"/>
                <w:szCs w:val="20"/>
              </w:rPr>
            </w:pPr>
            <w:r w:rsidRPr="008567F4">
              <w:rPr>
                <w:b/>
                <w:bCs/>
                <w:sz w:val="20"/>
                <w:szCs w:val="20"/>
              </w:rPr>
              <w:t>Kopējie punkti</w:t>
            </w:r>
          </w:p>
        </w:tc>
        <w:tc>
          <w:tcPr>
            <w:tcW w:w="1559"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09A6C136" w14:textId="6B320D4E" w:rsidR="008567F4" w:rsidRPr="008567F4" w:rsidRDefault="008567F4" w:rsidP="00CC6D16">
            <w:pPr>
              <w:pStyle w:val="Pamatteksts2"/>
              <w:tabs>
                <w:tab w:val="left" w:pos="360"/>
              </w:tabs>
              <w:spacing w:line="240" w:lineRule="auto"/>
              <w:jc w:val="center"/>
              <w:rPr>
                <w:b/>
                <w:bCs/>
                <w:sz w:val="20"/>
                <w:szCs w:val="20"/>
              </w:rPr>
            </w:pPr>
            <w:r w:rsidRPr="008567F4">
              <w:rPr>
                <w:b/>
                <w:bCs/>
                <w:sz w:val="20"/>
                <w:szCs w:val="20"/>
              </w:rPr>
              <w:t>Pieprasītais programmas finansējums</w:t>
            </w:r>
            <w:r w:rsidR="00EF06A3" w:rsidRPr="00E614A6">
              <w:rPr>
                <w:b/>
                <w:bCs/>
                <w:sz w:val="20"/>
                <w:szCs w:val="20"/>
              </w:rPr>
              <w:t>, EUR</w:t>
            </w:r>
          </w:p>
        </w:tc>
      </w:tr>
      <w:tr w:rsidR="008567F4" w:rsidRPr="008567F4" w14:paraId="0C0DABFF" w14:textId="77777777" w:rsidTr="00DF199B">
        <w:trPr>
          <w:trHeight w:val="510"/>
        </w:trPr>
        <w:tc>
          <w:tcPr>
            <w:tcW w:w="416" w:type="dxa"/>
            <w:tcBorders>
              <w:top w:val="nil"/>
              <w:left w:val="single" w:sz="8" w:space="0" w:color="auto"/>
              <w:bottom w:val="single" w:sz="4" w:space="0" w:color="auto"/>
              <w:right w:val="single" w:sz="4" w:space="0" w:color="auto"/>
            </w:tcBorders>
            <w:vAlign w:val="center"/>
            <w:hideMark/>
          </w:tcPr>
          <w:p w14:paraId="3727D285" w14:textId="77777777" w:rsidR="008567F4" w:rsidRPr="008567F4" w:rsidRDefault="008567F4" w:rsidP="008567F4">
            <w:pPr>
              <w:pStyle w:val="Pamatteksts2"/>
              <w:tabs>
                <w:tab w:val="left" w:pos="360"/>
              </w:tabs>
              <w:spacing w:line="240" w:lineRule="auto"/>
              <w:jc w:val="both"/>
              <w:rPr>
                <w:sz w:val="20"/>
                <w:szCs w:val="20"/>
              </w:rPr>
            </w:pPr>
            <w:r w:rsidRPr="008567F4">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C415D5" w14:textId="77777777" w:rsidR="008567F4" w:rsidRPr="008567F4" w:rsidRDefault="008567F4" w:rsidP="008567F4">
            <w:pPr>
              <w:pStyle w:val="Pamatteksts2"/>
              <w:tabs>
                <w:tab w:val="left" w:pos="360"/>
              </w:tabs>
              <w:spacing w:line="240" w:lineRule="auto"/>
              <w:jc w:val="both"/>
              <w:rPr>
                <w:sz w:val="20"/>
                <w:szCs w:val="20"/>
              </w:rPr>
            </w:pPr>
            <w:r w:rsidRPr="008567F4">
              <w:rPr>
                <w:sz w:val="20"/>
                <w:szCs w:val="20"/>
              </w:rPr>
              <w:t>6.3.1.4.i.0/1/23/A/VK/005</w:t>
            </w:r>
          </w:p>
        </w:tc>
        <w:tc>
          <w:tcPr>
            <w:tcW w:w="2126" w:type="dxa"/>
            <w:tcBorders>
              <w:top w:val="single" w:sz="4" w:space="0" w:color="auto"/>
              <w:left w:val="nil"/>
              <w:bottom w:val="single" w:sz="4" w:space="0" w:color="auto"/>
              <w:right w:val="single" w:sz="4" w:space="0" w:color="auto"/>
            </w:tcBorders>
            <w:shd w:val="clear" w:color="auto" w:fill="auto"/>
            <w:vAlign w:val="center"/>
          </w:tcPr>
          <w:p w14:paraId="368633DE" w14:textId="77777777" w:rsidR="008567F4" w:rsidRPr="008567F4" w:rsidRDefault="008567F4" w:rsidP="00064B1F">
            <w:pPr>
              <w:pStyle w:val="Pamatteksts2"/>
              <w:tabs>
                <w:tab w:val="left" w:pos="360"/>
              </w:tabs>
              <w:spacing w:line="240" w:lineRule="auto"/>
              <w:rPr>
                <w:sz w:val="20"/>
                <w:szCs w:val="20"/>
              </w:rPr>
            </w:pPr>
            <w:r w:rsidRPr="008567F4">
              <w:rPr>
                <w:sz w:val="20"/>
                <w:szCs w:val="20"/>
              </w:rPr>
              <w:t>Nodibinājums “BĒRNU SLIMNĪCAS FONDS”</w:t>
            </w:r>
          </w:p>
        </w:tc>
        <w:tc>
          <w:tcPr>
            <w:tcW w:w="2844" w:type="dxa"/>
            <w:tcBorders>
              <w:top w:val="nil"/>
              <w:left w:val="nil"/>
              <w:bottom w:val="single" w:sz="4" w:space="0" w:color="auto"/>
              <w:right w:val="single" w:sz="4" w:space="0" w:color="auto"/>
            </w:tcBorders>
          </w:tcPr>
          <w:p w14:paraId="55809AEC" w14:textId="77777777" w:rsidR="008567F4" w:rsidRPr="008567F4" w:rsidRDefault="008567F4" w:rsidP="00064B1F">
            <w:pPr>
              <w:pStyle w:val="Pamatteksts2"/>
              <w:tabs>
                <w:tab w:val="left" w:pos="360"/>
              </w:tabs>
              <w:spacing w:line="240" w:lineRule="auto"/>
              <w:rPr>
                <w:sz w:val="20"/>
                <w:szCs w:val="20"/>
              </w:rPr>
            </w:pPr>
            <w:proofErr w:type="spellStart"/>
            <w:r w:rsidRPr="008567F4">
              <w:rPr>
                <w:sz w:val="20"/>
                <w:szCs w:val="20"/>
              </w:rPr>
              <w:t>Mazaizsargātas</w:t>
            </w:r>
            <w:proofErr w:type="spellEnd"/>
            <w:r w:rsidRPr="008567F4">
              <w:rPr>
                <w:sz w:val="20"/>
                <w:szCs w:val="20"/>
              </w:rPr>
              <w:t xml:space="preserve"> sabiedrības grupas - nepilngadīgu grūtnieču interešu aizstāvība, veidojot valsts atbalsta sistēmu, II posms</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2C826A6B" w14:textId="77777777" w:rsidR="008567F4" w:rsidRPr="00ED2A70" w:rsidRDefault="008567F4" w:rsidP="00064B1F">
            <w:pPr>
              <w:pStyle w:val="Pamatteksts2"/>
              <w:tabs>
                <w:tab w:val="left" w:pos="360"/>
              </w:tabs>
              <w:spacing w:line="240" w:lineRule="auto"/>
              <w:jc w:val="center"/>
              <w:rPr>
                <w:sz w:val="20"/>
                <w:szCs w:val="20"/>
              </w:rPr>
            </w:pPr>
            <w:r w:rsidRPr="00ED2A70">
              <w:rPr>
                <w:sz w:val="20"/>
                <w:szCs w:val="20"/>
              </w:rPr>
              <w:t>34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239520E" w14:textId="77777777" w:rsidR="008567F4" w:rsidRPr="008567F4" w:rsidRDefault="008567F4" w:rsidP="00CC6D16">
            <w:pPr>
              <w:pStyle w:val="Pamatteksts2"/>
              <w:tabs>
                <w:tab w:val="left" w:pos="360"/>
              </w:tabs>
              <w:spacing w:line="240" w:lineRule="auto"/>
              <w:jc w:val="center"/>
              <w:rPr>
                <w:b/>
                <w:bCs/>
                <w:sz w:val="20"/>
                <w:szCs w:val="20"/>
              </w:rPr>
            </w:pPr>
            <w:r w:rsidRPr="008567F4">
              <w:rPr>
                <w:sz w:val="20"/>
                <w:szCs w:val="20"/>
              </w:rPr>
              <w:t>203 273,50</w:t>
            </w:r>
          </w:p>
        </w:tc>
      </w:tr>
      <w:tr w:rsidR="008567F4" w:rsidRPr="008567F4" w14:paraId="72F73570" w14:textId="77777777" w:rsidTr="00DF199B">
        <w:trPr>
          <w:trHeight w:val="510"/>
        </w:trPr>
        <w:tc>
          <w:tcPr>
            <w:tcW w:w="416" w:type="dxa"/>
            <w:tcBorders>
              <w:top w:val="nil"/>
              <w:left w:val="single" w:sz="8" w:space="0" w:color="auto"/>
              <w:bottom w:val="single" w:sz="4" w:space="0" w:color="auto"/>
              <w:right w:val="single" w:sz="4" w:space="0" w:color="auto"/>
            </w:tcBorders>
            <w:vAlign w:val="center"/>
            <w:hideMark/>
          </w:tcPr>
          <w:p w14:paraId="038BFF00" w14:textId="77777777" w:rsidR="008567F4" w:rsidRPr="008567F4" w:rsidRDefault="008567F4" w:rsidP="008567F4">
            <w:pPr>
              <w:pStyle w:val="Pamatteksts2"/>
              <w:tabs>
                <w:tab w:val="left" w:pos="360"/>
              </w:tabs>
              <w:spacing w:line="240" w:lineRule="auto"/>
              <w:jc w:val="both"/>
              <w:rPr>
                <w:sz w:val="20"/>
                <w:szCs w:val="20"/>
              </w:rPr>
            </w:pPr>
            <w:r w:rsidRPr="008567F4">
              <w:rPr>
                <w:sz w:val="20"/>
                <w:szCs w:val="20"/>
              </w:rPr>
              <w:t>2.</w:t>
            </w:r>
          </w:p>
        </w:tc>
        <w:tc>
          <w:tcPr>
            <w:tcW w:w="1701" w:type="dxa"/>
            <w:tcBorders>
              <w:top w:val="nil"/>
              <w:left w:val="single" w:sz="4" w:space="0" w:color="auto"/>
              <w:bottom w:val="single" w:sz="4" w:space="0" w:color="auto"/>
              <w:right w:val="single" w:sz="4" w:space="0" w:color="auto"/>
            </w:tcBorders>
            <w:shd w:val="clear" w:color="auto" w:fill="auto"/>
            <w:vAlign w:val="center"/>
          </w:tcPr>
          <w:p w14:paraId="2CC260AB" w14:textId="77777777" w:rsidR="008567F4" w:rsidRPr="008567F4" w:rsidRDefault="008567F4" w:rsidP="008567F4">
            <w:pPr>
              <w:pStyle w:val="Pamatteksts2"/>
              <w:tabs>
                <w:tab w:val="left" w:pos="360"/>
              </w:tabs>
              <w:spacing w:line="240" w:lineRule="auto"/>
              <w:jc w:val="both"/>
              <w:rPr>
                <w:sz w:val="20"/>
                <w:szCs w:val="20"/>
              </w:rPr>
            </w:pPr>
            <w:r w:rsidRPr="008567F4">
              <w:rPr>
                <w:sz w:val="20"/>
                <w:szCs w:val="20"/>
              </w:rPr>
              <w:t>6.3.1.4.i.0/1/23/A/VK/016</w:t>
            </w:r>
          </w:p>
        </w:tc>
        <w:tc>
          <w:tcPr>
            <w:tcW w:w="2126" w:type="dxa"/>
            <w:tcBorders>
              <w:top w:val="nil"/>
              <w:left w:val="nil"/>
              <w:bottom w:val="single" w:sz="4" w:space="0" w:color="auto"/>
              <w:right w:val="single" w:sz="4" w:space="0" w:color="auto"/>
            </w:tcBorders>
            <w:shd w:val="clear" w:color="auto" w:fill="auto"/>
            <w:vAlign w:val="center"/>
          </w:tcPr>
          <w:p w14:paraId="38034668" w14:textId="77777777" w:rsidR="008567F4" w:rsidRPr="008567F4" w:rsidRDefault="008567F4" w:rsidP="00064B1F">
            <w:pPr>
              <w:pStyle w:val="Pamatteksts2"/>
              <w:tabs>
                <w:tab w:val="left" w:pos="360"/>
              </w:tabs>
              <w:spacing w:line="240" w:lineRule="auto"/>
              <w:rPr>
                <w:sz w:val="20"/>
                <w:szCs w:val="20"/>
              </w:rPr>
            </w:pPr>
            <w:r w:rsidRPr="008567F4">
              <w:rPr>
                <w:sz w:val="20"/>
                <w:szCs w:val="20"/>
              </w:rPr>
              <w:t>Biedrība “Latvijas Bērnu labklājības tīkls”</w:t>
            </w:r>
          </w:p>
        </w:tc>
        <w:tc>
          <w:tcPr>
            <w:tcW w:w="2844" w:type="dxa"/>
            <w:tcBorders>
              <w:top w:val="nil"/>
              <w:left w:val="nil"/>
              <w:bottom w:val="single" w:sz="4" w:space="0" w:color="auto"/>
              <w:right w:val="single" w:sz="4" w:space="0" w:color="auto"/>
            </w:tcBorders>
          </w:tcPr>
          <w:p w14:paraId="70B0C5CA" w14:textId="77777777" w:rsidR="008567F4" w:rsidRPr="008567F4" w:rsidRDefault="008567F4" w:rsidP="00064B1F">
            <w:pPr>
              <w:pStyle w:val="Pamatteksts2"/>
              <w:tabs>
                <w:tab w:val="left" w:pos="360"/>
              </w:tabs>
              <w:spacing w:line="240" w:lineRule="auto"/>
              <w:rPr>
                <w:sz w:val="20"/>
                <w:szCs w:val="20"/>
              </w:rPr>
            </w:pPr>
            <w:r w:rsidRPr="008567F4">
              <w:rPr>
                <w:sz w:val="20"/>
                <w:szCs w:val="20"/>
              </w:rPr>
              <w:t>Bērnu interešu pārstāvniecība sociālās drošības jomā</w:t>
            </w:r>
          </w:p>
        </w:tc>
        <w:tc>
          <w:tcPr>
            <w:tcW w:w="983" w:type="dxa"/>
            <w:tcBorders>
              <w:top w:val="nil"/>
              <w:left w:val="single" w:sz="4" w:space="0" w:color="auto"/>
              <w:bottom w:val="single" w:sz="4" w:space="0" w:color="auto"/>
              <w:right w:val="single" w:sz="4" w:space="0" w:color="auto"/>
            </w:tcBorders>
            <w:shd w:val="clear" w:color="auto" w:fill="auto"/>
            <w:vAlign w:val="center"/>
          </w:tcPr>
          <w:p w14:paraId="511DF422" w14:textId="77777777" w:rsidR="008567F4" w:rsidRPr="00ED2A70" w:rsidRDefault="008567F4" w:rsidP="00064B1F">
            <w:pPr>
              <w:pStyle w:val="Pamatteksts2"/>
              <w:tabs>
                <w:tab w:val="left" w:pos="360"/>
              </w:tabs>
              <w:spacing w:line="240" w:lineRule="auto"/>
              <w:jc w:val="center"/>
              <w:rPr>
                <w:sz w:val="20"/>
                <w:szCs w:val="20"/>
              </w:rPr>
            </w:pPr>
            <w:r w:rsidRPr="00ED2A70">
              <w:rPr>
                <w:sz w:val="20"/>
                <w:szCs w:val="20"/>
              </w:rPr>
              <w:t>32</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52B8E1A" w14:textId="77777777" w:rsidR="008567F4" w:rsidRPr="008567F4" w:rsidRDefault="008567F4" w:rsidP="00CC6D16">
            <w:pPr>
              <w:pStyle w:val="Pamatteksts2"/>
              <w:tabs>
                <w:tab w:val="left" w:pos="360"/>
              </w:tabs>
              <w:spacing w:line="240" w:lineRule="auto"/>
              <w:jc w:val="center"/>
              <w:rPr>
                <w:b/>
                <w:bCs/>
                <w:sz w:val="20"/>
                <w:szCs w:val="20"/>
              </w:rPr>
            </w:pPr>
            <w:r w:rsidRPr="008567F4">
              <w:rPr>
                <w:sz w:val="20"/>
                <w:szCs w:val="20"/>
              </w:rPr>
              <w:t>308 720,00</w:t>
            </w:r>
          </w:p>
        </w:tc>
      </w:tr>
      <w:tr w:rsidR="008567F4" w:rsidRPr="008567F4" w14:paraId="619A7E05" w14:textId="77777777" w:rsidTr="00DF199B">
        <w:trPr>
          <w:trHeight w:val="510"/>
        </w:trPr>
        <w:tc>
          <w:tcPr>
            <w:tcW w:w="416" w:type="dxa"/>
            <w:tcBorders>
              <w:top w:val="nil"/>
              <w:left w:val="single" w:sz="8" w:space="0" w:color="auto"/>
              <w:bottom w:val="single" w:sz="4" w:space="0" w:color="auto"/>
              <w:right w:val="single" w:sz="4" w:space="0" w:color="auto"/>
            </w:tcBorders>
            <w:vAlign w:val="center"/>
            <w:hideMark/>
          </w:tcPr>
          <w:p w14:paraId="10C9FA28" w14:textId="77777777" w:rsidR="008567F4" w:rsidRPr="008567F4" w:rsidRDefault="008567F4" w:rsidP="008567F4">
            <w:pPr>
              <w:pStyle w:val="Pamatteksts2"/>
              <w:tabs>
                <w:tab w:val="left" w:pos="360"/>
              </w:tabs>
              <w:spacing w:line="240" w:lineRule="auto"/>
              <w:jc w:val="both"/>
              <w:rPr>
                <w:sz w:val="20"/>
                <w:szCs w:val="20"/>
              </w:rPr>
            </w:pPr>
            <w:r w:rsidRPr="008567F4">
              <w:rPr>
                <w:sz w:val="20"/>
                <w:szCs w:val="20"/>
              </w:rPr>
              <w:t>3.</w:t>
            </w:r>
          </w:p>
        </w:tc>
        <w:tc>
          <w:tcPr>
            <w:tcW w:w="1701" w:type="dxa"/>
            <w:tcBorders>
              <w:top w:val="nil"/>
              <w:left w:val="single" w:sz="4" w:space="0" w:color="auto"/>
              <w:bottom w:val="single" w:sz="4" w:space="0" w:color="auto"/>
              <w:right w:val="single" w:sz="4" w:space="0" w:color="auto"/>
            </w:tcBorders>
            <w:shd w:val="clear" w:color="auto" w:fill="auto"/>
            <w:vAlign w:val="center"/>
          </w:tcPr>
          <w:p w14:paraId="2F8E9CBC" w14:textId="77777777" w:rsidR="008567F4" w:rsidRPr="008567F4" w:rsidRDefault="008567F4" w:rsidP="008567F4">
            <w:pPr>
              <w:pStyle w:val="Pamatteksts2"/>
              <w:tabs>
                <w:tab w:val="left" w:pos="360"/>
              </w:tabs>
              <w:spacing w:line="240" w:lineRule="auto"/>
              <w:jc w:val="both"/>
              <w:rPr>
                <w:sz w:val="20"/>
                <w:szCs w:val="20"/>
              </w:rPr>
            </w:pPr>
            <w:r w:rsidRPr="008567F4">
              <w:rPr>
                <w:sz w:val="20"/>
                <w:szCs w:val="20"/>
              </w:rPr>
              <w:t>6.3.1.4.i.0/1/23/A/VK/020</w:t>
            </w:r>
          </w:p>
        </w:tc>
        <w:tc>
          <w:tcPr>
            <w:tcW w:w="2126" w:type="dxa"/>
            <w:tcBorders>
              <w:top w:val="nil"/>
              <w:left w:val="nil"/>
              <w:bottom w:val="single" w:sz="4" w:space="0" w:color="auto"/>
              <w:right w:val="single" w:sz="4" w:space="0" w:color="auto"/>
            </w:tcBorders>
            <w:shd w:val="clear" w:color="auto" w:fill="auto"/>
            <w:vAlign w:val="center"/>
          </w:tcPr>
          <w:p w14:paraId="0D1FA7B9" w14:textId="77777777" w:rsidR="008567F4" w:rsidRPr="008567F4" w:rsidRDefault="008567F4" w:rsidP="00064B1F">
            <w:pPr>
              <w:pStyle w:val="Pamatteksts2"/>
              <w:tabs>
                <w:tab w:val="left" w:pos="360"/>
              </w:tabs>
              <w:spacing w:line="240" w:lineRule="auto"/>
              <w:rPr>
                <w:sz w:val="20"/>
                <w:szCs w:val="20"/>
              </w:rPr>
            </w:pPr>
            <w:r w:rsidRPr="008567F4">
              <w:rPr>
                <w:sz w:val="20"/>
                <w:szCs w:val="20"/>
              </w:rPr>
              <w:t>Biedrība “Vidusdaugavas NVO centrs”</w:t>
            </w:r>
          </w:p>
        </w:tc>
        <w:tc>
          <w:tcPr>
            <w:tcW w:w="2844" w:type="dxa"/>
            <w:tcBorders>
              <w:top w:val="nil"/>
              <w:left w:val="nil"/>
              <w:bottom w:val="single" w:sz="4" w:space="0" w:color="auto"/>
              <w:right w:val="single" w:sz="4" w:space="0" w:color="auto"/>
            </w:tcBorders>
          </w:tcPr>
          <w:p w14:paraId="12722C5E" w14:textId="77777777" w:rsidR="008567F4" w:rsidRPr="008567F4" w:rsidRDefault="008567F4" w:rsidP="00064B1F">
            <w:pPr>
              <w:pStyle w:val="Pamatteksts2"/>
              <w:tabs>
                <w:tab w:val="left" w:pos="360"/>
              </w:tabs>
              <w:spacing w:line="240" w:lineRule="auto"/>
              <w:rPr>
                <w:sz w:val="20"/>
                <w:szCs w:val="20"/>
              </w:rPr>
            </w:pPr>
            <w:r w:rsidRPr="008567F4">
              <w:rPr>
                <w:sz w:val="20"/>
                <w:szCs w:val="20"/>
              </w:rPr>
              <w:t>Trešās paaudzes universitāšu tīkla izveide Latvijā sabiedrības vecākās paaudzes sociālās labklājības un drošības vairošanas interesēs</w:t>
            </w:r>
          </w:p>
        </w:tc>
        <w:tc>
          <w:tcPr>
            <w:tcW w:w="983" w:type="dxa"/>
            <w:tcBorders>
              <w:top w:val="nil"/>
              <w:left w:val="single" w:sz="4" w:space="0" w:color="auto"/>
              <w:bottom w:val="single" w:sz="4" w:space="0" w:color="auto"/>
              <w:right w:val="single" w:sz="4" w:space="0" w:color="auto"/>
            </w:tcBorders>
            <w:shd w:val="clear" w:color="auto" w:fill="auto"/>
            <w:vAlign w:val="center"/>
          </w:tcPr>
          <w:p w14:paraId="5C39E0BE" w14:textId="77777777" w:rsidR="008567F4" w:rsidRPr="00ED2A70" w:rsidRDefault="008567F4" w:rsidP="00064B1F">
            <w:pPr>
              <w:pStyle w:val="Pamatteksts2"/>
              <w:tabs>
                <w:tab w:val="left" w:pos="360"/>
              </w:tabs>
              <w:spacing w:line="240" w:lineRule="auto"/>
              <w:jc w:val="center"/>
              <w:rPr>
                <w:sz w:val="20"/>
                <w:szCs w:val="20"/>
              </w:rPr>
            </w:pPr>
            <w:r w:rsidRPr="00ED2A70">
              <w:rPr>
                <w:sz w:val="20"/>
                <w:szCs w:val="20"/>
              </w:rPr>
              <w:t>32</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36FC30C" w14:textId="77777777" w:rsidR="008567F4" w:rsidRPr="008567F4" w:rsidRDefault="008567F4" w:rsidP="00CC6D16">
            <w:pPr>
              <w:pStyle w:val="Pamatteksts2"/>
              <w:tabs>
                <w:tab w:val="left" w:pos="360"/>
              </w:tabs>
              <w:spacing w:line="240" w:lineRule="auto"/>
              <w:jc w:val="center"/>
              <w:rPr>
                <w:b/>
                <w:bCs/>
                <w:sz w:val="20"/>
                <w:szCs w:val="20"/>
              </w:rPr>
            </w:pPr>
            <w:r w:rsidRPr="008567F4">
              <w:rPr>
                <w:sz w:val="20"/>
                <w:szCs w:val="20"/>
              </w:rPr>
              <w:t>447 000,00</w:t>
            </w:r>
          </w:p>
        </w:tc>
      </w:tr>
      <w:tr w:rsidR="008567F4" w:rsidRPr="008567F4" w14:paraId="0F81D2C6" w14:textId="77777777" w:rsidTr="00DF199B">
        <w:trPr>
          <w:trHeight w:val="510"/>
        </w:trPr>
        <w:tc>
          <w:tcPr>
            <w:tcW w:w="416" w:type="dxa"/>
            <w:tcBorders>
              <w:top w:val="single" w:sz="4" w:space="0" w:color="auto"/>
              <w:left w:val="single" w:sz="8" w:space="0" w:color="auto"/>
              <w:bottom w:val="single" w:sz="4" w:space="0" w:color="auto"/>
              <w:right w:val="single" w:sz="4" w:space="0" w:color="auto"/>
            </w:tcBorders>
            <w:vAlign w:val="center"/>
          </w:tcPr>
          <w:p w14:paraId="7EE17DC6" w14:textId="77777777" w:rsidR="008567F4" w:rsidRPr="008567F4" w:rsidRDefault="008567F4" w:rsidP="008567F4">
            <w:pPr>
              <w:pStyle w:val="Pamatteksts2"/>
              <w:tabs>
                <w:tab w:val="left" w:pos="360"/>
              </w:tabs>
              <w:spacing w:line="240" w:lineRule="auto"/>
              <w:jc w:val="both"/>
              <w:rPr>
                <w:sz w:val="20"/>
                <w:szCs w:val="20"/>
              </w:rPr>
            </w:pPr>
            <w:r w:rsidRPr="008567F4">
              <w:rPr>
                <w:sz w:val="20"/>
                <w:szCs w:val="20"/>
              </w:rPr>
              <w:t>4.</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A30DB7" w14:textId="77777777" w:rsidR="008567F4" w:rsidRPr="008567F4" w:rsidRDefault="008567F4" w:rsidP="008567F4">
            <w:pPr>
              <w:pStyle w:val="Pamatteksts2"/>
              <w:tabs>
                <w:tab w:val="left" w:pos="360"/>
              </w:tabs>
              <w:spacing w:line="240" w:lineRule="auto"/>
              <w:jc w:val="both"/>
              <w:rPr>
                <w:sz w:val="20"/>
                <w:szCs w:val="20"/>
              </w:rPr>
            </w:pPr>
            <w:r w:rsidRPr="008567F4">
              <w:rPr>
                <w:sz w:val="20"/>
                <w:szCs w:val="20"/>
              </w:rPr>
              <w:t>6.3.1.4.i.0/1/23/A/VK/019</w:t>
            </w:r>
          </w:p>
        </w:tc>
        <w:tc>
          <w:tcPr>
            <w:tcW w:w="2126" w:type="dxa"/>
            <w:tcBorders>
              <w:top w:val="nil"/>
              <w:left w:val="nil"/>
              <w:bottom w:val="single" w:sz="4" w:space="0" w:color="auto"/>
              <w:right w:val="single" w:sz="4" w:space="0" w:color="auto"/>
            </w:tcBorders>
            <w:shd w:val="clear" w:color="auto" w:fill="auto"/>
            <w:vAlign w:val="center"/>
          </w:tcPr>
          <w:p w14:paraId="2951F7D4" w14:textId="77777777" w:rsidR="008567F4" w:rsidRPr="008567F4" w:rsidRDefault="008567F4" w:rsidP="00064B1F">
            <w:pPr>
              <w:pStyle w:val="Pamatteksts2"/>
              <w:tabs>
                <w:tab w:val="left" w:pos="360"/>
              </w:tabs>
              <w:spacing w:after="0" w:line="240" w:lineRule="auto"/>
              <w:rPr>
                <w:sz w:val="20"/>
                <w:szCs w:val="20"/>
              </w:rPr>
            </w:pPr>
            <w:r w:rsidRPr="008567F4">
              <w:rPr>
                <w:sz w:val="20"/>
                <w:szCs w:val="20"/>
              </w:rPr>
              <w:t>Nodibinājums “Palīdzēsim.lv”</w:t>
            </w:r>
          </w:p>
        </w:tc>
        <w:tc>
          <w:tcPr>
            <w:tcW w:w="2844" w:type="dxa"/>
            <w:tcBorders>
              <w:top w:val="single" w:sz="4" w:space="0" w:color="auto"/>
              <w:left w:val="nil"/>
              <w:bottom w:val="single" w:sz="4" w:space="0" w:color="auto"/>
              <w:right w:val="single" w:sz="4" w:space="0" w:color="auto"/>
            </w:tcBorders>
          </w:tcPr>
          <w:p w14:paraId="489D4B65" w14:textId="77777777" w:rsidR="008567F4" w:rsidRPr="008567F4" w:rsidRDefault="008567F4" w:rsidP="00064B1F">
            <w:pPr>
              <w:pStyle w:val="Pamatteksts2"/>
              <w:tabs>
                <w:tab w:val="left" w:pos="360"/>
              </w:tabs>
              <w:spacing w:line="240" w:lineRule="auto"/>
              <w:rPr>
                <w:sz w:val="20"/>
                <w:szCs w:val="20"/>
              </w:rPr>
            </w:pPr>
            <w:r w:rsidRPr="008567F4">
              <w:rPr>
                <w:sz w:val="20"/>
                <w:szCs w:val="20"/>
              </w:rPr>
              <w:t>Sociālā atbalsta programma “</w:t>
            </w:r>
            <w:proofErr w:type="spellStart"/>
            <w:r w:rsidRPr="008567F4">
              <w:rPr>
                <w:sz w:val="20"/>
                <w:szCs w:val="20"/>
              </w:rPr>
              <w:t>Līdz.Vērtīgs</w:t>
            </w:r>
            <w:proofErr w:type="spellEnd"/>
            <w:r w:rsidRPr="008567F4">
              <w:rPr>
                <w:sz w:val="20"/>
                <w:szCs w:val="20"/>
              </w:rPr>
              <w:t>”</w:t>
            </w:r>
          </w:p>
        </w:tc>
        <w:tc>
          <w:tcPr>
            <w:tcW w:w="983" w:type="dxa"/>
            <w:tcBorders>
              <w:top w:val="nil"/>
              <w:left w:val="single" w:sz="4" w:space="0" w:color="auto"/>
              <w:bottom w:val="single" w:sz="4" w:space="0" w:color="auto"/>
              <w:right w:val="single" w:sz="4" w:space="0" w:color="auto"/>
            </w:tcBorders>
            <w:shd w:val="clear" w:color="auto" w:fill="auto"/>
            <w:vAlign w:val="center"/>
          </w:tcPr>
          <w:p w14:paraId="0B4114DC" w14:textId="77777777" w:rsidR="008567F4" w:rsidRPr="00ED2A70" w:rsidRDefault="008567F4" w:rsidP="00064B1F">
            <w:pPr>
              <w:pStyle w:val="Pamatteksts2"/>
              <w:tabs>
                <w:tab w:val="left" w:pos="360"/>
              </w:tabs>
              <w:spacing w:line="240" w:lineRule="auto"/>
              <w:jc w:val="center"/>
              <w:rPr>
                <w:sz w:val="20"/>
                <w:szCs w:val="20"/>
              </w:rPr>
            </w:pPr>
            <w:r w:rsidRPr="00ED2A70">
              <w:rPr>
                <w:sz w:val="20"/>
                <w:szCs w:val="20"/>
              </w:rPr>
              <w:t>32</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AC9EC79" w14:textId="77777777" w:rsidR="008567F4" w:rsidRPr="008567F4" w:rsidRDefault="008567F4" w:rsidP="00CC6D16">
            <w:pPr>
              <w:pStyle w:val="Pamatteksts2"/>
              <w:tabs>
                <w:tab w:val="left" w:pos="360"/>
              </w:tabs>
              <w:spacing w:line="240" w:lineRule="auto"/>
              <w:jc w:val="center"/>
              <w:rPr>
                <w:sz w:val="20"/>
                <w:szCs w:val="20"/>
              </w:rPr>
            </w:pPr>
            <w:r w:rsidRPr="008567F4">
              <w:rPr>
                <w:sz w:val="20"/>
                <w:szCs w:val="20"/>
              </w:rPr>
              <w:t>308 334,00</w:t>
            </w:r>
          </w:p>
        </w:tc>
      </w:tr>
      <w:tr w:rsidR="008567F4" w:rsidRPr="008567F4" w14:paraId="6D8406D5" w14:textId="77777777" w:rsidTr="00DF199B">
        <w:trPr>
          <w:trHeight w:val="1074"/>
        </w:trPr>
        <w:tc>
          <w:tcPr>
            <w:tcW w:w="416" w:type="dxa"/>
            <w:tcBorders>
              <w:top w:val="single" w:sz="4" w:space="0" w:color="auto"/>
              <w:left w:val="single" w:sz="4" w:space="0" w:color="auto"/>
              <w:bottom w:val="single" w:sz="4" w:space="0" w:color="auto"/>
              <w:right w:val="single" w:sz="4" w:space="0" w:color="auto"/>
            </w:tcBorders>
            <w:vAlign w:val="center"/>
            <w:hideMark/>
          </w:tcPr>
          <w:p w14:paraId="027FB03A" w14:textId="77777777" w:rsidR="008567F4" w:rsidRPr="008567F4" w:rsidRDefault="008567F4" w:rsidP="008567F4">
            <w:pPr>
              <w:pStyle w:val="Pamatteksts2"/>
              <w:tabs>
                <w:tab w:val="left" w:pos="360"/>
              </w:tabs>
              <w:spacing w:line="240" w:lineRule="auto"/>
              <w:jc w:val="both"/>
              <w:rPr>
                <w:sz w:val="20"/>
                <w:szCs w:val="20"/>
              </w:rPr>
            </w:pPr>
            <w:r w:rsidRPr="008567F4">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9860AE" w14:textId="77777777" w:rsidR="008567F4" w:rsidRPr="008567F4" w:rsidRDefault="008567F4" w:rsidP="008567F4">
            <w:pPr>
              <w:pStyle w:val="Pamatteksts2"/>
              <w:tabs>
                <w:tab w:val="left" w:pos="360"/>
              </w:tabs>
              <w:spacing w:line="240" w:lineRule="auto"/>
              <w:jc w:val="both"/>
              <w:rPr>
                <w:sz w:val="20"/>
                <w:szCs w:val="20"/>
              </w:rPr>
            </w:pPr>
            <w:r w:rsidRPr="008567F4">
              <w:rPr>
                <w:sz w:val="20"/>
                <w:szCs w:val="20"/>
              </w:rPr>
              <w:t>6.3.1.4.i.0/1/23/A/VK/017</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C1FB96" w14:textId="77777777" w:rsidR="008567F4" w:rsidRPr="008567F4" w:rsidRDefault="008567F4" w:rsidP="00064B1F">
            <w:pPr>
              <w:pStyle w:val="Pamatteksts2"/>
              <w:tabs>
                <w:tab w:val="left" w:pos="360"/>
              </w:tabs>
              <w:spacing w:line="240" w:lineRule="auto"/>
              <w:rPr>
                <w:sz w:val="20"/>
                <w:szCs w:val="20"/>
              </w:rPr>
            </w:pPr>
            <w:r w:rsidRPr="008567F4">
              <w:rPr>
                <w:sz w:val="20"/>
                <w:szCs w:val="20"/>
              </w:rPr>
              <w:t>Biedrība “Latvijas Jaunatnes padome”</w:t>
            </w:r>
          </w:p>
        </w:tc>
        <w:tc>
          <w:tcPr>
            <w:tcW w:w="2844" w:type="dxa"/>
            <w:tcBorders>
              <w:top w:val="single" w:sz="4" w:space="0" w:color="auto"/>
              <w:left w:val="nil"/>
              <w:bottom w:val="single" w:sz="4" w:space="0" w:color="auto"/>
              <w:right w:val="single" w:sz="4" w:space="0" w:color="auto"/>
            </w:tcBorders>
          </w:tcPr>
          <w:p w14:paraId="4BDD6429" w14:textId="7FB1B2F1" w:rsidR="008567F4" w:rsidRPr="008567F4" w:rsidRDefault="008567F4" w:rsidP="00064B1F">
            <w:pPr>
              <w:pStyle w:val="Pamatteksts2"/>
              <w:tabs>
                <w:tab w:val="left" w:pos="360"/>
              </w:tabs>
              <w:spacing w:line="240" w:lineRule="auto"/>
              <w:rPr>
                <w:sz w:val="20"/>
                <w:szCs w:val="20"/>
              </w:rPr>
            </w:pPr>
            <w:r w:rsidRPr="008567F4">
              <w:rPr>
                <w:sz w:val="20"/>
                <w:szCs w:val="20"/>
              </w:rPr>
              <w:t xml:space="preserve">Reģionālo jaunatnes organizāciju kapacitātes </w:t>
            </w:r>
            <w:r w:rsidR="00F14E63" w:rsidRPr="008567F4">
              <w:rPr>
                <w:sz w:val="20"/>
                <w:szCs w:val="20"/>
              </w:rPr>
              <w:t>stiprināšanā</w:t>
            </w:r>
            <w:r w:rsidRPr="008567F4">
              <w:rPr>
                <w:sz w:val="20"/>
                <w:szCs w:val="20"/>
              </w:rPr>
              <w:t xml:space="preserve"> interešu aizstāvības jomā (LJP 9.0)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005BB1B6" w14:textId="77777777" w:rsidR="008567F4" w:rsidRPr="00ED2A70" w:rsidRDefault="008567F4" w:rsidP="00064B1F">
            <w:pPr>
              <w:pStyle w:val="Pamatteksts2"/>
              <w:tabs>
                <w:tab w:val="left" w:pos="360"/>
              </w:tabs>
              <w:spacing w:line="240" w:lineRule="auto"/>
              <w:jc w:val="center"/>
              <w:rPr>
                <w:sz w:val="20"/>
                <w:szCs w:val="20"/>
              </w:rPr>
            </w:pPr>
            <w:r w:rsidRPr="00ED2A70">
              <w:rPr>
                <w:sz w:val="20"/>
                <w:szCs w:val="20"/>
              </w:rPr>
              <w:t>32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8BD3416" w14:textId="77777777" w:rsidR="008567F4" w:rsidRPr="008567F4" w:rsidRDefault="008567F4" w:rsidP="00CC6D16">
            <w:pPr>
              <w:pStyle w:val="Pamatteksts2"/>
              <w:tabs>
                <w:tab w:val="left" w:pos="360"/>
              </w:tabs>
              <w:spacing w:line="240" w:lineRule="auto"/>
              <w:jc w:val="center"/>
              <w:rPr>
                <w:b/>
                <w:bCs/>
                <w:sz w:val="20"/>
                <w:szCs w:val="20"/>
              </w:rPr>
            </w:pPr>
            <w:r w:rsidRPr="008567F4">
              <w:rPr>
                <w:sz w:val="20"/>
                <w:szCs w:val="20"/>
              </w:rPr>
              <w:t>180 194,00</w:t>
            </w:r>
          </w:p>
        </w:tc>
      </w:tr>
      <w:tr w:rsidR="008567F4" w:rsidRPr="008567F4" w14:paraId="62A7E3E1" w14:textId="77777777" w:rsidTr="00DF199B">
        <w:trPr>
          <w:trHeight w:val="510"/>
        </w:trPr>
        <w:tc>
          <w:tcPr>
            <w:tcW w:w="416" w:type="dxa"/>
            <w:tcBorders>
              <w:top w:val="single" w:sz="4" w:space="0" w:color="auto"/>
              <w:left w:val="single" w:sz="4" w:space="0" w:color="auto"/>
              <w:bottom w:val="single" w:sz="4" w:space="0" w:color="auto"/>
              <w:right w:val="single" w:sz="4" w:space="0" w:color="auto"/>
            </w:tcBorders>
            <w:vAlign w:val="center"/>
          </w:tcPr>
          <w:p w14:paraId="7D07159B" w14:textId="77777777" w:rsidR="008567F4" w:rsidRPr="008567F4" w:rsidRDefault="008567F4" w:rsidP="008567F4">
            <w:pPr>
              <w:pStyle w:val="Pamatteksts2"/>
              <w:tabs>
                <w:tab w:val="left" w:pos="360"/>
              </w:tabs>
              <w:spacing w:line="240" w:lineRule="auto"/>
              <w:jc w:val="both"/>
              <w:rPr>
                <w:sz w:val="20"/>
                <w:szCs w:val="20"/>
              </w:rPr>
            </w:pPr>
            <w:r w:rsidRPr="008567F4">
              <w:rPr>
                <w:sz w:val="20"/>
                <w:szCs w:val="20"/>
              </w:rPr>
              <w:lastRenderedPageBreak/>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D4E1CF" w14:textId="77777777" w:rsidR="008567F4" w:rsidRPr="008567F4" w:rsidRDefault="008567F4" w:rsidP="008567F4">
            <w:pPr>
              <w:pStyle w:val="Pamatteksts2"/>
              <w:tabs>
                <w:tab w:val="left" w:pos="360"/>
              </w:tabs>
              <w:spacing w:line="240" w:lineRule="auto"/>
              <w:jc w:val="both"/>
              <w:rPr>
                <w:sz w:val="20"/>
                <w:szCs w:val="20"/>
              </w:rPr>
            </w:pPr>
            <w:r w:rsidRPr="008567F4">
              <w:rPr>
                <w:sz w:val="20"/>
                <w:szCs w:val="20"/>
              </w:rPr>
              <w:t>6.3.1.4.i.0/1/23/A/VK/014</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E77779" w14:textId="77777777" w:rsidR="008567F4" w:rsidRPr="008567F4" w:rsidRDefault="008567F4" w:rsidP="00E84A8B">
            <w:pPr>
              <w:pStyle w:val="Pamatteksts2"/>
              <w:tabs>
                <w:tab w:val="left" w:pos="360"/>
              </w:tabs>
              <w:spacing w:line="240" w:lineRule="auto"/>
              <w:rPr>
                <w:sz w:val="20"/>
                <w:szCs w:val="20"/>
              </w:rPr>
            </w:pPr>
            <w:r w:rsidRPr="008567F4">
              <w:rPr>
                <w:sz w:val="20"/>
                <w:szCs w:val="20"/>
              </w:rPr>
              <w:t>Nodibinājums “Fonds PLECS”</w:t>
            </w:r>
          </w:p>
        </w:tc>
        <w:tc>
          <w:tcPr>
            <w:tcW w:w="2844" w:type="dxa"/>
            <w:tcBorders>
              <w:top w:val="single" w:sz="4" w:space="0" w:color="auto"/>
              <w:left w:val="nil"/>
              <w:bottom w:val="single" w:sz="4" w:space="0" w:color="auto"/>
              <w:right w:val="single" w:sz="4" w:space="0" w:color="auto"/>
            </w:tcBorders>
            <w:vAlign w:val="center"/>
          </w:tcPr>
          <w:p w14:paraId="12DF3C6B" w14:textId="77777777" w:rsidR="008567F4" w:rsidRPr="008567F4" w:rsidRDefault="008567F4" w:rsidP="008567F4">
            <w:pPr>
              <w:pStyle w:val="Pamatteksts2"/>
              <w:tabs>
                <w:tab w:val="left" w:pos="360"/>
              </w:tabs>
              <w:spacing w:line="240" w:lineRule="auto"/>
              <w:jc w:val="both"/>
              <w:rPr>
                <w:sz w:val="20"/>
                <w:szCs w:val="20"/>
              </w:rPr>
            </w:pPr>
            <w:r w:rsidRPr="008567F4">
              <w:rPr>
                <w:sz w:val="20"/>
                <w:szCs w:val="20"/>
              </w:rPr>
              <w:t>Sociālās drošības interešu pārstāvības tīkls</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5240963D" w14:textId="77777777" w:rsidR="008567F4" w:rsidRPr="00ED2A70" w:rsidRDefault="008567F4" w:rsidP="00064B1F">
            <w:pPr>
              <w:pStyle w:val="Pamatteksts2"/>
              <w:tabs>
                <w:tab w:val="left" w:pos="360"/>
              </w:tabs>
              <w:spacing w:line="240" w:lineRule="auto"/>
              <w:jc w:val="center"/>
              <w:rPr>
                <w:sz w:val="20"/>
                <w:szCs w:val="20"/>
              </w:rPr>
            </w:pPr>
            <w:r w:rsidRPr="00ED2A70">
              <w:rPr>
                <w:sz w:val="20"/>
                <w:szCs w:val="20"/>
              </w:rPr>
              <w:t>31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2D07868" w14:textId="77777777" w:rsidR="008567F4" w:rsidRPr="008567F4" w:rsidRDefault="008567F4" w:rsidP="00CC6D16">
            <w:pPr>
              <w:pStyle w:val="Pamatteksts2"/>
              <w:tabs>
                <w:tab w:val="left" w:pos="360"/>
              </w:tabs>
              <w:spacing w:line="240" w:lineRule="auto"/>
              <w:jc w:val="center"/>
              <w:rPr>
                <w:sz w:val="20"/>
                <w:szCs w:val="20"/>
              </w:rPr>
            </w:pPr>
            <w:r w:rsidRPr="008567F4">
              <w:rPr>
                <w:sz w:val="20"/>
                <w:szCs w:val="20"/>
              </w:rPr>
              <w:t>102 488,50*</w:t>
            </w:r>
          </w:p>
        </w:tc>
      </w:tr>
    </w:tbl>
    <w:p w14:paraId="51EEC2FE" w14:textId="77777777" w:rsidR="00FB1C17" w:rsidRPr="00FB1C17" w:rsidRDefault="00FB1C17" w:rsidP="00FB1C17">
      <w:pPr>
        <w:suppressAutoHyphens w:val="0"/>
        <w:jc w:val="both"/>
        <w:textAlignment w:val="auto"/>
        <w:rPr>
          <w:sz w:val="18"/>
          <w:szCs w:val="18"/>
          <w:lang w:eastAsia="en-US"/>
        </w:rPr>
      </w:pPr>
      <w:r w:rsidRPr="00FB1C17">
        <w:rPr>
          <w:b/>
          <w:bCs/>
          <w:sz w:val="18"/>
          <w:szCs w:val="18"/>
          <w:lang w:eastAsia="en-US"/>
        </w:rPr>
        <w:t xml:space="preserve">* </w:t>
      </w:r>
      <w:r w:rsidRPr="00FB1C17">
        <w:rPr>
          <w:sz w:val="18"/>
          <w:szCs w:val="18"/>
          <w:lang w:eastAsia="en-US"/>
        </w:rPr>
        <w:t>Ņemot vērā, ka tiek apstiprināti 6 projektu iesniegumi ar kopējo pieprasīto programmas finansējumu 1 550 010,00 EUR, šobrīd finansējums pietiek 5 projektu atbalstīšanai un 1 (pieteikums Nr.6.3.1.4.i.0/1/23/A/VK/014) projekta atbalstīšanai nepilnā apmērā. Ja apstiprināšanai virzīto 5 projektu līgumu slēgšanas nosacījumu izpildes rezultātā radīsies finanšu atlikums, tad komisija ierosina šo finansējumu novirzīt secīgi nākamā projekta Nr.6.3.1.4.i.0/1/23/A/VK/014 atbalstīšanai, bet jebkurā gadījumā nepārsniedzot projekta iesniegumā pieprasīto finansējumu – 413 300,00 EUR apmērā.</w:t>
      </w:r>
    </w:p>
    <w:p w14:paraId="5F8622AD" w14:textId="77777777" w:rsidR="00850D89" w:rsidRDefault="00850D89" w:rsidP="00850D89">
      <w:pPr>
        <w:pStyle w:val="Pamatteksts2"/>
        <w:tabs>
          <w:tab w:val="left" w:pos="360"/>
        </w:tabs>
        <w:spacing w:after="0" w:line="240" w:lineRule="auto"/>
        <w:jc w:val="both"/>
      </w:pPr>
    </w:p>
    <w:p w14:paraId="41C1535A" w14:textId="26DD6D05" w:rsidR="00EA1EA7" w:rsidRDefault="00B92D04" w:rsidP="00960A50">
      <w:pPr>
        <w:pStyle w:val="Pamatteksts2"/>
        <w:numPr>
          <w:ilvl w:val="1"/>
          <w:numId w:val="3"/>
        </w:numPr>
        <w:tabs>
          <w:tab w:val="left" w:pos="360"/>
        </w:tabs>
        <w:spacing w:after="0" w:line="240" w:lineRule="auto"/>
        <w:ind w:left="1140"/>
        <w:jc w:val="both"/>
      </w:pPr>
      <w:r>
        <w:t>Noraidīt šādus projektu iesniegumus nepietiekama finansējuma dēļ</w:t>
      </w:r>
      <w:r w:rsidR="00FD36DB">
        <w:t xml:space="preserve"> par kopējo </w:t>
      </w:r>
      <w:r w:rsidR="00B25BBA">
        <w:t>summu</w:t>
      </w:r>
      <w:r w:rsidR="00FD36DB">
        <w:t xml:space="preserve"> </w:t>
      </w:r>
      <w:r w:rsidR="00F566FB">
        <w:t>562 971,34</w:t>
      </w:r>
      <w:r w:rsidR="004A70D6">
        <w:t xml:space="preserve"> EUR</w:t>
      </w:r>
      <w:r>
        <w:t>:</w:t>
      </w:r>
    </w:p>
    <w:p w14:paraId="140700A3" w14:textId="77777777" w:rsidR="002E382A" w:rsidRPr="00FF6CA9" w:rsidRDefault="002E382A" w:rsidP="002E382A">
      <w:pPr>
        <w:pStyle w:val="Pamatteksts2"/>
        <w:tabs>
          <w:tab w:val="left" w:pos="360"/>
        </w:tabs>
        <w:spacing w:after="0" w:line="240" w:lineRule="auto"/>
        <w:ind w:left="1140"/>
        <w:jc w:val="both"/>
        <w:rPr>
          <w:sz w:val="12"/>
          <w:szCs w:val="12"/>
        </w:rPr>
      </w:pPr>
    </w:p>
    <w:tbl>
      <w:tblPr>
        <w:tblW w:w="9492" w:type="dxa"/>
        <w:tblInd w:w="-436" w:type="dxa"/>
        <w:tblLayout w:type="fixed"/>
        <w:tblLook w:val="04A0" w:firstRow="1" w:lastRow="0" w:firstColumn="1" w:lastColumn="0" w:noHBand="0" w:noVBand="1"/>
      </w:tblPr>
      <w:tblGrid>
        <w:gridCol w:w="568"/>
        <w:gridCol w:w="1701"/>
        <w:gridCol w:w="2120"/>
        <w:gridCol w:w="2561"/>
        <w:gridCol w:w="992"/>
        <w:gridCol w:w="1550"/>
      </w:tblGrid>
      <w:tr w:rsidR="002E382A" w:rsidRPr="002E382A" w14:paraId="1FF1956B" w14:textId="77777777" w:rsidTr="002E382A">
        <w:trPr>
          <w:cantSplit/>
          <w:trHeight w:val="1221"/>
        </w:trPr>
        <w:tc>
          <w:tcPr>
            <w:tcW w:w="568" w:type="dxa"/>
            <w:tcBorders>
              <w:top w:val="single" w:sz="8" w:space="0" w:color="auto"/>
              <w:left w:val="single" w:sz="8" w:space="0" w:color="auto"/>
              <w:bottom w:val="single" w:sz="4" w:space="0" w:color="auto"/>
              <w:right w:val="single" w:sz="4" w:space="0" w:color="auto"/>
            </w:tcBorders>
            <w:shd w:val="clear" w:color="auto" w:fill="D9D9D9"/>
            <w:vAlign w:val="center"/>
            <w:hideMark/>
          </w:tcPr>
          <w:p w14:paraId="09F76FDE" w14:textId="77777777" w:rsidR="002E382A" w:rsidRPr="002E382A" w:rsidRDefault="002E382A" w:rsidP="002E382A">
            <w:pPr>
              <w:suppressAutoHyphens w:val="0"/>
              <w:spacing w:line="276" w:lineRule="auto"/>
              <w:jc w:val="center"/>
              <w:textAlignment w:val="auto"/>
              <w:rPr>
                <w:b/>
                <w:bCs/>
                <w:color w:val="000000"/>
                <w:sz w:val="20"/>
                <w:szCs w:val="20"/>
              </w:rPr>
            </w:pPr>
            <w:proofErr w:type="spellStart"/>
            <w:r w:rsidRPr="002E382A">
              <w:rPr>
                <w:b/>
                <w:bCs/>
                <w:color w:val="000000"/>
                <w:sz w:val="20"/>
                <w:szCs w:val="20"/>
              </w:rPr>
              <w:t>Nr.p.k</w:t>
            </w:r>
            <w:proofErr w:type="spellEnd"/>
            <w:r w:rsidRPr="002E382A">
              <w:rPr>
                <w:b/>
                <w:bCs/>
                <w:color w:val="000000"/>
                <w:sz w:val="20"/>
                <w:szCs w:val="20"/>
              </w:rPr>
              <w:t>.</w:t>
            </w:r>
          </w:p>
        </w:tc>
        <w:tc>
          <w:tcPr>
            <w:tcW w:w="1701" w:type="dxa"/>
            <w:tcBorders>
              <w:top w:val="single" w:sz="8" w:space="0" w:color="auto"/>
              <w:left w:val="nil"/>
              <w:bottom w:val="single" w:sz="4" w:space="0" w:color="auto"/>
              <w:right w:val="single" w:sz="4" w:space="0" w:color="auto"/>
            </w:tcBorders>
            <w:shd w:val="clear" w:color="auto" w:fill="D9D9D9"/>
            <w:vAlign w:val="center"/>
            <w:hideMark/>
          </w:tcPr>
          <w:p w14:paraId="0A061016" w14:textId="42AC85E6" w:rsidR="002E382A" w:rsidRDefault="002E382A" w:rsidP="002E382A">
            <w:pPr>
              <w:suppressAutoHyphens w:val="0"/>
              <w:spacing w:line="276" w:lineRule="auto"/>
              <w:jc w:val="center"/>
              <w:textAlignment w:val="auto"/>
              <w:rPr>
                <w:b/>
                <w:bCs/>
                <w:color w:val="000000"/>
                <w:sz w:val="20"/>
                <w:szCs w:val="20"/>
              </w:rPr>
            </w:pPr>
            <w:r>
              <w:rPr>
                <w:b/>
                <w:bCs/>
                <w:color w:val="000000"/>
                <w:sz w:val="20"/>
                <w:szCs w:val="20"/>
              </w:rPr>
              <w:t>Projekt</w:t>
            </w:r>
            <w:r w:rsidR="003E7D26">
              <w:rPr>
                <w:b/>
                <w:bCs/>
                <w:color w:val="000000"/>
                <w:sz w:val="20"/>
                <w:szCs w:val="20"/>
              </w:rPr>
              <w:t>a</w:t>
            </w:r>
            <w:r>
              <w:rPr>
                <w:b/>
                <w:bCs/>
                <w:color w:val="000000"/>
                <w:sz w:val="20"/>
                <w:szCs w:val="20"/>
              </w:rPr>
              <w:t xml:space="preserve"> </w:t>
            </w:r>
          </w:p>
          <w:p w14:paraId="3ED954FE" w14:textId="25A3D504" w:rsidR="002E382A" w:rsidRDefault="002E382A" w:rsidP="002E382A">
            <w:pPr>
              <w:suppressAutoHyphens w:val="0"/>
              <w:spacing w:line="276" w:lineRule="auto"/>
              <w:jc w:val="center"/>
              <w:textAlignment w:val="auto"/>
              <w:rPr>
                <w:b/>
                <w:bCs/>
                <w:color w:val="000000"/>
                <w:sz w:val="20"/>
                <w:szCs w:val="20"/>
              </w:rPr>
            </w:pPr>
            <w:r>
              <w:rPr>
                <w:b/>
                <w:bCs/>
                <w:color w:val="000000"/>
                <w:sz w:val="20"/>
                <w:szCs w:val="20"/>
              </w:rPr>
              <w:t>i</w:t>
            </w:r>
            <w:r w:rsidRPr="002E382A">
              <w:rPr>
                <w:b/>
                <w:bCs/>
                <w:color w:val="000000"/>
                <w:sz w:val="20"/>
                <w:szCs w:val="20"/>
              </w:rPr>
              <w:t xml:space="preserve">esnieguma </w:t>
            </w:r>
          </w:p>
          <w:p w14:paraId="748B5024" w14:textId="3ECFA427" w:rsidR="002E382A" w:rsidRPr="002E382A" w:rsidRDefault="002E382A" w:rsidP="002E382A">
            <w:pPr>
              <w:suppressAutoHyphens w:val="0"/>
              <w:spacing w:line="276" w:lineRule="auto"/>
              <w:jc w:val="center"/>
              <w:textAlignment w:val="auto"/>
              <w:rPr>
                <w:b/>
                <w:bCs/>
                <w:color w:val="000000"/>
                <w:sz w:val="20"/>
                <w:szCs w:val="20"/>
              </w:rPr>
            </w:pPr>
            <w:r w:rsidRPr="002E382A">
              <w:rPr>
                <w:b/>
                <w:bCs/>
                <w:color w:val="000000"/>
                <w:sz w:val="20"/>
                <w:szCs w:val="20"/>
              </w:rPr>
              <w:t>numurs</w:t>
            </w:r>
          </w:p>
        </w:tc>
        <w:tc>
          <w:tcPr>
            <w:tcW w:w="2120" w:type="dxa"/>
            <w:tcBorders>
              <w:top w:val="single" w:sz="8" w:space="0" w:color="auto"/>
              <w:left w:val="nil"/>
              <w:bottom w:val="single" w:sz="4" w:space="0" w:color="auto"/>
              <w:right w:val="single" w:sz="4" w:space="0" w:color="auto"/>
            </w:tcBorders>
            <w:shd w:val="clear" w:color="auto" w:fill="D9D9D9"/>
            <w:vAlign w:val="center"/>
            <w:hideMark/>
          </w:tcPr>
          <w:p w14:paraId="5680A600" w14:textId="4EFF60BE" w:rsidR="002E382A" w:rsidRDefault="002E382A" w:rsidP="002E382A">
            <w:pPr>
              <w:suppressAutoHyphens w:val="0"/>
              <w:spacing w:line="276" w:lineRule="auto"/>
              <w:jc w:val="center"/>
              <w:textAlignment w:val="auto"/>
              <w:rPr>
                <w:b/>
                <w:bCs/>
                <w:color w:val="000000"/>
                <w:sz w:val="20"/>
                <w:szCs w:val="20"/>
              </w:rPr>
            </w:pPr>
            <w:r>
              <w:rPr>
                <w:b/>
                <w:bCs/>
                <w:color w:val="000000"/>
                <w:sz w:val="20"/>
                <w:szCs w:val="20"/>
              </w:rPr>
              <w:t>Projekta</w:t>
            </w:r>
            <w:r w:rsidRPr="002E382A">
              <w:rPr>
                <w:b/>
                <w:bCs/>
                <w:color w:val="000000"/>
                <w:sz w:val="20"/>
                <w:szCs w:val="20"/>
              </w:rPr>
              <w:t xml:space="preserve"> </w:t>
            </w:r>
          </w:p>
          <w:p w14:paraId="1F8E73A2" w14:textId="192FB6B3" w:rsidR="002E382A" w:rsidRPr="002E382A" w:rsidRDefault="002E382A" w:rsidP="002E382A">
            <w:pPr>
              <w:suppressAutoHyphens w:val="0"/>
              <w:spacing w:line="276" w:lineRule="auto"/>
              <w:jc w:val="center"/>
              <w:textAlignment w:val="auto"/>
              <w:rPr>
                <w:b/>
                <w:bCs/>
                <w:color w:val="000000"/>
                <w:sz w:val="20"/>
                <w:szCs w:val="20"/>
              </w:rPr>
            </w:pPr>
            <w:r w:rsidRPr="002E382A">
              <w:rPr>
                <w:b/>
                <w:bCs/>
                <w:color w:val="000000"/>
                <w:sz w:val="20"/>
                <w:szCs w:val="20"/>
              </w:rPr>
              <w:t>iesniedzējs</w:t>
            </w:r>
          </w:p>
        </w:tc>
        <w:tc>
          <w:tcPr>
            <w:tcW w:w="2561" w:type="dxa"/>
            <w:tcBorders>
              <w:top w:val="single" w:sz="8" w:space="0" w:color="auto"/>
              <w:left w:val="nil"/>
              <w:bottom w:val="single" w:sz="4" w:space="0" w:color="auto"/>
              <w:right w:val="single" w:sz="4" w:space="0" w:color="auto"/>
            </w:tcBorders>
            <w:shd w:val="clear" w:color="auto" w:fill="D9D9D9"/>
            <w:vAlign w:val="center"/>
            <w:hideMark/>
          </w:tcPr>
          <w:p w14:paraId="36F6DFC0" w14:textId="77777777" w:rsidR="002E382A" w:rsidRPr="002E382A" w:rsidRDefault="002E382A" w:rsidP="002E382A">
            <w:pPr>
              <w:suppressAutoHyphens w:val="0"/>
              <w:spacing w:line="276" w:lineRule="auto"/>
              <w:jc w:val="center"/>
              <w:textAlignment w:val="auto"/>
              <w:rPr>
                <w:b/>
                <w:bCs/>
                <w:color w:val="000000"/>
                <w:sz w:val="20"/>
                <w:szCs w:val="20"/>
              </w:rPr>
            </w:pPr>
            <w:r w:rsidRPr="002E382A">
              <w:rPr>
                <w:b/>
                <w:bCs/>
                <w:color w:val="000000"/>
                <w:sz w:val="20"/>
                <w:szCs w:val="20"/>
              </w:rPr>
              <w:t>Projekta nosaukums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716219" w14:textId="77777777" w:rsidR="002E382A" w:rsidRPr="002E382A" w:rsidRDefault="002E382A" w:rsidP="002E382A">
            <w:pPr>
              <w:suppressAutoHyphens w:val="0"/>
              <w:spacing w:line="276" w:lineRule="auto"/>
              <w:jc w:val="center"/>
              <w:textAlignment w:val="auto"/>
              <w:rPr>
                <w:b/>
                <w:bCs/>
                <w:color w:val="000000"/>
                <w:sz w:val="20"/>
                <w:szCs w:val="20"/>
              </w:rPr>
            </w:pPr>
            <w:r w:rsidRPr="002E382A">
              <w:rPr>
                <w:b/>
                <w:bCs/>
                <w:color w:val="000000"/>
                <w:sz w:val="20"/>
                <w:szCs w:val="20"/>
              </w:rPr>
              <w:t>Kopējie punkti</w:t>
            </w:r>
          </w:p>
        </w:tc>
        <w:tc>
          <w:tcPr>
            <w:tcW w:w="1550" w:type="dxa"/>
            <w:tcBorders>
              <w:top w:val="single" w:sz="8" w:space="0" w:color="auto"/>
              <w:left w:val="nil"/>
              <w:bottom w:val="single" w:sz="4" w:space="0" w:color="auto"/>
              <w:right w:val="single" w:sz="8" w:space="0" w:color="auto"/>
            </w:tcBorders>
            <w:shd w:val="clear" w:color="auto" w:fill="D9D9D9"/>
            <w:vAlign w:val="center"/>
            <w:hideMark/>
          </w:tcPr>
          <w:p w14:paraId="52CD1027" w14:textId="2A3C5D99" w:rsidR="002E382A" w:rsidRPr="002E382A" w:rsidRDefault="002E382A" w:rsidP="002E382A">
            <w:pPr>
              <w:suppressAutoHyphens w:val="0"/>
              <w:spacing w:line="276" w:lineRule="auto"/>
              <w:jc w:val="center"/>
              <w:textAlignment w:val="auto"/>
              <w:rPr>
                <w:b/>
                <w:bCs/>
                <w:color w:val="000000"/>
                <w:sz w:val="20"/>
                <w:szCs w:val="20"/>
              </w:rPr>
            </w:pPr>
            <w:r w:rsidRPr="002E382A">
              <w:rPr>
                <w:b/>
                <w:bCs/>
                <w:color w:val="000000"/>
                <w:sz w:val="20"/>
                <w:szCs w:val="20"/>
              </w:rPr>
              <w:t xml:space="preserve"> Pieprasītais programmas finansējums</w:t>
            </w:r>
            <w:r w:rsidR="00922076">
              <w:rPr>
                <w:b/>
                <w:bCs/>
                <w:color w:val="000000"/>
                <w:sz w:val="20"/>
                <w:szCs w:val="20"/>
              </w:rPr>
              <w:t>, EUR</w:t>
            </w:r>
            <w:r w:rsidRPr="002E382A">
              <w:rPr>
                <w:b/>
                <w:bCs/>
                <w:color w:val="000000"/>
                <w:sz w:val="20"/>
                <w:szCs w:val="20"/>
              </w:rPr>
              <w:t xml:space="preserve"> </w:t>
            </w:r>
          </w:p>
        </w:tc>
      </w:tr>
      <w:tr w:rsidR="002E382A" w:rsidRPr="002E382A" w14:paraId="1C54DF15" w14:textId="77777777" w:rsidTr="002E382A">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11FDEDE9" w14:textId="4E249723" w:rsidR="002E382A" w:rsidRPr="002E382A" w:rsidRDefault="00136306" w:rsidP="002E382A">
            <w:pPr>
              <w:suppressAutoHyphens w:val="0"/>
              <w:spacing w:line="276" w:lineRule="auto"/>
              <w:jc w:val="center"/>
              <w:textAlignment w:val="auto"/>
              <w:rPr>
                <w:color w:val="000000"/>
                <w:sz w:val="20"/>
                <w:szCs w:val="20"/>
              </w:rPr>
            </w:pPr>
            <w:r>
              <w:rPr>
                <w:color w:val="000000"/>
                <w:sz w:val="20"/>
                <w:szCs w:val="20"/>
              </w:rPr>
              <w:t>1</w:t>
            </w:r>
            <w:r w:rsidR="002E382A" w:rsidRPr="002E382A">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9CB46C" w14:textId="77777777" w:rsidR="002E382A" w:rsidRPr="002E382A" w:rsidRDefault="002E382A" w:rsidP="002E382A">
            <w:pPr>
              <w:suppressAutoHyphens w:val="0"/>
              <w:spacing w:line="276" w:lineRule="auto"/>
              <w:textAlignment w:val="auto"/>
              <w:rPr>
                <w:sz w:val="20"/>
                <w:szCs w:val="20"/>
                <w:lang w:eastAsia="en-US"/>
              </w:rPr>
            </w:pPr>
            <w:r w:rsidRPr="002E382A">
              <w:rPr>
                <w:color w:val="000000"/>
                <w:sz w:val="20"/>
                <w:szCs w:val="20"/>
                <w:lang w:eastAsia="en-US"/>
              </w:rPr>
              <w:t>6.3.1.4.i.0/1/23/A/VK/012</w:t>
            </w:r>
          </w:p>
        </w:tc>
        <w:tc>
          <w:tcPr>
            <w:tcW w:w="2120" w:type="dxa"/>
            <w:tcBorders>
              <w:top w:val="single" w:sz="4" w:space="0" w:color="auto"/>
              <w:left w:val="nil"/>
              <w:bottom w:val="single" w:sz="4" w:space="0" w:color="auto"/>
              <w:right w:val="single" w:sz="4" w:space="0" w:color="auto"/>
            </w:tcBorders>
            <w:shd w:val="clear" w:color="auto" w:fill="auto"/>
            <w:vAlign w:val="center"/>
          </w:tcPr>
          <w:p w14:paraId="77C27696" w14:textId="77777777" w:rsidR="002E382A" w:rsidRPr="002E382A" w:rsidRDefault="002E382A" w:rsidP="002E382A">
            <w:pPr>
              <w:suppressAutoHyphens w:val="0"/>
              <w:spacing w:line="276" w:lineRule="auto"/>
              <w:textAlignment w:val="auto"/>
              <w:rPr>
                <w:sz w:val="20"/>
                <w:szCs w:val="20"/>
                <w:lang w:eastAsia="en-US"/>
              </w:rPr>
            </w:pPr>
            <w:r w:rsidRPr="002E382A">
              <w:rPr>
                <w:color w:val="000000"/>
                <w:sz w:val="20"/>
                <w:szCs w:val="20"/>
                <w:lang w:eastAsia="en-US"/>
              </w:rPr>
              <w:t>Biedrība “Latvijas Sieviešu nevalstisko organizāciju sadarbības tīkls”</w:t>
            </w:r>
          </w:p>
        </w:tc>
        <w:tc>
          <w:tcPr>
            <w:tcW w:w="2561" w:type="dxa"/>
            <w:tcBorders>
              <w:top w:val="single" w:sz="4" w:space="0" w:color="auto"/>
              <w:left w:val="nil"/>
              <w:bottom w:val="single" w:sz="4" w:space="0" w:color="auto"/>
              <w:right w:val="single" w:sz="4" w:space="0" w:color="auto"/>
            </w:tcBorders>
          </w:tcPr>
          <w:p w14:paraId="7A4C5326" w14:textId="77777777" w:rsidR="002E382A" w:rsidRPr="002E382A" w:rsidRDefault="002E382A" w:rsidP="002E382A">
            <w:pPr>
              <w:suppressAutoHyphens w:val="0"/>
              <w:spacing w:line="276" w:lineRule="auto"/>
              <w:textAlignment w:val="auto"/>
              <w:rPr>
                <w:color w:val="000000"/>
                <w:sz w:val="20"/>
                <w:szCs w:val="20"/>
              </w:rPr>
            </w:pPr>
            <w:r w:rsidRPr="002E382A">
              <w:rPr>
                <w:color w:val="000000"/>
                <w:sz w:val="20"/>
                <w:szCs w:val="20"/>
              </w:rPr>
              <w:t xml:space="preserve">Vardarbības observatorijas attīstība </w:t>
            </w:r>
            <w:proofErr w:type="spellStart"/>
            <w:r w:rsidRPr="002E382A">
              <w:rPr>
                <w:color w:val="000000"/>
                <w:sz w:val="20"/>
                <w:szCs w:val="20"/>
              </w:rPr>
              <w:t>mazaizsargāto</w:t>
            </w:r>
            <w:proofErr w:type="spellEnd"/>
            <w:r w:rsidRPr="002E382A">
              <w:rPr>
                <w:color w:val="000000"/>
                <w:sz w:val="20"/>
                <w:szCs w:val="20"/>
              </w:rPr>
              <w:t xml:space="preserve"> sieviešu interešu aizstāvībai un sociālās drošības veicināšanai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718CB22" w14:textId="77777777" w:rsidR="002E382A" w:rsidRPr="00ED2A70" w:rsidRDefault="002E382A" w:rsidP="002E382A">
            <w:pPr>
              <w:suppressAutoHyphens w:val="0"/>
              <w:spacing w:line="276" w:lineRule="auto"/>
              <w:jc w:val="center"/>
              <w:textAlignment w:val="auto"/>
              <w:rPr>
                <w:sz w:val="20"/>
                <w:szCs w:val="20"/>
                <w:lang w:eastAsia="en-US"/>
              </w:rPr>
            </w:pPr>
            <w:r w:rsidRPr="00ED2A70">
              <w:rPr>
                <w:color w:val="000000"/>
                <w:sz w:val="22"/>
                <w:szCs w:val="22"/>
                <w:lang w:eastAsia="en-US"/>
              </w:rPr>
              <w:t>31</w:t>
            </w:r>
          </w:p>
        </w:tc>
        <w:tc>
          <w:tcPr>
            <w:tcW w:w="1550" w:type="dxa"/>
            <w:tcBorders>
              <w:top w:val="single" w:sz="4" w:space="0" w:color="auto"/>
              <w:left w:val="nil"/>
              <w:bottom w:val="single" w:sz="4" w:space="0" w:color="auto"/>
              <w:right w:val="single" w:sz="4" w:space="0" w:color="auto"/>
            </w:tcBorders>
            <w:shd w:val="clear" w:color="000000" w:fill="FFFFFF"/>
            <w:vAlign w:val="center"/>
          </w:tcPr>
          <w:p w14:paraId="4D3599AA" w14:textId="77777777" w:rsidR="002E382A" w:rsidRPr="002E382A" w:rsidRDefault="002E382A" w:rsidP="002E382A">
            <w:pPr>
              <w:suppressAutoHyphens w:val="0"/>
              <w:spacing w:line="276" w:lineRule="auto"/>
              <w:jc w:val="center"/>
              <w:textAlignment w:val="auto"/>
              <w:rPr>
                <w:sz w:val="22"/>
                <w:szCs w:val="22"/>
                <w:lang w:eastAsia="en-US"/>
              </w:rPr>
            </w:pPr>
            <w:r w:rsidRPr="002E382A">
              <w:rPr>
                <w:color w:val="000000"/>
                <w:sz w:val="20"/>
                <w:szCs w:val="20"/>
                <w:lang w:eastAsia="en-US"/>
              </w:rPr>
              <w:t>115 668,30</w:t>
            </w:r>
          </w:p>
        </w:tc>
      </w:tr>
      <w:tr w:rsidR="002E382A" w:rsidRPr="002E382A" w14:paraId="009FE8CB" w14:textId="77777777" w:rsidTr="002E382A">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7EFEF7AD" w14:textId="26DC475F" w:rsidR="002E382A" w:rsidRPr="002E382A" w:rsidRDefault="00136306" w:rsidP="002E382A">
            <w:pPr>
              <w:suppressAutoHyphens w:val="0"/>
              <w:spacing w:line="276" w:lineRule="auto"/>
              <w:jc w:val="center"/>
              <w:textAlignment w:val="auto"/>
              <w:rPr>
                <w:color w:val="000000"/>
                <w:sz w:val="20"/>
                <w:szCs w:val="20"/>
              </w:rPr>
            </w:pPr>
            <w:r>
              <w:rPr>
                <w:color w:val="000000"/>
                <w:sz w:val="20"/>
                <w:szCs w:val="20"/>
              </w:rPr>
              <w:t>2</w:t>
            </w:r>
            <w:r w:rsidR="002E382A" w:rsidRPr="002E382A">
              <w:rPr>
                <w:color w:val="000000"/>
                <w:sz w:val="20"/>
                <w:szCs w:val="20"/>
              </w:rPr>
              <w:t>.</w:t>
            </w:r>
          </w:p>
        </w:tc>
        <w:tc>
          <w:tcPr>
            <w:tcW w:w="1701" w:type="dxa"/>
            <w:tcBorders>
              <w:top w:val="nil"/>
              <w:left w:val="single" w:sz="4" w:space="0" w:color="auto"/>
              <w:bottom w:val="single" w:sz="4" w:space="0" w:color="auto"/>
              <w:right w:val="single" w:sz="4" w:space="0" w:color="auto"/>
            </w:tcBorders>
            <w:shd w:val="clear" w:color="auto" w:fill="auto"/>
            <w:vAlign w:val="center"/>
          </w:tcPr>
          <w:p w14:paraId="167099E4" w14:textId="77777777" w:rsidR="002E382A" w:rsidRPr="002E382A" w:rsidRDefault="002E382A" w:rsidP="002E382A">
            <w:pPr>
              <w:suppressAutoHyphens w:val="0"/>
              <w:spacing w:line="276" w:lineRule="auto"/>
              <w:textAlignment w:val="auto"/>
              <w:rPr>
                <w:sz w:val="20"/>
                <w:szCs w:val="20"/>
                <w:lang w:eastAsia="en-US"/>
              </w:rPr>
            </w:pPr>
            <w:r w:rsidRPr="002E382A">
              <w:rPr>
                <w:color w:val="000000"/>
                <w:sz w:val="20"/>
                <w:szCs w:val="20"/>
                <w:lang w:eastAsia="en-US"/>
              </w:rPr>
              <w:t>6.3.1.4.i.0/1/23/A/VK/018</w:t>
            </w:r>
          </w:p>
        </w:tc>
        <w:tc>
          <w:tcPr>
            <w:tcW w:w="2120" w:type="dxa"/>
            <w:tcBorders>
              <w:top w:val="nil"/>
              <w:left w:val="nil"/>
              <w:bottom w:val="single" w:sz="4" w:space="0" w:color="auto"/>
              <w:right w:val="single" w:sz="4" w:space="0" w:color="auto"/>
            </w:tcBorders>
            <w:shd w:val="clear" w:color="auto" w:fill="auto"/>
            <w:vAlign w:val="center"/>
          </w:tcPr>
          <w:p w14:paraId="78CC84FC" w14:textId="77777777" w:rsidR="002E382A" w:rsidRPr="002E382A" w:rsidRDefault="002E382A" w:rsidP="002E382A">
            <w:pPr>
              <w:suppressAutoHyphens w:val="0"/>
              <w:spacing w:line="276" w:lineRule="auto"/>
              <w:textAlignment w:val="auto"/>
              <w:rPr>
                <w:sz w:val="20"/>
                <w:szCs w:val="20"/>
                <w:lang w:eastAsia="en-US"/>
              </w:rPr>
            </w:pPr>
            <w:r w:rsidRPr="002E382A">
              <w:rPr>
                <w:color w:val="000000"/>
                <w:sz w:val="20"/>
                <w:szCs w:val="20"/>
                <w:lang w:eastAsia="en-US"/>
              </w:rPr>
              <w:t>Biedrība “Latvijas Mazpulki”</w:t>
            </w:r>
          </w:p>
        </w:tc>
        <w:tc>
          <w:tcPr>
            <w:tcW w:w="2561" w:type="dxa"/>
            <w:tcBorders>
              <w:top w:val="single" w:sz="4" w:space="0" w:color="auto"/>
              <w:left w:val="nil"/>
              <w:bottom w:val="single" w:sz="4" w:space="0" w:color="auto"/>
              <w:right w:val="single" w:sz="4" w:space="0" w:color="auto"/>
            </w:tcBorders>
            <w:vAlign w:val="center"/>
          </w:tcPr>
          <w:p w14:paraId="5916AA7C" w14:textId="77777777" w:rsidR="002E382A" w:rsidRPr="002E382A" w:rsidRDefault="002E382A" w:rsidP="002E382A">
            <w:pPr>
              <w:suppressAutoHyphens w:val="0"/>
              <w:spacing w:line="276" w:lineRule="auto"/>
              <w:textAlignment w:val="auto"/>
              <w:rPr>
                <w:color w:val="000000"/>
                <w:sz w:val="20"/>
                <w:szCs w:val="20"/>
              </w:rPr>
            </w:pPr>
            <w:r w:rsidRPr="002E382A">
              <w:rPr>
                <w:color w:val="000000"/>
                <w:sz w:val="20"/>
                <w:szCs w:val="20"/>
              </w:rPr>
              <w:t>Jaunieši laukos Latvijas nākotnei</w:t>
            </w:r>
          </w:p>
        </w:tc>
        <w:tc>
          <w:tcPr>
            <w:tcW w:w="992" w:type="dxa"/>
            <w:tcBorders>
              <w:top w:val="nil"/>
              <w:left w:val="nil"/>
              <w:bottom w:val="single" w:sz="4" w:space="0" w:color="auto"/>
              <w:right w:val="single" w:sz="4" w:space="0" w:color="auto"/>
            </w:tcBorders>
            <w:shd w:val="clear" w:color="000000" w:fill="FFFFFF"/>
            <w:vAlign w:val="center"/>
          </w:tcPr>
          <w:p w14:paraId="065178E1" w14:textId="77777777" w:rsidR="002E382A" w:rsidRPr="00ED2A70" w:rsidRDefault="002E382A" w:rsidP="002E382A">
            <w:pPr>
              <w:suppressAutoHyphens w:val="0"/>
              <w:spacing w:line="276" w:lineRule="auto"/>
              <w:jc w:val="center"/>
              <w:textAlignment w:val="auto"/>
              <w:rPr>
                <w:sz w:val="20"/>
                <w:szCs w:val="20"/>
                <w:lang w:eastAsia="en-US"/>
              </w:rPr>
            </w:pPr>
            <w:r w:rsidRPr="00ED2A70">
              <w:rPr>
                <w:color w:val="000000"/>
                <w:sz w:val="20"/>
                <w:szCs w:val="20"/>
                <w:lang w:eastAsia="en-US"/>
              </w:rPr>
              <w:t>31</w:t>
            </w:r>
          </w:p>
        </w:tc>
        <w:tc>
          <w:tcPr>
            <w:tcW w:w="1550" w:type="dxa"/>
            <w:tcBorders>
              <w:top w:val="nil"/>
              <w:left w:val="nil"/>
              <w:bottom w:val="single" w:sz="4" w:space="0" w:color="auto"/>
              <w:right w:val="single" w:sz="4" w:space="0" w:color="auto"/>
            </w:tcBorders>
            <w:shd w:val="clear" w:color="000000" w:fill="FFFFFF"/>
            <w:vAlign w:val="center"/>
          </w:tcPr>
          <w:p w14:paraId="7E96F773" w14:textId="77777777" w:rsidR="002E382A" w:rsidRPr="002E382A" w:rsidRDefault="002E382A" w:rsidP="002E382A">
            <w:pPr>
              <w:suppressAutoHyphens w:val="0"/>
              <w:spacing w:line="276" w:lineRule="auto"/>
              <w:jc w:val="center"/>
              <w:textAlignment w:val="auto"/>
              <w:rPr>
                <w:sz w:val="22"/>
                <w:szCs w:val="22"/>
                <w:lang w:eastAsia="en-US"/>
              </w:rPr>
            </w:pPr>
            <w:r w:rsidRPr="002E382A">
              <w:rPr>
                <w:color w:val="000000"/>
                <w:sz w:val="20"/>
                <w:szCs w:val="20"/>
                <w:lang w:eastAsia="en-US"/>
              </w:rPr>
              <w:t>309 999,00</w:t>
            </w:r>
          </w:p>
        </w:tc>
      </w:tr>
      <w:tr w:rsidR="002E382A" w:rsidRPr="002E382A" w14:paraId="3859E133" w14:textId="77777777" w:rsidTr="002E382A">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11B2716A" w14:textId="14FE9218" w:rsidR="002E382A" w:rsidRPr="002E382A" w:rsidRDefault="00136306" w:rsidP="002E382A">
            <w:pPr>
              <w:suppressAutoHyphens w:val="0"/>
              <w:spacing w:line="276" w:lineRule="auto"/>
              <w:jc w:val="center"/>
              <w:textAlignment w:val="auto"/>
              <w:rPr>
                <w:color w:val="000000"/>
                <w:sz w:val="20"/>
                <w:szCs w:val="20"/>
              </w:rPr>
            </w:pPr>
            <w:r>
              <w:rPr>
                <w:color w:val="000000"/>
                <w:sz w:val="20"/>
                <w:szCs w:val="20"/>
              </w:rPr>
              <w:t>3</w:t>
            </w:r>
            <w:r w:rsidR="002E382A" w:rsidRPr="002E382A">
              <w:rPr>
                <w:color w:val="000000"/>
                <w:sz w:val="20"/>
                <w:szCs w:val="20"/>
              </w:rPr>
              <w:t>.</w:t>
            </w:r>
          </w:p>
        </w:tc>
        <w:tc>
          <w:tcPr>
            <w:tcW w:w="1701" w:type="dxa"/>
            <w:tcBorders>
              <w:top w:val="nil"/>
              <w:left w:val="single" w:sz="4" w:space="0" w:color="auto"/>
              <w:bottom w:val="single" w:sz="4" w:space="0" w:color="auto"/>
              <w:right w:val="single" w:sz="4" w:space="0" w:color="auto"/>
            </w:tcBorders>
            <w:shd w:val="clear" w:color="auto" w:fill="auto"/>
            <w:vAlign w:val="center"/>
          </w:tcPr>
          <w:p w14:paraId="05B5B5CC" w14:textId="77777777" w:rsidR="002E382A" w:rsidRPr="002E382A" w:rsidRDefault="002E382A" w:rsidP="002E382A">
            <w:pPr>
              <w:suppressAutoHyphens w:val="0"/>
              <w:spacing w:line="276" w:lineRule="auto"/>
              <w:textAlignment w:val="auto"/>
              <w:rPr>
                <w:sz w:val="20"/>
                <w:szCs w:val="20"/>
                <w:lang w:eastAsia="en-US"/>
              </w:rPr>
            </w:pPr>
            <w:r w:rsidRPr="002E382A">
              <w:rPr>
                <w:color w:val="000000"/>
                <w:sz w:val="20"/>
                <w:szCs w:val="20"/>
                <w:lang w:eastAsia="en-US"/>
              </w:rPr>
              <w:t>6.3.1.4.i.0/1/23/A/VK/006</w:t>
            </w:r>
          </w:p>
        </w:tc>
        <w:tc>
          <w:tcPr>
            <w:tcW w:w="2120" w:type="dxa"/>
            <w:tcBorders>
              <w:top w:val="nil"/>
              <w:left w:val="nil"/>
              <w:bottom w:val="single" w:sz="4" w:space="0" w:color="auto"/>
              <w:right w:val="single" w:sz="4" w:space="0" w:color="auto"/>
            </w:tcBorders>
            <w:shd w:val="clear" w:color="auto" w:fill="auto"/>
            <w:vAlign w:val="center"/>
          </w:tcPr>
          <w:p w14:paraId="270BFA43" w14:textId="77777777" w:rsidR="002E382A" w:rsidRPr="002E382A" w:rsidRDefault="002E382A" w:rsidP="002E382A">
            <w:pPr>
              <w:suppressAutoHyphens w:val="0"/>
              <w:spacing w:line="276" w:lineRule="auto"/>
              <w:textAlignment w:val="auto"/>
              <w:rPr>
                <w:sz w:val="20"/>
                <w:szCs w:val="20"/>
                <w:lang w:eastAsia="en-US"/>
              </w:rPr>
            </w:pPr>
            <w:r w:rsidRPr="002E382A">
              <w:rPr>
                <w:color w:val="000000"/>
                <w:sz w:val="20"/>
                <w:szCs w:val="20"/>
                <w:lang w:eastAsia="en-US"/>
              </w:rPr>
              <w:t>Biedrība “Rīgas vācu kultūras biedrība”</w:t>
            </w:r>
          </w:p>
        </w:tc>
        <w:tc>
          <w:tcPr>
            <w:tcW w:w="2561" w:type="dxa"/>
            <w:tcBorders>
              <w:top w:val="single" w:sz="4" w:space="0" w:color="auto"/>
              <w:left w:val="nil"/>
              <w:bottom w:val="single" w:sz="4" w:space="0" w:color="auto"/>
              <w:right w:val="single" w:sz="4" w:space="0" w:color="auto"/>
            </w:tcBorders>
            <w:vAlign w:val="center"/>
          </w:tcPr>
          <w:p w14:paraId="118C9F71" w14:textId="77777777" w:rsidR="002E382A" w:rsidRPr="002E382A" w:rsidRDefault="002E382A" w:rsidP="002E382A">
            <w:pPr>
              <w:suppressAutoHyphens w:val="0"/>
              <w:spacing w:line="276" w:lineRule="auto"/>
              <w:textAlignment w:val="auto"/>
              <w:rPr>
                <w:color w:val="000000"/>
                <w:sz w:val="20"/>
                <w:szCs w:val="20"/>
              </w:rPr>
            </w:pPr>
            <w:r w:rsidRPr="002E382A">
              <w:rPr>
                <w:color w:val="000000"/>
                <w:sz w:val="20"/>
                <w:szCs w:val="20"/>
              </w:rPr>
              <w:t>Kompetenču progresija – pilsoniskuma formula</w:t>
            </w:r>
          </w:p>
        </w:tc>
        <w:tc>
          <w:tcPr>
            <w:tcW w:w="992" w:type="dxa"/>
            <w:tcBorders>
              <w:top w:val="nil"/>
              <w:left w:val="nil"/>
              <w:bottom w:val="single" w:sz="4" w:space="0" w:color="auto"/>
              <w:right w:val="single" w:sz="4" w:space="0" w:color="auto"/>
            </w:tcBorders>
            <w:shd w:val="clear" w:color="000000" w:fill="FFFFFF"/>
            <w:vAlign w:val="center"/>
          </w:tcPr>
          <w:p w14:paraId="7FD94ED8" w14:textId="77777777" w:rsidR="002E382A" w:rsidRPr="00ED2A70" w:rsidRDefault="002E382A" w:rsidP="002E382A">
            <w:pPr>
              <w:suppressAutoHyphens w:val="0"/>
              <w:spacing w:line="276" w:lineRule="auto"/>
              <w:jc w:val="center"/>
              <w:textAlignment w:val="auto"/>
              <w:rPr>
                <w:sz w:val="20"/>
                <w:szCs w:val="20"/>
                <w:lang w:eastAsia="en-US"/>
              </w:rPr>
            </w:pPr>
            <w:r w:rsidRPr="00ED2A70">
              <w:rPr>
                <w:color w:val="000000"/>
                <w:sz w:val="20"/>
                <w:szCs w:val="20"/>
                <w:lang w:eastAsia="en-US"/>
              </w:rPr>
              <w:t>28</w:t>
            </w:r>
          </w:p>
        </w:tc>
        <w:tc>
          <w:tcPr>
            <w:tcW w:w="1550" w:type="dxa"/>
            <w:tcBorders>
              <w:top w:val="nil"/>
              <w:left w:val="nil"/>
              <w:bottom w:val="single" w:sz="4" w:space="0" w:color="auto"/>
              <w:right w:val="single" w:sz="4" w:space="0" w:color="auto"/>
            </w:tcBorders>
            <w:shd w:val="clear" w:color="000000" w:fill="FFFFFF"/>
            <w:vAlign w:val="center"/>
          </w:tcPr>
          <w:p w14:paraId="4EB2B1C0" w14:textId="77777777" w:rsidR="002E382A" w:rsidRPr="002E382A" w:rsidRDefault="002E382A" w:rsidP="002E382A">
            <w:pPr>
              <w:suppressAutoHyphens w:val="0"/>
              <w:spacing w:line="276" w:lineRule="auto"/>
              <w:jc w:val="center"/>
              <w:textAlignment w:val="auto"/>
              <w:rPr>
                <w:sz w:val="22"/>
                <w:szCs w:val="22"/>
                <w:lang w:eastAsia="en-US"/>
              </w:rPr>
            </w:pPr>
            <w:r w:rsidRPr="002E382A">
              <w:rPr>
                <w:sz w:val="20"/>
                <w:szCs w:val="20"/>
                <w:lang w:eastAsia="en-US"/>
              </w:rPr>
              <w:t>137 304,04</w:t>
            </w:r>
          </w:p>
        </w:tc>
      </w:tr>
    </w:tbl>
    <w:p w14:paraId="186DEE93" w14:textId="77777777" w:rsidR="00B92D04" w:rsidRDefault="00B92D04" w:rsidP="00FD36DB">
      <w:pPr>
        <w:pStyle w:val="Pamatteksts2"/>
        <w:tabs>
          <w:tab w:val="left" w:pos="360"/>
        </w:tabs>
        <w:spacing w:after="0" w:line="240" w:lineRule="auto"/>
        <w:jc w:val="right"/>
      </w:pPr>
    </w:p>
    <w:p w14:paraId="261AB69C" w14:textId="266CF505" w:rsidR="00EA1EA7" w:rsidRDefault="00C56819" w:rsidP="00960A50">
      <w:pPr>
        <w:pStyle w:val="Pamatteksts2"/>
        <w:numPr>
          <w:ilvl w:val="1"/>
          <w:numId w:val="3"/>
        </w:numPr>
        <w:tabs>
          <w:tab w:val="left" w:pos="360"/>
        </w:tabs>
        <w:spacing w:after="0" w:line="240" w:lineRule="auto"/>
        <w:ind w:left="1140"/>
        <w:jc w:val="both"/>
      </w:pPr>
      <w:r w:rsidRPr="00C56819">
        <w:t>Noraidīt kā neatbilstošus kvalitātes vērtēšanas kritērijiem</w:t>
      </w:r>
      <w:r w:rsidR="004A70D6">
        <w:t xml:space="preserve"> par kopējo </w:t>
      </w:r>
      <w:r w:rsidR="00B25BBA">
        <w:t>summu</w:t>
      </w:r>
      <w:r w:rsidR="004A70D6">
        <w:t xml:space="preserve"> </w:t>
      </w:r>
      <w:r w:rsidR="008822F1">
        <w:t>443 855,00 EUR</w:t>
      </w:r>
      <w:r>
        <w:t>:</w:t>
      </w:r>
    </w:p>
    <w:p w14:paraId="28E82AE1" w14:textId="77777777" w:rsidR="00D307C9" w:rsidRPr="00FF6CA9" w:rsidRDefault="00D307C9" w:rsidP="00D307C9">
      <w:pPr>
        <w:pStyle w:val="Pamatteksts2"/>
        <w:tabs>
          <w:tab w:val="left" w:pos="360"/>
        </w:tabs>
        <w:spacing w:after="0" w:line="240" w:lineRule="auto"/>
        <w:ind w:left="1140"/>
        <w:jc w:val="both"/>
        <w:rPr>
          <w:sz w:val="12"/>
          <w:szCs w:val="12"/>
        </w:rPr>
      </w:pPr>
    </w:p>
    <w:tbl>
      <w:tblPr>
        <w:tblW w:w="9492" w:type="dxa"/>
        <w:tblInd w:w="-436" w:type="dxa"/>
        <w:tblLayout w:type="fixed"/>
        <w:tblLook w:val="04A0" w:firstRow="1" w:lastRow="0" w:firstColumn="1" w:lastColumn="0" w:noHBand="0" w:noVBand="1"/>
      </w:tblPr>
      <w:tblGrid>
        <w:gridCol w:w="568"/>
        <w:gridCol w:w="1701"/>
        <w:gridCol w:w="1985"/>
        <w:gridCol w:w="2696"/>
        <w:gridCol w:w="992"/>
        <w:gridCol w:w="1550"/>
      </w:tblGrid>
      <w:tr w:rsidR="00E46B2E" w:rsidRPr="002E382A" w14:paraId="695EDA34" w14:textId="77777777" w:rsidTr="008A2F4B">
        <w:trPr>
          <w:cantSplit/>
          <w:trHeight w:val="1221"/>
        </w:trPr>
        <w:tc>
          <w:tcPr>
            <w:tcW w:w="568" w:type="dxa"/>
            <w:tcBorders>
              <w:top w:val="single" w:sz="8" w:space="0" w:color="auto"/>
              <w:left w:val="single" w:sz="8" w:space="0" w:color="auto"/>
              <w:bottom w:val="single" w:sz="4" w:space="0" w:color="auto"/>
              <w:right w:val="single" w:sz="4" w:space="0" w:color="auto"/>
            </w:tcBorders>
            <w:shd w:val="clear" w:color="auto" w:fill="D9D9D9"/>
            <w:vAlign w:val="center"/>
            <w:hideMark/>
          </w:tcPr>
          <w:p w14:paraId="3B7766FB" w14:textId="77777777" w:rsidR="00E46B2E" w:rsidRPr="002E382A" w:rsidRDefault="00E46B2E">
            <w:pPr>
              <w:suppressAutoHyphens w:val="0"/>
              <w:spacing w:line="276" w:lineRule="auto"/>
              <w:jc w:val="center"/>
              <w:textAlignment w:val="auto"/>
              <w:rPr>
                <w:b/>
                <w:bCs/>
                <w:color w:val="000000"/>
                <w:sz w:val="20"/>
                <w:szCs w:val="20"/>
              </w:rPr>
            </w:pPr>
            <w:bookmarkStart w:id="0" w:name="_Hlk138847934"/>
            <w:proofErr w:type="spellStart"/>
            <w:r w:rsidRPr="002E382A">
              <w:rPr>
                <w:b/>
                <w:bCs/>
                <w:color w:val="000000"/>
                <w:sz w:val="20"/>
                <w:szCs w:val="20"/>
              </w:rPr>
              <w:t>Nr.p.k</w:t>
            </w:r>
            <w:proofErr w:type="spellEnd"/>
            <w:r w:rsidRPr="002E382A">
              <w:rPr>
                <w:b/>
                <w:bCs/>
                <w:color w:val="000000"/>
                <w:sz w:val="20"/>
                <w:szCs w:val="20"/>
              </w:rPr>
              <w:t>.</w:t>
            </w:r>
          </w:p>
        </w:tc>
        <w:tc>
          <w:tcPr>
            <w:tcW w:w="1701" w:type="dxa"/>
            <w:tcBorders>
              <w:top w:val="single" w:sz="8" w:space="0" w:color="auto"/>
              <w:left w:val="nil"/>
              <w:bottom w:val="single" w:sz="4" w:space="0" w:color="auto"/>
              <w:right w:val="single" w:sz="4" w:space="0" w:color="auto"/>
            </w:tcBorders>
            <w:shd w:val="clear" w:color="auto" w:fill="D9D9D9"/>
            <w:vAlign w:val="center"/>
            <w:hideMark/>
          </w:tcPr>
          <w:p w14:paraId="6EB68578" w14:textId="2C9A9E02" w:rsidR="00E46B2E" w:rsidRDefault="00E46B2E">
            <w:pPr>
              <w:suppressAutoHyphens w:val="0"/>
              <w:spacing w:line="276" w:lineRule="auto"/>
              <w:jc w:val="center"/>
              <w:textAlignment w:val="auto"/>
              <w:rPr>
                <w:b/>
                <w:bCs/>
                <w:color w:val="000000"/>
                <w:sz w:val="20"/>
                <w:szCs w:val="20"/>
              </w:rPr>
            </w:pPr>
            <w:r>
              <w:rPr>
                <w:b/>
                <w:bCs/>
                <w:color w:val="000000"/>
                <w:sz w:val="20"/>
                <w:szCs w:val="20"/>
              </w:rPr>
              <w:t>Projekt</w:t>
            </w:r>
            <w:r w:rsidR="003E7D26">
              <w:rPr>
                <w:b/>
                <w:bCs/>
                <w:color w:val="000000"/>
                <w:sz w:val="20"/>
                <w:szCs w:val="20"/>
              </w:rPr>
              <w:t>a</w:t>
            </w:r>
            <w:r>
              <w:rPr>
                <w:b/>
                <w:bCs/>
                <w:color w:val="000000"/>
                <w:sz w:val="20"/>
                <w:szCs w:val="20"/>
              </w:rPr>
              <w:t xml:space="preserve"> </w:t>
            </w:r>
          </w:p>
          <w:p w14:paraId="6B2B4813" w14:textId="77777777" w:rsidR="00E46B2E" w:rsidRDefault="00E46B2E">
            <w:pPr>
              <w:suppressAutoHyphens w:val="0"/>
              <w:spacing w:line="276" w:lineRule="auto"/>
              <w:jc w:val="center"/>
              <w:textAlignment w:val="auto"/>
              <w:rPr>
                <w:b/>
                <w:bCs/>
                <w:color w:val="000000"/>
                <w:sz w:val="20"/>
                <w:szCs w:val="20"/>
              </w:rPr>
            </w:pPr>
            <w:r>
              <w:rPr>
                <w:b/>
                <w:bCs/>
                <w:color w:val="000000"/>
                <w:sz w:val="20"/>
                <w:szCs w:val="20"/>
              </w:rPr>
              <w:t>i</w:t>
            </w:r>
            <w:r w:rsidRPr="002E382A">
              <w:rPr>
                <w:b/>
                <w:bCs/>
                <w:color w:val="000000"/>
                <w:sz w:val="20"/>
                <w:szCs w:val="20"/>
              </w:rPr>
              <w:t xml:space="preserve">esnieguma </w:t>
            </w:r>
          </w:p>
          <w:p w14:paraId="7678E7ED" w14:textId="77777777" w:rsidR="00E46B2E" w:rsidRPr="002E382A" w:rsidRDefault="00E46B2E">
            <w:pPr>
              <w:suppressAutoHyphens w:val="0"/>
              <w:spacing w:line="276" w:lineRule="auto"/>
              <w:jc w:val="center"/>
              <w:textAlignment w:val="auto"/>
              <w:rPr>
                <w:b/>
                <w:bCs/>
                <w:color w:val="000000"/>
                <w:sz w:val="20"/>
                <w:szCs w:val="20"/>
              </w:rPr>
            </w:pPr>
            <w:r w:rsidRPr="002E382A">
              <w:rPr>
                <w:b/>
                <w:bCs/>
                <w:color w:val="000000"/>
                <w:sz w:val="20"/>
                <w:szCs w:val="20"/>
              </w:rPr>
              <w:t>numurs</w:t>
            </w:r>
          </w:p>
        </w:tc>
        <w:tc>
          <w:tcPr>
            <w:tcW w:w="1985" w:type="dxa"/>
            <w:tcBorders>
              <w:top w:val="single" w:sz="8" w:space="0" w:color="auto"/>
              <w:left w:val="nil"/>
              <w:bottom w:val="single" w:sz="4" w:space="0" w:color="auto"/>
              <w:right w:val="single" w:sz="4" w:space="0" w:color="auto"/>
            </w:tcBorders>
            <w:shd w:val="clear" w:color="auto" w:fill="D9D9D9"/>
            <w:vAlign w:val="center"/>
            <w:hideMark/>
          </w:tcPr>
          <w:p w14:paraId="17666603" w14:textId="77777777" w:rsidR="00E46B2E" w:rsidRDefault="00E46B2E">
            <w:pPr>
              <w:suppressAutoHyphens w:val="0"/>
              <w:spacing w:line="276" w:lineRule="auto"/>
              <w:jc w:val="center"/>
              <w:textAlignment w:val="auto"/>
              <w:rPr>
                <w:b/>
                <w:bCs/>
                <w:color w:val="000000"/>
                <w:sz w:val="20"/>
                <w:szCs w:val="20"/>
              </w:rPr>
            </w:pPr>
            <w:r>
              <w:rPr>
                <w:b/>
                <w:bCs/>
                <w:color w:val="000000"/>
                <w:sz w:val="20"/>
                <w:szCs w:val="20"/>
              </w:rPr>
              <w:t>Projekta</w:t>
            </w:r>
            <w:r w:rsidRPr="002E382A">
              <w:rPr>
                <w:b/>
                <w:bCs/>
                <w:color w:val="000000"/>
                <w:sz w:val="20"/>
                <w:szCs w:val="20"/>
              </w:rPr>
              <w:t xml:space="preserve"> </w:t>
            </w:r>
          </w:p>
          <w:p w14:paraId="4E643EC1" w14:textId="77777777" w:rsidR="00E46B2E" w:rsidRPr="002E382A" w:rsidRDefault="00E46B2E">
            <w:pPr>
              <w:suppressAutoHyphens w:val="0"/>
              <w:spacing w:line="276" w:lineRule="auto"/>
              <w:jc w:val="center"/>
              <w:textAlignment w:val="auto"/>
              <w:rPr>
                <w:b/>
                <w:bCs/>
                <w:color w:val="000000"/>
                <w:sz w:val="20"/>
                <w:szCs w:val="20"/>
              </w:rPr>
            </w:pPr>
            <w:r w:rsidRPr="002E382A">
              <w:rPr>
                <w:b/>
                <w:bCs/>
                <w:color w:val="000000"/>
                <w:sz w:val="20"/>
                <w:szCs w:val="20"/>
              </w:rPr>
              <w:t>iesniedzējs</w:t>
            </w:r>
          </w:p>
        </w:tc>
        <w:tc>
          <w:tcPr>
            <w:tcW w:w="2696" w:type="dxa"/>
            <w:tcBorders>
              <w:top w:val="single" w:sz="8" w:space="0" w:color="auto"/>
              <w:left w:val="nil"/>
              <w:bottom w:val="single" w:sz="4" w:space="0" w:color="auto"/>
              <w:right w:val="single" w:sz="4" w:space="0" w:color="auto"/>
            </w:tcBorders>
            <w:shd w:val="clear" w:color="auto" w:fill="D9D9D9"/>
            <w:vAlign w:val="center"/>
            <w:hideMark/>
          </w:tcPr>
          <w:p w14:paraId="76C85EC2" w14:textId="77777777" w:rsidR="00E46B2E" w:rsidRPr="002E382A" w:rsidRDefault="00E46B2E">
            <w:pPr>
              <w:suppressAutoHyphens w:val="0"/>
              <w:spacing w:line="276" w:lineRule="auto"/>
              <w:jc w:val="center"/>
              <w:textAlignment w:val="auto"/>
              <w:rPr>
                <w:b/>
                <w:bCs/>
                <w:color w:val="000000"/>
                <w:sz w:val="20"/>
                <w:szCs w:val="20"/>
              </w:rPr>
            </w:pPr>
            <w:r w:rsidRPr="002E382A">
              <w:rPr>
                <w:b/>
                <w:bCs/>
                <w:color w:val="000000"/>
                <w:sz w:val="20"/>
                <w:szCs w:val="20"/>
              </w:rPr>
              <w:t>Projekta nosaukums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E820D9" w14:textId="77777777" w:rsidR="00E46B2E" w:rsidRPr="002E382A" w:rsidRDefault="00E46B2E">
            <w:pPr>
              <w:suppressAutoHyphens w:val="0"/>
              <w:spacing w:line="276" w:lineRule="auto"/>
              <w:jc w:val="center"/>
              <w:textAlignment w:val="auto"/>
              <w:rPr>
                <w:b/>
                <w:bCs/>
                <w:color w:val="000000"/>
                <w:sz w:val="20"/>
                <w:szCs w:val="20"/>
              </w:rPr>
            </w:pPr>
            <w:r w:rsidRPr="002E382A">
              <w:rPr>
                <w:b/>
                <w:bCs/>
                <w:color w:val="000000"/>
                <w:sz w:val="20"/>
                <w:szCs w:val="20"/>
              </w:rPr>
              <w:t>Kopējie punkti</w:t>
            </w:r>
          </w:p>
        </w:tc>
        <w:tc>
          <w:tcPr>
            <w:tcW w:w="1550" w:type="dxa"/>
            <w:tcBorders>
              <w:top w:val="single" w:sz="8" w:space="0" w:color="auto"/>
              <w:left w:val="nil"/>
              <w:bottom w:val="single" w:sz="4" w:space="0" w:color="auto"/>
              <w:right w:val="single" w:sz="8" w:space="0" w:color="auto"/>
            </w:tcBorders>
            <w:shd w:val="clear" w:color="auto" w:fill="D9D9D9"/>
            <w:vAlign w:val="center"/>
            <w:hideMark/>
          </w:tcPr>
          <w:p w14:paraId="07412616" w14:textId="1CFC7169" w:rsidR="00E46B2E" w:rsidRPr="002E382A" w:rsidRDefault="00E46B2E">
            <w:pPr>
              <w:suppressAutoHyphens w:val="0"/>
              <w:spacing w:line="276" w:lineRule="auto"/>
              <w:jc w:val="center"/>
              <w:textAlignment w:val="auto"/>
              <w:rPr>
                <w:b/>
                <w:bCs/>
                <w:color w:val="000000"/>
                <w:sz w:val="20"/>
                <w:szCs w:val="20"/>
              </w:rPr>
            </w:pPr>
            <w:r w:rsidRPr="002E382A">
              <w:rPr>
                <w:b/>
                <w:bCs/>
                <w:color w:val="000000"/>
                <w:sz w:val="20"/>
                <w:szCs w:val="20"/>
              </w:rPr>
              <w:t xml:space="preserve"> Pieprasītais programmas finansējums</w:t>
            </w:r>
            <w:r w:rsidR="00922076">
              <w:rPr>
                <w:b/>
                <w:bCs/>
                <w:color w:val="000000"/>
                <w:sz w:val="20"/>
                <w:szCs w:val="20"/>
              </w:rPr>
              <w:t>, EUR</w:t>
            </w:r>
            <w:r w:rsidRPr="002E382A">
              <w:rPr>
                <w:b/>
                <w:bCs/>
                <w:color w:val="000000"/>
                <w:sz w:val="20"/>
                <w:szCs w:val="20"/>
              </w:rPr>
              <w:t xml:space="preserve"> </w:t>
            </w:r>
          </w:p>
        </w:tc>
      </w:tr>
      <w:tr w:rsidR="00D307C9" w:rsidRPr="002E382A" w14:paraId="16750CC0" w14:textId="77777777" w:rsidTr="008A2F4B">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76E5F047" w14:textId="05376C61" w:rsidR="00D307C9" w:rsidRPr="002E382A" w:rsidRDefault="00D307C9" w:rsidP="00D307C9">
            <w:pPr>
              <w:suppressAutoHyphens w:val="0"/>
              <w:spacing w:line="276" w:lineRule="auto"/>
              <w:jc w:val="center"/>
              <w:textAlignment w:val="auto"/>
              <w:rPr>
                <w:color w:val="000000"/>
                <w:sz w:val="20"/>
                <w:szCs w:val="20"/>
              </w:rPr>
            </w:pPr>
            <w:r>
              <w:rPr>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3FC981" w14:textId="56E88004" w:rsidR="00D307C9" w:rsidRPr="002E382A" w:rsidRDefault="00D307C9" w:rsidP="00D307C9">
            <w:pPr>
              <w:suppressAutoHyphens w:val="0"/>
              <w:spacing w:line="276" w:lineRule="auto"/>
              <w:textAlignment w:val="auto"/>
              <w:rPr>
                <w:sz w:val="20"/>
                <w:szCs w:val="20"/>
                <w:lang w:eastAsia="en-US"/>
              </w:rPr>
            </w:pPr>
            <w:r w:rsidRPr="007A4E97">
              <w:rPr>
                <w:color w:val="000000"/>
                <w:sz w:val="20"/>
                <w:szCs w:val="20"/>
              </w:rPr>
              <w:t>6.3.1.4.i.0/1/23/A/VK/008</w:t>
            </w:r>
          </w:p>
        </w:tc>
        <w:tc>
          <w:tcPr>
            <w:tcW w:w="1985" w:type="dxa"/>
            <w:tcBorders>
              <w:top w:val="single" w:sz="4" w:space="0" w:color="auto"/>
              <w:left w:val="nil"/>
              <w:bottom w:val="single" w:sz="4" w:space="0" w:color="auto"/>
              <w:right w:val="single" w:sz="4" w:space="0" w:color="auto"/>
            </w:tcBorders>
            <w:shd w:val="clear" w:color="auto" w:fill="auto"/>
            <w:vAlign w:val="center"/>
          </w:tcPr>
          <w:p w14:paraId="2022417E" w14:textId="4B6B9D0C" w:rsidR="00D307C9" w:rsidRPr="002E382A" w:rsidRDefault="00D307C9" w:rsidP="00D307C9">
            <w:pPr>
              <w:suppressAutoHyphens w:val="0"/>
              <w:spacing w:line="276" w:lineRule="auto"/>
              <w:textAlignment w:val="auto"/>
              <w:rPr>
                <w:sz w:val="20"/>
                <w:szCs w:val="20"/>
                <w:lang w:eastAsia="en-US"/>
              </w:rPr>
            </w:pPr>
            <w:r w:rsidRPr="007A4E97">
              <w:rPr>
                <w:color w:val="000000"/>
                <w:sz w:val="20"/>
                <w:szCs w:val="20"/>
              </w:rPr>
              <w:t>Biedrība “Rīgas aktīvo senioru alianse”</w:t>
            </w:r>
          </w:p>
        </w:tc>
        <w:tc>
          <w:tcPr>
            <w:tcW w:w="2696" w:type="dxa"/>
            <w:tcBorders>
              <w:top w:val="single" w:sz="4" w:space="0" w:color="auto"/>
              <w:left w:val="single" w:sz="4" w:space="0" w:color="auto"/>
              <w:bottom w:val="single" w:sz="4" w:space="0" w:color="auto"/>
              <w:right w:val="single" w:sz="4" w:space="0" w:color="auto"/>
            </w:tcBorders>
          </w:tcPr>
          <w:p w14:paraId="5D373A57" w14:textId="1B470BF6" w:rsidR="00D307C9" w:rsidRPr="002E382A" w:rsidRDefault="00D307C9" w:rsidP="00D307C9">
            <w:pPr>
              <w:suppressAutoHyphens w:val="0"/>
              <w:spacing w:line="276" w:lineRule="auto"/>
              <w:textAlignment w:val="auto"/>
              <w:rPr>
                <w:color w:val="000000"/>
                <w:sz w:val="20"/>
                <w:szCs w:val="20"/>
              </w:rPr>
            </w:pPr>
            <w:r w:rsidRPr="007A4E97">
              <w:rPr>
                <w:bCs/>
                <w:sz w:val="20"/>
                <w:szCs w:val="20"/>
              </w:rPr>
              <w:t xml:space="preserve">Jauna jauda </w:t>
            </w:r>
            <w:proofErr w:type="spellStart"/>
            <w:r w:rsidRPr="007A4E97">
              <w:rPr>
                <w:bCs/>
                <w:sz w:val="20"/>
                <w:szCs w:val="20"/>
              </w:rPr>
              <w:t>RASAi</w:t>
            </w:r>
            <w:proofErr w:type="spellEnd"/>
            <w:r w:rsidRPr="007A4E97">
              <w:rPr>
                <w:bCs/>
                <w:sz w:val="20"/>
                <w:szCs w:val="20"/>
              </w:rPr>
              <w:t xml:space="preserve"> - enerģija Latvijai!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AC604F5" w14:textId="026368F9" w:rsidR="00D307C9" w:rsidRPr="00ED2A70" w:rsidRDefault="00D307C9" w:rsidP="00D307C9">
            <w:pPr>
              <w:suppressAutoHyphens w:val="0"/>
              <w:spacing w:line="276" w:lineRule="auto"/>
              <w:jc w:val="center"/>
              <w:textAlignment w:val="auto"/>
              <w:rPr>
                <w:sz w:val="20"/>
                <w:szCs w:val="20"/>
                <w:lang w:eastAsia="en-US"/>
              </w:rPr>
            </w:pPr>
            <w:r w:rsidRPr="00ED2A70">
              <w:rPr>
                <w:sz w:val="20"/>
                <w:szCs w:val="20"/>
                <w:lang w:eastAsia="en-US"/>
              </w:rPr>
              <w:t>26,5</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09B8ED52" w14:textId="74EBD138" w:rsidR="00D307C9" w:rsidRPr="002E382A" w:rsidRDefault="00D307C9" w:rsidP="00D307C9">
            <w:pPr>
              <w:suppressAutoHyphens w:val="0"/>
              <w:spacing w:line="276" w:lineRule="auto"/>
              <w:jc w:val="center"/>
              <w:textAlignment w:val="auto"/>
              <w:rPr>
                <w:sz w:val="22"/>
                <w:szCs w:val="22"/>
                <w:lang w:eastAsia="en-US"/>
              </w:rPr>
            </w:pPr>
            <w:r>
              <w:rPr>
                <w:sz w:val="20"/>
                <w:szCs w:val="20"/>
              </w:rPr>
              <w:t xml:space="preserve">103 334,00 </w:t>
            </w:r>
          </w:p>
        </w:tc>
      </w:tr>
      <w:tr w:rsidR="00D307C9" w:rsidRPr="002E382A" w14:paraId="1CA333C1" w14:textId="77777777" w:rsidTr="008A2F4B">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2376F0CD" w14:textId="5F0BB698" w:rsidR="00D307C9" w:rsidRPr="002E382A" w:rsidRDefault="00136306" w:rsidP="00D307C9">
            <w:pPr>
              <w:suppressAutoHyphens w:val="0"/>
              <w:spacing w:line="276" w:lineRule="auto"/>
              <w:jc w:val="center"/>
              <w:textAlignment w:val="auto"/>
              <w:rPr>
                <w:color w:val="000000"/>
                <w:sz w:val="20"/>
                <w:szCs w:val="20"/>
              </w:rPr>
            </w:pPr>
            <w:r>
              <w:rPr>
                <w:color w:val="000000"/>
                <w:sz w:val="20"/>
                <w:szCs w:val="20"/>
              </w:rPr>
              <w:t>2</w:t>
            </w:r>
            <w:r w:rsidR="00D307C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00B427" w14:textId="54CB0B5E" w:rsidR="00D307C9" w:rsidRPr="002E382A" w:rsidRDefault="00D307C9" w:rsidP="00D307C9">
            <w:pPr>
              <w:suppressAutoHyphens w:val="0"/>
              <w:spacing w:line="276" w:lineRule="auto"/>
              <w:textAlignment w:val="auto"/>
              <w:rPr>
                <w:sz w:val="20"/>
                <w:szCs w:val="20"/>
                <w:lang w:eastAsia="en-US"/>
              </w:rPr>
            </w:pPr>
            <w:r w:rsidRPr="007A4E97">
              <w:rPr>
                <w:color w:val="000000"/>
                <w:sz w:val="20"/>
                <w:szCs w:val="20"/>
              </w:rPr>
              <w:t>6.3.1.4.i.0/1/23/A/VK/003</w:t>
            </w:r>
          </w:p>
        </w:tc>
        <w:tc>
          <w:tcPr>
            <w:tcW w:w="1985" w:type="dxa"/>
            <w:tcBorders>
              <w:top w:val="single" w:sz="4" w:space="0" w:color="auto"/>
              <w:left w:val="nil"/>
              <w:bottom w:val="single" w:sz="4" w:space="0" w:color="auto"/>
              <w:right w:val="single" w:sz="4" w:space="0" w:color="auto"/>
            </w:tcBorders>
            <w:shd w:val="clear" w:color="auto" w:fill="auto"/>
            <w:vAlign w:val="center"/>
          </w:tcPr>
          <w:p w14:paraId="270C012E" w14:textId="6A1E8170" w:rsidR="00D307C9" w:rsidRPr="002E382A" w:rsidRDefault="00D307C9" w:rsidP="00D307C9">
            <w:pPr>
              <w:suppressAutoHyphens w:val="0"/>
              <w:spacing w:line="276" w:lineRule="auto"/>
              <w:textAlignment w:val="auto"/>
              <w:rPr>
                <w:sz w:val="20"/>
                <w:szCs w:val="20"/>
                <w:lang w:eastAsia="en-US"/>
              </w:rPr>
            </w:pPr>
            <w:r w:rsidRPr="007A4E97">
              <w:rPr>
                <w:color w:val="000000"/>
                <w:sz w:val="20"/>
                <w:szCs w:val="20"/>
              </w:rPr>
              <w:t>Nodibinājums “Fonds PLECS”</w:t>
            </w:r>
          </w:p>
        </w:tc>
        <w:tc>
          <w:tcPr>
            <w:tcW w:w="2696" w:type="dxa"/>
            <w:tcBorders>
              <w:top w:val="single" w:sz="4" w:space="0" w:color="auto"/>
              <w:left w:val="single" w:sz="4" w:space="0" w:color="auto"/>
              <w:bottom w:val="single" w:sz="4" w:space="0" w:color="auto"/>
              <w:right w:val="single" w:sz="4" w:space="0" w:color="auto"/>
            </w:tcBorders>
          </w:tcPr>
          <w:p w14:paraId="1296005B" w14:textId="6F09EE60" w:rsidR="00D307C9" w:rsidRPr="002E382A" w:rsidRDefault="00D307C9" w:rsidP="00D307C9">
            <w:pPr>
              <w:suppressAutoHyphens w:val="0"/>
              <w:spacing w:line="276" w:lineRule="auto"/>
              <w:textAlignment w:val="auto"/>
              <w:rPr>
                <w:color w:val="000000"/>
                <w:sz w:val="20"/>
                <w:szCs w:val="20"/>
              </w:rPr>
            </w:pPr>
            <w:proofErr w:type="spellStart"/>
            <w:r w:rsidRPr="007A4E97">
              <w:rPr>
                <w:bCs/>
                <w:sz w:val="20"/>
                <w:szCs w:val="20"/>
              </w:rPr>
              <w:t>Mentoru</w:t>
            </w:r>
            <w:proofErr w:type="spellEnd"/>
            <w:r w:rsidRPr="007A4E97">
              <w:rPr>
                <w:bCs/>
                <w:sz w:val="20"/>
                <w:szCs w:val="20"/>
              </w:rPr>
              <w:t xml:space="preserve"> atbalsta programma aizbildņiem, adoptētājiem, audžuģimenēm un </w:t>
            </w:r>
            <w:proofErr w:type="spellStart"/>
            <w:r w:rsidRPr="007A4E97">
              <w:rPr>
                <w:bCs/>
                <w:sz w:val="20"/>
                <w:szCs w:val="20"/>
              </w:rPr>
              <w:t>viesģimenēm</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1F9850D8" w14:textId="28C93DC1" w:rsidR="00D307C9" w:rsidRPr="00ED2A70" w:rsidRDefault="00D307C9" w:rsidP="00D307C9">
            <w:pPr>
              <w:suppressAutoHyphens w:val="0"/>
              <w:spacing w:line="276" w:lineRule="auto"/>
              <w:jc w:val="center"/>
              <w:textAlignment w:val="auto"/>
              <w:rPr>
                <w:sz w:val="20"/>
                <w:szCs w:val="20"/>
                <w:lang w:eastAsia="en-US"/>
              </w:rPr>
            </w:pPr>
            <w:r w:rsidRPr="00ED2A70">
              <w:rPr>
                <w:sz w:val="20"/>
                <w:szCs w:val="20"/>
                <w:lang w:eastAsia="en-US"/>
              </w:rPr>
              <w:t>21</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31622145" w14:textId="15C63A65" w:rsidR="00D307C9" w:rsidRPr="002E382A" w:rsidRDefault="00D307C9" w:rsidP="00D307C9">
            <w:pPr>
              <w:suppressAutoHyphens w:val="0"/>
              <w:spacing w:line="276" w:lineRule="auto"/>
              <w:jc w:val="center"/>
              <w:textAlignment w:val="auto"/>
              <w:rPr>
                <w:sz w:val="22"/>
                <w:szCs w:val="22"/>
                <w:lang w:eastAsia="en-US"/>
              </w:rPr>
            </w:pPr>
            <w:r>
              <w:rPr>
                <w:color w:val="000000"/>
                <w:sz w:val="20"/>
                <w:szCs w:val="20"/>
              </w:rPr>
              <w:t xml:space="preserve">278 904,00 </w:t>
            </w:r>
          </w:p>
        </w:tc>
      </w:tr>
      <w:tr w:rsidR="00D307C9" w:rsidRPr="002E382A" w14:paraId="09443971" w14:textId="77777777" w:rsidTr="008A2F4B">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3C0524DE" w14:textId="143B40DA" w:rsidR="00D307C9" w:rsidRPr="002E382A" w:rsidRDefault="00136306" w:rsidP="00D307C9">
            <w:pPr>
              <w:suppressAutoHyphens w:val="0"/>
              <w:spacing w:line="276" w:lineRule="auto"/>
              <w:jc w:val="center"/>
              <w:textAlignment w:val="auto"/>
              <w:rPr>
                <w:color w:val="000000"/>
                <w:sz w:val="20"/>
                <w:szCs w:val="20"/>
              </w:rPr>
            </w:pPr>
            <w:r>
              <w:rPr>
                <w:color w:val="000000"/>
                <w:sz w:val="20"/>
                <w:szCs w:val="20"/>
              </w:rPr>
              <w:t>3</w:t>
            </w:r>
            <w:r w:rsidR="00D307C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642381" w14:textId="26B7A6C7" w:rsidR="00D307C9" w:rsidRPr="002E382A" w:rsidRDefault="00D307C9" w:rsidP="00D307C9">
            <w:pPr>
              <w:suppressAutoHyphens w:val="0"/>
              <w:spacing w:line="276" w:lineRule="auto"/>
              <w:textAlignment w:val="auto"/>
              <w:rPr>
                <w:sz w:val="20"/>
                <w:szCs w:val="20"/>
                <w:lang w:eastAsia="en-US"/>
              </w:rPr>
            </w:pPr>
            <w:r w:rsidRPr="007A4E97">
              <w:rPr>
                <w:color w:val="000000"/>
                <w:sz w:val="20"/>
                <w:szCs w:val="20"/>
              </w:rPr>
              <w:t>6.3.1.4.i.0/1/23/A/VK/009</w:t>
            </w:r>
          </w:p>
        </w:tc>
        <w:tc>
          <w:tcPr>
            <w:tcW w:w="1985" w:type="dxa"/>
            <w:tcBorders>
              <w:top w:val="single" w:sz="4" w:space="0" w:color="auto"/>
              <w:left w:val="nil"/>
              <w:bottom w:val="single" w:sz="4" w:space="0" w:color="auto"/>
              <w:right w:val="single" w:sz="4" w:space="0" w:color="auto"/>
            </w:tcBorders>
            <w:shd w:val="clear" w:color="auto" w:fill="auto"/>
            <w:vAlign w:val="center"/>
          </w:tcPr>
          <w:p w14:paraId="18B2D0F3" w14:textId="0A9B0ADD" w:rsidR="00D307C9" w:rsidRPr="002E382A" w:rsidRDefault="00D307C9" w:rsidP="00D307C9">
            <w:pPr>
              <w:suppressAutoHyphens w:val="0"/>
              <w:spacing w:line="276" w:lineRule="auto"/>
              <w:textAlignment w:val="auto"/>
              <w:rPr>
                <w:sz w:val="20"/>
                <w:szCs w:val="20"/>
                <w:lang w:eastAsia="en-US"/>
              </w:rPr>
            </w:pPr>
            <w:r w:rsidRPr="007A4E97">
              <w:rPr>
                <w:color w:val="000000"/>
                <w:sz w:val="20"/>
                <w:szCs w:val="20"/>
              </w:rPr>
              <w:t>Biedrība “Kultūra.</w:t>
            </w:r>
            <w:r w:rsidR="008A2F4B">
              <w:rPr>
                <w:color w:val="000000"/>
                <w:sz w:val="20"/>
                <w:szCs w:val="20"/>
              </w:rPr>
              <w:t xml:space="preserve"> </w:t>
            </w:r>
            <w:proofErr w:type="spellStart"/>
            <w:r w:rsidRPr="007A4E97">
              <w:rPr>
                <w:color w:val="000000"/>
                <w:sz w:val="20"/>
                <w:szCs w:val="20"/>
              </w:rPr>
              <w:t>Vide.Sabiedrība</w:t>
            </w:r>
            <w:proofErr w:type="spellEnd"/>
            <w:r w:rsidRPr="007A4E97">
              <w:rPr>
                <w:color w:val="000000"/>
                <w:sz w:val="20"/>
                <w:szCs w:val="20"/>
              </w:rPr>
              <w:t>”</w:t>
            </w:r>
          </w:p>
        </w:tc>
        <w:tc>
          <w:tcPr>
            <w:tcW w:w="2696" w:type="dxa"/>
            <w:tcBorders>
              <w:top w:val="single" w:sz="4" w:space="0" w:color="auto"/>
              <w:left w:val="single" w:sz="4" w:space="0" w:color="auto"/>
              <w:bottom w:val="single" w:sz="4" w:space="0" w:color="auto"/>
              <w:right w:val="single" w:sz="4" w:space="0" w:color="auto"/>
            </w:tcBorders>
          </w:tcPr>
          <w:p w14:paraId="1F06BFE3" w14:textId="15629DA0" w:rsidR="00D307C9" w:rsidRPr="002E382A" w:rsidRDefault="00D307C9" w:rsidP="00D307C9">
            <w:pPr>
              <w:suppressAutoHyphens w:val="0"/>
              <w:spacing w:line="276" w:lineRule="auto"/>
              <w:textAlignment w:val="auto"/>
              <w:rPr>
                <w:color w:val="000000"/>
                <w:sz w:val="20"/>
                <w:szCs w:val="20"/>
              </w:rPr>
            </w:pPr>
            <w:r w:rsidRPr="007A4E97">
              <w:rPr>
                <w:bCs/>
                <w:sz w:val="20"/>
                <w:szCs w:val="20"/>
              </w:rPr>
              <w:t>Sadarbībā ir spēks un attīstība!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0FC377D" w14:textId="457DF125" w:rsidR="00D307C9" w:rsidRPr="00ED2A70" w:rsidRDefault="00D307C9" w:rsidP="00D307C9">
            <w:pPr>
              <w:suppressAutoHyphens w:val="0"/>
              <w:spacing w:line="276" w:lineRule="auto"/>
              <w:jc w:val="center"/>
              <w:textAlignment w:val="auto"/>
              <w:rPr>
                <w:sz w:val="20"/>
                <w:szCs w:val="20"/>
                <w:lang w:eastAsia="en-US"/>
              </w:rPr>
            </w:pPr>
            <w:r w:rsidRPr="00ED2A70">
              <w:rPr>
                <w:sz w:val="20"/>
                <w:szCs w:val="20"/>
                <w:lang w:eastAsia="en-US"/>
              </w:rPr>
              <w:t>20</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46E98FF3" w14:textId="70BB01A4" w:rsidR="00D307C9" w:rsidRPr="002E382A" w:rsidRDefault="00D307C9" w:rsidP="00D307C9">
            <w:pPr>
              <w:suppressAutoHyphens w:val="0"/>
              <w:spacing w:line="276" w:lineRule="auto"/>
              <w:jc w:val="center"/>
              <w:textAlignment w:val="auto"/>
              <w:rPr>
                <w:sz w:val="22"/>
                <w:szCs w:val="22"/>
                <w:lang w:eastAsia="en-US"/>
              </w:rPr>
            </w:pPr>
            <w:r>
              <w:rPr>
                <w:color w:val="000000"/>
                <w:sz w:val="20"/>
                <w:szCs w:val="20"/>
              </w:rPr>
              <w:t xml:space="preserve">61 514,00 </w:t>
            </w:r>
          </w:p>
        </w:tc>
      </w:tr>
      <w:tr w:rsidR="00D307C9" w:rsidRPr="002E382A" w14:paraId="516A4D55" w14:textId="77777777" w:rsidTr="008A2F4B">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64C99BD0" w14:textId="071B87D1" w:rsidR="00D307C9" w:rsidRPr="002E382A" w:rsidRDefault="00136306" w:rsidP="00D307C9">
            <w:pPr>
              <w:suppressAutoHyphens w:val="0"/>
              <w:spacing w:line="276" w:lineRule="auto"/>
              <w:jc w:val="center"/>
              <w:textAlignment w:val="auto"/>
              <w:rPr>
                <w:color w:val="000000"/>
                <w:sz w:val="20"/>
                <w:szCs w:val="20"/>
              </w:rPr>
            </w:pPr>
            <w:r>
              <w:rPr>
                <w:color w:val="000000"/>
                <w:sz w:val="20"/>
                <w:szCs w:val="20"/>
              </w:rPr>
              <w:t>4</w:t>
            </w:r>
            <w:r w:rsidR="00D307C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6B620A" w14:textId="6E85E453" w:rsidR="00D307C9" w:rsidRPr="002E382A" w:rsidRDefault="00D307C9" w:rsidP="00D307C9">
            <w:pPr>
              <w:suppressAutoHyphens w:val="0"/>
              <w:spacing w:line="276" w:lineRule="auto"/>
              <w:textAlignment w:val="auto"/>
              <w:rPr>
                <w:color w:val="000000"/>
                <w:sz w:val="20"/>
                <w:szCs w:val="20"/>
                <w:lang w:eastAsia="en-US"/>
              </w:rPr>
            </w:pPr>
            <w:r w:rsidRPr="007A4E97">
              <w:rPr>
                <w:color w:val="000000"/>
                <w:sz w:val="20"/>
                <w:szCs w:val="20"/>
              </w:rPr>
              <w:t>6.3.1.4.i.0/1/23/A/VK/021</w:t>
            </w:r>
          </w:p>
        </w:tc>
        <w:tc>
          <w:tcPr>
            <w:tcW w:w="1985" w:type="dxa"/>
            <w:tcBorders>
              <w:top w:val="single" w:sz="4" w:space="0" w:color="auto"/>
              <w:left w:val="nil"/>
              <w:bottom w:val="single" w:sz="4" w:space="0" w:color="auto"/>
              <w:right w:val="single" w:sz="4" w:space="0" w:color="auto"/>
            </w:tcBorders>
            <w:shd w:val="clear" w:color="auto" w:fill="auto"/>
            <w:vAlign w:val="center"/>
          </w:tcPr>
          <w:p w14:paraId="239CED8E" w14:textId="3E342A42" w:rsidR="00D307C9" w:rsidRPr="002E382A" w:rsidRDefault="00D307C9" w:rsidP="00D307C9">
            <w:pPr>
              <w:suppressAutoHyphens w:val="0"/>
              <w:spacing w:line="276" w:lineRule="auto"/>
              <w:textAlignment w:val="auto"/>
              <w:rPr>
                <w:color w:val="000000"/>
                <w:sz w:val="20"/>
                <w:szCs w:val="20"/>
                <w:lang w:eastAsia="en-US"/>
              </w:rPr>
            </w:pPr>
            <w:r w:rsidRPr="007A4E97">
              <w:rPr>
                <w:color w:val="000000"/>
                <w:sz w:val="20"/>
                <w:szCs w:val="20"/>
              </w:rPr>
              <w:t>Biedrība “Ogres novada attīstībai”</w:t>
            </w:r>
          </w:p>
        </w:tc>
        <w:tc>
          <w:tcPr>
            <w:tcW w:w="2696" w:type="dxa"/>
            <w:tcBorders>
              <w:top w:val="single" w:sz="4" w:space="0" w:color="auto"/>
              <w:left w:val="single" w:sz="4" w:space="0" w:color="auto"/>
              <w:bottom w:val="single" w:sz="4" w:space="0" w:color="auto"/>
              <w:right w:val="single" w:sz="4" w:space="0" w:color="auto"/>
            </w:tcBorders>
          </w:tcPr>
          <w:p w14:paraId="565224D8" w14:textId="0345C48B" w:rsidR="00D307C9" w:rsidRPr="002E382A" w:rsidRDefault="00D307C9" w:rsidP="00D307C9">
            <w:pPr>
              <w:suppressAutoHyphens w:val="0"/>
              <w:spacing w:line="276" w:lineRule="auto"/>
              <w:textAlignment w:val="auto"/>
              <w:rPr>
                <w:color w:val="000000"/>
                <w:sz w:val="20"/>
                <w:szCs w:val="20"/>
              </w:rPr>
            </w:pPr>
            <w:r w:rsidRPr="007A4E97">
              <w:rPr>
                <w:bCs/>
                <w:sz w:val="20"/>
                <w:szCs w:val="20"/>
              </w:rPr>
              <w:t>Sociāli atstumto iedzīvotāju aktivizēšana un iesaiste sabiedriski nozīmīgas problēmas risināšanā Ogres novadā</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85C5E84" w14:textId="11C42EDD" w:rsidR="00D307C9" w:rsidRPr="00ED2A70" w:rsidRDefault="00D307C9" w:rsidP="00D307C9">
            <w:pPr>
              <w:suppressAutoHyphens w:val="0"/>
              <w:spacing w:line="276" w:lineRule="auto"/>
              <w:jc w:val="center"/>
              <w:textAlignment w:val="auto"/>
              <w:rPr>
                <w:color w:val="000000"/>
                <w:sz w:val="20"/>
                <w:szCs w:val="20"/>
                <w:lang w:eastAsia="en-US"/>
              </w:rPr>
            </w:pPr>
            <w:r w:rsidRPr="00ED2A70">
              <w:rPr>
                <w:color w:val="000000"/>
                <w:sz w:val="20"/>
                <w:szCs w:val="20"/>
                <w:lang w:eastAsia="en-US"/>
              </w:rPr>
              <w:t>16,5</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7AA2C4F1" w14:textId="513ADF52" w:rsidR="00D307C9" w:rsidRPr="002E382A" w:rsidRDefault="00D307C9" w:rsidP="00D307C9">
            <w:pPr>
              <w:suppressAutoHyphens w:val="0"/>
              <w:spacing w:line="276" w:lineRule="auto"/>
              <w:jc w:val="center"/>
              <w:textAlignment w:val="auto"/>
              <w:rPr>
                <w:sz w:val="20"/>
                <w:szCs w:val="20"/>
                <w:lang w:eastAsia="en-US"/>
              </w:rPr>
            </w:pPr>
            <w:r>
              <w:rPr>
                <w:color w:val="000000"/>
                <w:sz w:val="20"/>
                <w:szCs w:val="20"/>
              </w:rPr>
              <w:t xml:space="preserve">103 000,00 </w:t>
            </w:r>
          </w:p>
        </w:tc>
      </w:tr>
      <w:bookmarkEnd w:id="0"/>
    </w:tbl>
    <w:p w14:paraId="31931E6E" w14:textId="77777777" w:rsidR="00EA1EA7" w:rsidRDefault="00EA1EA7" w:rsidP="00960A50">
      <w:pPr>
        <w:pStyle w:val="Pamatteksts2"/>
        <w:tabs>
          <w:tab w:val="left" w:pos="360"/>
        </w:tabs>
        <w:spacing w:after="0" w:line="240" w:lineRule="auto"/>
        <w:ind w:left="714"/>
        <w:jc w:val="both"/>
      </w:pPr>
    </w:p>
    <w:p w14:paraId="7976A1A9" w14:textId="76DA3A9E" w:rsidR="008A2F4B" w:rsidRDefault="008A2F4B" w:rsidP="008A2F4B">
      <w:pPr>
        <w:pStyle w:val="Pamatteksts2"/>
        <w:numPr>
          <w:ilvl w:val="1"/>
          <w:numId w:val="3"/>
        </w:numPr>
        <w:tabs>
          <w:tab w:val="left" w:pos="360"/>
        </w:tabs>
        <w:spacing w:after="0" w:line="240" w:lineRule="auto"/>
        <w:jc w:val="both"/>
      </w:pPr>
      <w:r>
        <w:t>Noraidīt kā neatbilstošus atbilstības vērtēšanas kritērijiem:</w:t>
      </w:r>
    </w:p>
    <w:p w14:paraId="19616919" w14:textId="77777777" w:rsidR="008A2F4B" w:rsidRPr="00FF6CA9" w:rsidRDefault="008A2F4B" w:rsidP="008A2F4B">
      <w:pPr>
        <w:pStyle w:val="Pamatteksts2"/>
        <w:tabs>
          <w:tab w:val="left" w:pos="360"/>
        </w:tabs>
        <w:spacing w:after="0" w:line="240" w:lineRule="auto"/>
        <w:jc w:val="both"/>
        <w:rPr>
          <w:sz w:val="12"/>
          <w:szCs w:val="12"/>
        </w:rPr>
      </w:pPr>
    </w:p>
    <w:tbl>
      <w:tblPr>
        <w:tblW w:w="9492" w:type="dxa"/>
        <w:tblInd w:w="-436" w:type="dxa"/>
        <w:tblLayout w:type="fixed"/>
        <w:tblLook w:val="04A0" w:firstRow="1" w:lastRow="0" w:firstColumn="1" w:lastColumn="0" w:noHBand="0" w:noVBand="1"/>
      </w:tblPr>
      <w:tblGrid>
        <w:gridCol w:w="568"/>
        <w:gridCol w:w="2410"/>
        <w:gridCol w:w="2268"/>
        <w:gridCol w:w="4246"/>
      </w:tblGrid>
      <w:tr w:rsidR="009261D7" w:rsidRPr="002E382A" w14:paraId="7C79D7AB" w14:textId="77777777" w:rsidTr="003E7D26">
        <w:trPr>
          <w:cantSplit/>
          <w:trHeight w:val="1221"/>
        </w:trPr>
        <w:tc>
          <w:tcPr>
            <w:tcW w:w="568" w:type="dxa"/>
            <w:tcBorders>
              <w:top w:val="single" w:sz="8" w:space="0" w:color="auto"/>
              <w:left w:val="single" w:sz="8" w:space="0" w:color="auto"/>
              <w:bottom w:val="single" w:sz="4" w:space="0" w:color="auto"/>
              <w:right w:val="single" w:sz="4" w:space="0" w:color="auto"/>
            </w:tcBorders>
            <w:shd w:val="clear" w:color="auto" w:fill="D9D9D9"/>
            <w:vAlign w:val="center"/>
            <w:hideMark/>
          </w:tcPr>
          <w:p w14:paraId="575186F4" w14:textId="77777777" w:rsidR="009261D7" w:rsidRPr="002E382A" w:rsidRDefault="009261D7">
            <w:pPr>
              <w:suppressAutoHyphens w:val="0"/>
              <w:spacing w:line="276" w:lineRule="auto"/>
              <w:jc w:val="center"/>
              <w:textAlignment w:val="auto"/>
              <w:rPr>
                <w:b/>
                <w:bCs/>
                <w:color w:val="000000"/>
                <w:sz w:val="20"/>
                <w:szCs w:val="20"/>
              </w:rPr>
            </w:pPr>
            <w:proofErr w:type="spellStart"/>
            <w:r w:rsidRPr="002E382A">
              <w:rPr>
                <w:b/>
                <w:bCs/>
                <w:color w:val="000000"/>
                <w:sz w:val="20"/>
                <w:szCs w:val="20"/>
              </w:rPr>
              <w:t>Nr.p.k</w:t>
            </w:r>
            <w:proofErr w:type="spellEnd"/>
            <w:r w:rsidRPr="002E382A">
              <w:rPr>
                <w:b/>
                <w:bCs/>
                <w:color w:val="000000"/>
                <w:sz w:val="20"/>
                <w:szCs w:val="20"/>
              </w:rPr>
              <w:t>.</w:t>
            </w:r>
          </w:p>
        </w:tc>
        <w:tc>
          <w:tcPr>
            <w:tcW w:w="2410" w:type="dxa"/>
            <w:tcBorders>
              <w:top w:val="single" w:sz="8" w:space="0" w:color="auto"/>
              <w:left w:val="nil"/>
              <w:bottom w:val="single" w:sz="4" w:space="0" w:color="auto"/>
              <w:right w:val="single" w:sz="4" w:space="0" w:color="auto"/>
            </w:tcBorders>
            <w:shd w:val="clear" w:color="auto" w:fill="D9D9D9"/>
            <w:vAlign w:val="center"/>
            <w:hideMark/>
          </w:tcPr>
          <w:p w14:paraId="0AA239A7" w14:textId="4917AED3" w:rsidR="009261D7" w:rsidRDefault="009261D7" w:rsidP="003E7D26">
            <w:pPr>
              <w:suppressAutoHyphens w:val="0"/>
              <w:spacing w:line="276" w:lineRule="auto"/>
              <w:jc w:val="center"/>
              <w:textAlignment w:val="auto"/>
              <w:rPr>
                <w:b/>
                <w:bCs/>
                <w:color w:val="000000"/>
                <w:sz w:val="20"/>
                <w:szCs w:val="20"/>
              </w:rPr>
            </w:pPr>
            <w:r>
              <w:rPr>
                <w:b/>
                <w:bCs/>
                <w:color w:val="000000"/>
                <w:sz w:val="20"/>
                <w:szCs w:val="20"/>
              </w:rPr>
              <w:t>Projekt</w:t>
            </w:r>
            <w:r w:rsidR="003E7D26">
              <w:rPr>
                <w:b/>
                <w:bCs/>
                <w:color w:val="000000"/>
                <w:sz w:val="20"/>
                <w:szCs w:val="20"/>
              </w:rPr>
              <w:t xml:space="preserve">a </w:t>
            </w:r>
            <w:r>
              <w:rPr>
                <w:b/>
                <w:bCs/>
                <w:color w:val="000000"/>
                <w:sz w:val="20"/>
                <w:szCs w:val="20"/>
              </w:rPr>
              <w:t>i</w:t>
            </w:r>
            <w:r w:rsidRPr="002E382A">
              <w:rPr>
                <w:b/>
                <w:bCs/>
                <w:color w:val="000000"/>
                <w:sz w:val="20"/>
                <w:szCs w:val="20"/>
              </w:rPr>
              <w:t xml:space="preserve">esnieguma </w:t>
            </w:r>
          </w:p>
          <w:p w14:paraId="0C8A718B" w14:textId="77777777" w:rsidR="009261D7" w:rsidRPr="002E382A" w:rsidRDefault="009261D7">
            <w:pPr>
              <w:suppressAutoHyphens w:val="0"/>
              <w:spacing w:line="276" w:lineRule="auto"/>
              <w:jc w:val="center"/>
              <w:textAlignment w:val="auto"/>
              <w:rPr>
                <w:b/>
                <w:bCs/>
                <w:color w:val="000000"/>
                <w:sz w:val="20"/>
                <w:szCs w:val="20"/>
              </w:rPr>
            </w:pPr>
            <w:r w:rsidRPr="002E382A">
              <w:rPr>
                <w:b/>
                <w:bCs/>
                <w:color w:val="000000"/>
                <w:sz w:val="20"/>
                <w:szCs w:val="20"/>
              </w:rPr>
              <w:t>numurs</w:t>
            </w:r>
          </w:p>
        </w:tc>
        <w:tc>
          <w:tcPr>
            <w:tcW w:w="2268" w:type="dxa"/>
            <w:tcBorders>
              <w:top w:val="single" w:sz="8" w:space="0" w:color="auto"/>
              <w:left w:val="nil"/>
              <w:bottom w:val="single" w:sz="4" w:space="0" w:color="auto"/>
              <w:right w:val="single" w:sz="4" w:space="0" w:color="auto"/>
            </w:tcBorders>
            <w:shd w:val="clear" w:color="auto" w:fill="D9D9D9"/>
            <w:vAlign w:val="center"/>
            <w:hideMark/>
          </w:tcPr>
          <w:p w14:paraId="3632ABFA" w14:textId="77777777" w:rsidR="009261D7" w:rsidRDefault="009261D7">
            <w:pPr>
              <w:suppressAutoHyphens w:val="0"/>
              <w:spacing w:line="276" w:lineRule="auto"/>
              <w:jc w:val="center"/>
              <w:textAlignment w:val="auto"/>
              <w:rPr>
                <w:b/>
                <w:bCs/>
                <w:color w:val="000000"/>
                <w:sz w:val="20"/>
                <w:szCs w:val="20"/>
              </w:rPr>
            </w:pPr>
            <w:r>
              <w:rPr>
                <w:b/>
                <w:bCs/>
                <w:color w:val="000000"/>
                <w:sz w:val="20"/>
                <w:szCs w:val="20"/>
              </w:rPr>
              <w:t>Projekta</w:t>
            </w:r>
            <w:r w:rsidRPr="002E382A">
              <w:rPr>
                <w:b/>
                <w:bCs/>
                <w:color w:val="000000"/>
                <w:sz w:val="20"/>
                <w:szCs w:val="20"/>
              </w:rPr>
              <w:t xml:space="preserve"> </w:t>
            </w:r>
          </w:p>
          <w:p w14:paraId="50FC5E6D" w14:textId="77777777" w:rsidR="009261D7" w:rsidRPr="002E382A" w:rsidRDefault="009261D7">
            <w:pPr>
              <w:suppressAutoHyphens w:val="0"/>
              <w:spacing w:line="276" w:lineRule="auto"/>
              <w:jc w:val="center"/>
              <w:textAlignment w:val="auto"/>
              <w:rPr>
                <w:b/>
                <w:bCs/>
                <w:color w:val="000000"/>
                <w:sz w:val="20"/>
                <w:szCs w:val="20"/>
              </w:rPr>
            </w:pPr>
            <w:r w:rsidRPr="002E382A">
              <w:rPr>
                <w:b/>
                <w:bCs/>
                <w:color w:val="000000"/>
                <w:sz w:val="20"/>
                <w:szCs w:val="20"/>
              </w:rPr>
              <w:t>iesniedzējs</w:t>
            </w:r>
          </w:p>
        </w:tc>
        <w:tc>
          <w:tcPr>
            <w:tcW w:w="4246" w:type="dxa"/>
            <w:tcBorders>
              <w:top w:val="single" w:sz="8" w:space="0" w:color="auto"/>
              <w:left w:val="nil"/>
              <w:bottom w:val="single" w:sz="4" w:space="0" w:color="auto"/>
              <w:right w:val="single" w:sz="8" w:space="0" w:color="auto"/>
            </w:tcBorders>
            <w:shd w:val="clear" w:color="auto" w:fill="D9D9D9"/>
            <w:vAlign w:val="center"/>
            <w:hideMark/>
          </w:tcPr>
          <w:p w14:paraId="20126358" w14:textId="7EB7CC45" w:rsidR="009261D7" w:rsidRPr="002E382A" w:rsidRDefault="009261D7">
            <w:pPr>
              <w:suppressAutoHyphens w:val="0"/>
              <w:spacing w:line="276" w:lineRule="auto"/>
              <w:jc w:val="center"/>
              <w:textAlignment w:val="auto"/>
              <w:rPr>
                <w:b/>
                <w:bCs/>
                <w:color w:val="000000"/>
                <w:sz w:val="20"/>
                <w:szCs w:val="20"/>
              </w:rPr>
            </w:pPr>
            <w:r w:rsidRPr="002E382A">
              <w:rPr>
                <w:b/>
                <w:bCs/>
                <w:color w:val="000000"/>
                <w:sz w:val="20"/>
                <w:szCs w:val="20"/>
              </w:rPr>
              <w:t>Projekta nosaukums</w:t>
            </w:r>
          </w:p>
        </w:tc>
      </w:tr>
      <w:tr w:rsidR="009261D7" w:rsidRPr="002E382A" w14:paraId="14804B41" w14:textId="77777777" w:rsidTr="003E7D26">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6953BDDE" w14:textId="02FA6D26" w:rsidR="009261D7" w:rsidRPr="002E382A" w:rsidRDefault="00136306" w:rsidP="006553C2">
            <w:pPr>
              <w:suppressAutoHyphens w:val="0"/>
              <w:spacing w:line="276" w:lineRule="auto"/>
              <w:jc w:val="center"/>
              <w:textAlignment w:val="auto"/>
              <w:rPr>
                <w:color w:val="000000"/>
                <w:sz w:val="20"/>
                <w:szCs w:val="20"/>
              </w:rPr>
            </w:pPr>
            <w:r>
              <w:rPr>
                <w:color w:val="000000"/>
                <w:sz w:val="20"/>
                <w:szCs w:val="20"/>
              </w:rPr>
              <w:t>1</w:t>
            </w:r>
            <w:r w:rsidR="009261D7">
              <w:rPr>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CA7EC80" w14:textId="47A107AD" w:rsidR="009261D7" w:rsidRPr="002E382A" w:rsidRDefault="009261D7" w:rsidP="006553C2">
            <w:pPr>
              <w:suppressAutoHyphens w:val="0"/>
              <w:spacing w:line="276" w:lineRule="auto"/>
              <w:textAlignment w:val="auto"/>
              <w:rPr>
                <w:sz w:val="20"/>
                <w:szCs w:val="20"/>
                <w:lang w:eastAsia="en-US"/>
              </w:rPr>
            </w:pPr>
            <w:r w:rsidRPr="007A4E97">
              <w:rPr>
                <w:bCs/>
                <w:color w:val="000000" w:themeColor="text1"/>
                <w:sz w:val="20"/>
                <w:szCs w:val="20"/>
              </w:rPr>
              <w:t>6.3.1.4.i.0/1/23/A/VK/001</w:t>
            </w:r>
          </w:p>
        </w:tc>
        <w:tc>
          <w:tcPr>
            <w:tcW w:w="2268" w:type="dxa"/>
            <w:tcBorders>
              <w:top w:val="single" w:sz="4" w:space="0" w:color="auto"/>
              <w:left w:val="nil"/>
              <w:bottom w:val="single" w:sz="4" w:space="0" w:color="auto"/>
              <w:right w:val="single" w:sz="4" w:space="0" w:color="auto"/>
            </w:tcBorders>
            <w:shd w:val="clear" w:color="auto" w:fill="auto"/>
            <w:vAlign w:val="center"/>
          </w:tcPr>
          <w:p w14:paraId="6128D831" w14:textId="1EF1B374" w:rsidR="009261D7" w:rsidRPr="002E382A" w:rsidRDefault="009261D7" w:rsidP="006553C2">
            <w:pPr>
              <w:suppressAutoHyphens w:val="0"/>
              <w:spacing w:line="276" w:lineRule="auto"/>
              <w:textAlignment w:val="auto"/>
              <w:rPr>
                <w:sz w:val="20"/>
                <w:szCs w:val="20"/>
                <w:lang w:eastAsia="en-US"/>
              </w:rPr>
            </w:pPr>
            <w:r w:rsidRPr="007A4E97">
              <w:rPr>
                <w:bCs/>
                <w:color w:val="000000" w:themeColor="text1"/>
                <w:sz w:val="20"/>
                <w:szCs w:val="20"/>
              </w:rPr>
              <w:t>Biedrība “Centrs MARTA”</w:t>
            </w:r>
          </w:p>
        </w:tc>
        <w:tc>
          <w:tcPr>
            <w:tcW w:w="4246" w:type="dxa"/>
            <w:tcBorders>
              <w:top w:val="single" w:sz="4" w:space="0" w:color="auto"/>
              <w:left w:val="single" w:sz="4" w:space="0" w:color="auto"/>
              <w:bottom w:val="single" w:sz="4" w:space="0" w:color="auto"/>
              <w:right w:val="single" w:sz="4" w:space="0" w:color="auto"/>
            </w:tcBorders>
            <w:vAlign w:val="center"/>
          </w:tcPr>
          <w:p w14:paraId="67110F2E" w14:textId="0580E186" w:rsidR="009261D7" w:rsidRPr="002E382A" w:rsidRDefault="009261D7" w:rsidP="009261D7">
            <w:pPr>
              <w:suppressAutoHyphens w:val="0"/>
              <w:spacing w:line="276" w:lineRule="auto"/>
              <w:textAlignment w:val="auto"/>
              <w:rPr>
                <w:sz w:val="22"/>
                <w:szCs w:val="22"/>
                <w:lang w:eastAsia="en-US"/>
              </w:rPr>
            </w:pPr>
            <w:r w:rsidRPr="007A4E97">
              <w:rPr>
                <w:color w:val="000000"/>
                <w:sz w:val="20"/>
                <w:szCs w:val="20"/>
              </w:rPr>
              <w:t>Droša un Brīva Dzīve</w:t>
            </w:r>
          </w:p>
        </w:tc>
      </w:tr>
      <w:tr w:rsidR="009261D7" w:rsidRPr="002E382A" w14:paraId="053F88AE" w14:textId="77777777" w:rsidTr="003E7D26">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18D3B38A" w14:textId="728BAB65" w:rsidR="009261D7" w:rsidRPr="002E382A" w:rsidRDefault="00136306" w:rsidP="006553C2">
            <w:pPr>
              <w:suppressAutoHyphens w:val="0"/>
              <w:spacing w:line="276" w:lineRule="auto"/>
              <w:jc w:val="center"/>
              <w:textAlignment w:val="auto"/>
              <w:rPr>
                <w:color w:val="000000"/>
                <w:sz w:val="20"/>
                <w:szCs w:val="20"/>
              </w:rPr>
            </w:pPr>
            <w:r>
              <w:rPr>
                <w:color w:val="000000"/>
                <w:sz w:val="20"/>
                <w:szCs w:val="20"/>
              </w:rPr>
              <w:lastRenderedPageBreak/>
              <w:t>2</w:t>
            </w:r>
            <w:r w:rsidR="009261D7">
              <w:rPr>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9B6E15" w14:textId="07B057C2" w:rsidR="009261D7" w:rsidRPr="002E382A" w:rsidRDefault="009261D7" w:rsidP="006553C2">
            <w:pPr>
              <w:suppressAutoHyphens w:val="0"/>
              <w:spacing w:line="276" w:lineRule="auto"/>
              <w:textAlignment w:val="auto"/>
              <w:rPr>
                <w:sz w:val="20"/>
                <w:szCs w:val="20"/>
                <w:lang w:eastAsia="en-US"/>
              </w:rPr>
            </w:pPr>
            <w:r w:rsidRPr="007A4E97">
              <w:rPr>
                <w:bCs/>
                <w:color w:val="000000" w:themeColor="text1"/>
                <w:sz w:val="20"/>
                <w:szCs w:val="20"/>
              </w:rPr>
              <w:t>6.3.1.4.i.0/1/23/A/VK/002</w:t>
            </w:r>
          </w:p>
        </w:tc>
        <w:tc>
          <w:tcPr>
            <w:tcW w:w="2268" w:type="dxa"/>
            <w:tcBorders>
              <w:top w:val="single" w:sz="4" w:space="0" w:color="auto"/>
              <w:left w:val="nil"/>
              <w:bottom w:val="single" w:sz="4" w:space="0" w:color="auto"/>
              <w:right w:val="single" w:sz="4" w:space="0" w:color="auto"/>
            </w:tcBorders>
            <w:shd w:val="clear" w:color="auto" w:fill="auto"/>
            <w:vAlign w:val="center"/>
          </w:tcPr>
          <w:p w14:paraId="18A9DD24" w14:textId="77777777" w:rsidR="003E7D26" w:rsidRDefault="009261D7" w:rsidP="006553C2">
            <w:pPr>
              <w:suppressAutoHyphens w:val="0"/>
              <w:spacing w:line="276" w:lineRule="auto"/>
              <w:textAlignment w:val="auto"/>
              <w:rPr>
                <w:bCs/>
                <w:color w:val="000000" w:themeColor="text1"/>
                <w:sz w:val="20"/>
                <w:szCs w:val="20"/>
              </w:rPr>
            </w:pPr>
            <w:r w:rsidRPr="007A4E97">
              <w:rPr>
                <w:bCs/>
                <w:color w:val="000000" w:themeColor="text1"/>
                <w:sz w:val="20"/>
                <w:szCs w:val="20"/>
              </w:rPr>
              <w:t xml:space="preserve">Biedrība “Integrācijas </w:t>
            </w:r>
          </w:p>
          <w:p w14:paraId="41DAD0E7" w14:textId="53DE77E1" w:rsidR="009261D7" w:rsidRPr="002E382A" w:rsidRDefault="009261D7" w:rsidP="006553C2">
            <w:pPr>
              <w:suppressAutoHyphens w:val="0"/>
              <w:spacing w:line="276" w:lineRule="auto"/>
              <w:textAlignment w:val="auto"/>
              <w:rPr>
                <w:sz w:val="20"/>
                <w:szCs w:val="20"/>
                <w:lang w:eastAsia="en-US"/>
              </w:rPr>
            </w:pPr>
            <w:r w:rsidRPr="007A4E97">
              <w:rPr>
                <w:bCs/>
                <w:color w:val="000000" w:themeColor="text1"/>
                <w:sz w:val="20"/>
                <w:szCs w:val="20"/>
              </w:rPr>
              <w:t>inkubators”</w:t>
            </w:r>
          </w:p>
        </w:tc>
        <w:tc>
          <w:tcPr>
            <w:tcW w:w="4246" w:type="dxa"/>
            <w:tcBorders>
              <w:top w:val="single" w:sz="4" w:space="0" w:color="auto"/>
              <w:left w:val="single" w:sz="4" w:space="0" w:color="auto"/>
              <w:bottom w:val="single" w:sz="4" w:space="0" w:color="auto"/>
              <w:right w:val="single" w:sz="4" w:space="0" w:color="auto"/>
            </w:tcBorders>
            <w:vAlign w:val="center"/>
          </w:tcPr>
          <w:p w14:paraId="7E18ADAC" w14:textId="77777777" w:rsidR="003E7D26" w:rsidRDefault="009261D7" w:rsidP="009261D7">
            <w:pPr>
              <w:suppressAutoHyphens w:val="0"/>
              <w:spacing w:line="276" w:lineRule="auto"/>
              <w:textAlignment w:val="auto"/>
              <w:rPr>
                <w:color w:val="000000"/>
                <w:sz w:val="20"/>
                <w:szCs w:val="20"/>
              </w:rPr>
            </w:pPr>
            <w:r w:rsidRPr="007A4E97">
              <w:rPr>
                <w:color w:val="000000"/>
                <w:sz w:val="20"/>
                <w:szCs w:val="20"/>
              </w:rPr>
              <w:t xml:space="preserve">Ventspils pilsētā un Ventspils novadā dzīvojošo cilvēku ar dzirdes traucējumiem informācijas </w:t>
            </w:r>
          </w:p>
          <w:p w14:paraId="57A8E3FF" w14:textId="6B502E9A" w:rsidR="009261D7" w:rsidRPr="002E382A" w:rsidRDefault="009261D7" w:rsidP="009261D7">
            <w:pPr>
              <w:suppressAutoHyphens w:val="0"/>
              <w:spacing w:line="276" w:lineRule="auto"/>
              <w:textAlignment w:val="auto"/>
              <w:rPr>
                <w:sz w:val="22"/>
                <w:szCs w:val="22"/>
                <w:lang w:eastAsia="en-US"/>
              </w:rPr>
            </w:pPr>
            <w:r w:rsidRPr="007A4E97">
              <w:rPr>
                <w:color w:val="000000"/>
                <w:sz w:val="20"/>
                <w:szCs w:val="20"/>
              </w:rPr>
              <w:t>pieejamības paaugstināšana</w:t>
            </w:r>
          </w:p>
        </w:tc>
      </w:tr>
      <w:tr w:rsidR="009261D7" w:rsidRPr="002E382A" w14:paraId="6193766C" w14:textId="77777777" w:rsidTr="003E7D26">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716B22EC" w14:textId="0ECC4599" w:rsidR="009261D7" w:rsidRPr="002E382A" w:rsidRDefault="00136306" w:rsidP="006553C2">
            <w:pPr>
              <w:suppressAutoHyphens w:val="0"/>
              <w:spacing w:line="276" w:lineRule="auto"/>
              <w:jc w:val="center"/>
              <w:textAlignment w:val="auto"/>
              <w:rPr>
                <w:color w:val="000000"/>
                <w:sz w:val="20"/>
                <w:szCs w:val="20"/>
              </w:rPr>
            </w:pPr>
            <w:r>
              <w:rPr>
                <w:color w:val="000000"/>
                <w:sz w:val="20"/>
                <w:szCs w:val="20"/>
              </w:rPr>
              <w:t>3</w:t>
            </w:r>
            <w:r w:rsidR="009261D7">
              <w:rPr>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6279BEA" w14:textId="13237423" w:rsidR="009261D7" w:rsidRPr="002E382A" w:rsidRDefault="009261D7" w:rsidP="006553C2">
            <w:pPr>
              <w:suppressAutoHyphens w:val="0"/>
              <w:spacing w:line="276" w:lineRule="auto"/>
              <w:textAlignment w:val="auto"/>
              <w:rPr>
                <w:sz w:val="20"/>
                <w:szCs w:val="20"/>
                <w:lang w:eastAsia="en-US"/>
              </w:rPr>
            </w:pPr>
            <w:r w:rsidRPr="007A4E97">
              <w:rPr>
                <w:bCs/>
                <w:color w:val="000000" w:themeColor="text1"/>
                <w:sz w:val="20"/>
                <w:szCs w:val="20"/>
              </w:rPr>
              <w:t>6.3.1.4.i.0/1/23/A/VK/007</w:t>
            </w:r>
          </w:p>
        </w:tc>
        <w:tc>
          <w:tcPr>
            <w:tcW w:w="2268" w:type="dxa"/>
            <w:tcBorders>
              <w:top w:val="single" w:sz="4" w:space="0" w:color="auto"/>
              <w:left w:val="nil"/>
              <w:bottom w:val="single" w:sz="4" w:space="0" w:color="auto"/>
              <w:right w:val="single" w:sz="4" w:space="0" w:color="auto"/>
            </w:tcBorders>
            <w:shd w:val="clear" w:color="auto" w:fill="auto"/>
            <w:vAlign w:val="center"/>
          </w:tcPr>
          <w:p w14:paraId="4864DAEA" w14:textId="77777777" w:rsidR="003E7D26" w:rsidRDefault="009261D7" w:rsidP="006553C2">
            <w:pPr>
              <w:suppressAutoHyphens w:val="0"/>
              <w:spacing w:line="276" w:lineRule="auto"/>
              <w:textAlignment w:val="auto"/>
              <w:rPr>
                <w:bCs/>
                <w:color w:val="000000" w:themeColor="text1"/>
                <w:sz w:val="20"/>
                <w:szCs w:val="20"/>
              </w:rPr>
            </w:pPr>
            <w:r w:rsidRPr="007A4E97">
              <w:rPr>
                <w:bCs/>
                <w:color w:val="000000" w:themeColor="text1"/>
                <w:sz w:val="20"/>
                <w:szCs w:val="20"/>
              </w:rPr>
              <w:t xml:space="preserve">Biedrība “Attīstības </w:t>
            </w:r>
          </w:p>
          <w:p w14:paraId="2895344E" w14:textId="47955EDB" w:rsidR="009261D7" w:rsidRPr="002E382A" w:rsidRDefault="009261D7" w:rsidP="006553C2">
            <w:pPr>
              <w:suppressAutoHyphens w:val="0"/>
              <w:spacing w:line="276" w:lineRule="auto"/>
              <w:textAlignment w:val="auto"/>
              <w:rPr>
                <w:sz w:val="20"/>
                <w:szCs w:val="20"/>
                <w:lang w:eastAsia="en-US"/>
              </w:rPr>
            </w:pPr>
            <w:r w:rsidRPr="007A4E97">
              <w:rPr>
                <w:bCs/>
                <w:color w:val="000000" w:themeColor="text1"/>
                <w:sz w:val="20"/>
                <w:szCs w:val="20"/>
              </w:rPr>
              <w:t>platforma YOU +”</w:t>
            </w:r>
          </w:p>
        </w:tc>
        <w:tc>
          <w:tcPr>
            <w:tcW w:w="4246" w:type="dxa"/>
            <w:tcBorders>
              <w:top w:val="single" w:sz="4" w:space="0" w:color="auto"/>
              <w:left w:val="single" w:sz="4" w:space="0" w:color="auto"/>
              <w:bottom w:val="single" w:sz="4" w:space="0" w:color="auto"/>
              <w:right w:val="single" w:sz="4" w:space="0" w:color="auto"/>
            </w:tcBorders>
            <w:vAlign w:val="center"/>
          </w:tcPr>
          <w:p w14:paraId="1C14B5E9" w14:textId="4F9F432C" w:rsidR="009261D7" w:rsidRPr="002E382A" w:rsidRDefault="009261D7" w:rsidP="009261D7">
            <w:pPr>
              <w:suppressAutoHyphens w:val="0"/>
              <w:spacing w:line="276" w:lineRule="auto"/>
              <w:textAlignment w:val="auto"/>
              <w:rPr>
                <w:sz w:val="22"/>
                <w:szCs w:val="22"/>
                <w:lang w:eastAsia="en-US"/>
              </w:rPr>
            </w:pPr>
            <w:r w:rsidRPr="007A4E97">
              <w:rPr>
                <w:bCs/>
                <w:sz w:val="20"/>
                <w:szCs w:val="20"/>
              </w:rPr>
              <w:t xml:space="preserve">Kurzemes jauniešu </w:t>
            </w:r>
            <w:proofErr w:type="spellStart"/>
            <w:r w:rsidRPr="007A4E97">
              <w:rPr>
                <w:bCs/>
                <w:sz w:val="20"/>
                <w:szCs w:val="20"/>
              </w:rPr>
              <w:t>mentoru</w:t>
            </w:r>
            <w:proofErr w:type="spellEnd"/>
            <w:r w:rsidRPr="007A4E97">
              <w:rPr>
                <w:bCs/>
                <w:sz w:val="20"/>
                <w:szCs w:val="20"/>
              </w:rPr>
              <w:t xml:space="preserve"> tīkls</w:t>
            </w:r>
          </w:p>
        </w:tc>
      </w:tr>
    </w:tbl>
    <w:p w14:paraId="1DE0E22C" w14:textId="77777777" w:rsidR="008A2F4B" w:rsidRDefault="008A2F4B" w:rsidP="008A2F4B">
      <w:pPr>
        <w:pStyle w:val="Pamatteksts2"/>
        <w:tabs>
          <w:tab w:val="left" w:pos="360"/>
        </w:tabs>
        <w:spacing w:after="0" w:line="240" w:lineRule="auto"/>
        <w:jc w:val="both"/>
      </w:pPr>
    </w:p>
    <w:p w14:paraId="064C62D0" w14:textId="77777777" w:rsidR="00E46B2E" w:rsidRDefault="00E46B2E" w:rsidP="00960A50">
      <w:pPr>
        <w:pStyle w:val="Pamatteksts2"/>
        <w:tabs>
          <w:tab w:val="left" w:pos="360"/>
        </w:tabs>
        <w:spacing w:after="0" w:line="240" w:lineRule="auto"/>
        <w:ind w:left="714"/>
        <w:jc w:val="both"/>
      </w:pPr>
    </w:p>
    <w:p w14:paraId="5131C1B6" w14:textId="7CE14199" w:rsidR="00EA1EA7" w:rsidRDefault="00EA1EA7" w:rsidP="00960A50">
      <w:pPr>
        <w:pStyle w:val="Pamatteksts2"/>
        <w:numPr>
          <w:ilvl w:val="0"/>
          <w:numId w:val="3"/>
        </w:numPr>
        <w:tabs>
          <w:tab w:val="left" w:pos="360"/>
        </w:tabs>
        <w:spacing w:after="0" w:line="240" w:lineRule="auto"/>
        <w:ind w:left="714" w:hanging="357"/>
        <w:jc w:val="both"/>
      </w:pPr>
      <w:r w:rsidRPr="00EA1EA7">
        <w:t>Par Eiropas Savienības Atveseļošanas un noturības mehānisma plāna 6.komponentes “Likuma vara” reformu un investīciju virziena 6.3. “Publiskās pārvaldes modernizācija” reformas 6.3.1. “Publiskās pārvaldes modernizācija” 6.3.1.4.i. investīcijas “Nevalstisko organizāciju izaugsme sociālās drošības pārstāvniecībā un sabiedrības interešu uzraudzībā” atklātu projektu iesniegumu konkursu tematiskā virzienā “Sabiedrības interešu uzraudzība par ārvalstu investīciju un valsts budžeta finansējuma izlietojumu” projektu pieteikumu konkursa rezultātu apstiprināšanu.</w:t>
      </w:r>
    </w:p>
    <w:p w14:paraId="2586EF76" w14:textId="77777777" w:rsidR="00EA1EA7" w:rsidRDefault="00EA1EA7" w:rsidP="00960A50">
      <w:pPr>
        <w:pStyle w:val="Pamatteksts2"/>
        <w:tabs>
          <w:tab w:val="left" w:pos="360"/>
        </w:tabs>
        <w:spacing w:after="0" w:line="240" w:lineRule="auto"/>
        <w:jc w:val="both"/>
      </w:pPr>
    </w:p>
    <w:p w14:paraId="6920B8D1" w14:textId="13CFD8DE" w:rsidR="00EA1EA7" w:rsidRDefault="00E83389" w:rsidP="00960A50">
      <w:pPr>
        <w:pStyle w:val="Pamatteksts2"/>
        <w:tabs>
          <w:tab w:val="left" w:pos="360"/>
        </w:tabs>
        <w:spacing w:before="120" w:after="0" w:line="240" w:lineRule="auto"/>
        <w:ind w:left="714"/>
      </w:pPr>
      <w:hyperlink r:id="rId15" w:history="1">
        <w:r w:rsidR="00EA1EA7" w:rsidRPr="008A7098">
          <w:rPr>
            <w:rStyle w:val="Hipersaite"/>
          </w:rPr>
          <w:t>Paskaidrojuma raksts</w:t>
        </w:r>
      </w:hyperlink>
    </w:p>
    <w:p w14:paraId="275F282F" w14:textId="17213808" w:rsidR="00EA1EA7" w:rsidRDefault="00E83389" w:rsidP="00960A50">
      <w:pPr>
        <w:pStyle w:val="Pamatteksts2"/>
        <w:tabs>
          <w:tab w:val="left" w:pos="360"/>
        </w:tabs>
        <w:spacing w:before="120" w:after="0" w:line="240" w:lineRule="auto"/>
        <w:ind w:left="714"/>
      </w:pPr>
      <w:hyperlink r:id="rId16" w:history="1">
        <w:r w:rsidR="00EA1EA7" w:rsidRPr="008A7098">
          <w:rPr>
            <w:rStyle w:val="Hipersaite"/>
          </w:rPr>
          <w:t>Vērtēšanas ziņojums</w:t>
        </w:r>
      </w:hyperlink>
    </w:p>
    <w:p w14:paraId="5216CDC6" w14:textId="77777777" w:rsidR="008A7098" w:rsidRDefault="00E83389" w:rsidP="00922076">
      <w:pPr>
        <w:pStyle w:val="Pamatteksts2"/>
        <w:tabs>
          <w:tab w:val="left" w:pos="360"/>
        </w:tabs>
        <w:spacing w:before="120" w:after="0" w:line="240" w:lineRule="auto"/>
        <w:ind w:left="714"/>
      </w:pPr>
      <w:hyperlink r:id="rId17" w:history="1">
        <w:r w:rsidR="00EA1EA7" w:rsidRPr="008A7098">
          <w:rPr>
            <w:rStyle w:val="Hipersaite"/>
          </w:rPr>
          <w:t>Konkursa nolikums</w:t>
        </w:r>
      </w:hyperlink>
    </w:p>
    <w:p w14:paraId="5FD1CE98" w14:textId="7C3F0174" w:rsidR="00EA1EA7" w:rsidRDefault="00E83389" w:rsidP="00922076">
      <w:pPr>
        <w:pStyle w:val="Pamatteksts2"/>
        <w:tabs>
          <w:tab w:val="left" w:pos="360"/>
        </w:tabs>
        <w:spacing w:before="120" w:after="0" w:line="240" w:lineRule="auto"/>
        <w:ind w:left="714"/>
      </w:pPr>
      <w:hyperlink r:id="rId18" w:history="1">
        <w:r w:rsidR="008A7098" w:rsidRPr="008A7098">
          <w:rPr>
            <w:rStyle w:val="Hipersaite"/>
          </w:rPr>
          <w:t>Apstiprināto projektu saraksts</w:t>
        </w:r>
      </w:hyperlink>
      <w:r w:rsidR="00EA1EA7">
        <w:t xml:space="preserve"> </w:t>
      </w:r>
    </w:p>
    <w:p w14:paraId="6F8F1548" w14:textId="77777777" w:rsidR="00EA1EA7" w:rsidRDefault="00EA1EA7" w:rsidP="00960A50">
      <w:pPr>
        <w:pStyle w:val="Vienkrsteksts"/>
        <w:tabs>
          <w:tab w:val="left" w:pos="1276"/>
        </w:tabs>
        <w:suppressAutoHyphens/>
        <w:spacing w:before="100" w:beforeAutospacing="1" w:after="100" w:afterAutospacing="1"/>
        <w:ind w:left="720"/>
        <w:jc w:val="both"/>
        <w:rPr>
          <w:rFonts w:ascii="Times New Roman" w:hAnsi="Times New Roman" w:cs="Times New Roman"/>
          <w:b/>
          <w:bCs/>
          <w:sz w:val="24"/>
          <w:szCs w:val="24"/>
          <w:u w:val="single"/>
          <w:lang w:val="lv-LV"/>
        </w:rPr>
      </w:pPr>
      <w:r w:rsidRPr="00331CC4">
        <w:rPr>
          <w:rFonts w:ascii="Times New Roman" w:hAnsi="Times New Roman" w:cs="Times New Roman"/>
          <w:b/>
          <w:bCs/>
          <w:sz w:val="24"/>
          <w:szCs w:val="24"/>
          <w:u w:val="single"/>
          <w:lang w:val="lv-LV"/>
        </w:rPr>
        <w:t>Priekšlikums lēmumam</w:t>
      </w:r>
      <w:r>
        <w:rPr>
          <w:rFonts w:ascii="Times New Roman" w:hAnsi="Times New Roman" w:cs="Times New Roman"/>
          <w:b/>
          <w:bCs/>
          <w:sz w:val="24"/>
          <w:szCs w:val="24"/>
          <w:u w:val="single"/>
          <w:lang w:val="lv-LV"/>
        </w:rPr>
        <w:t>:</w:t>
      </w:r>
    </w:p>
    <w:p w14:paraId="5F306D28" w14:textId="337563EE" w:rsidR="00EA1EA7" w:rsidRDefault="00EA1EA7" w:rsidP="00960A50">
      <w:pPr>
        <w:pStyle w:val="Pamatteksts2"/>
        <w:numPr>
          <w:ilvl w:val="1"/>
          <w:numId w:val="3"/>
        </w:numPr>
        <w:tabs>
          <w:tab w:val="left" w:pos="360"/>
        </w:tabs>
        <w:spacing w:after="0" w:line="240" w:lineRule="auto"/>
        <w:ind w:left="1140"/>
        <w:jc w:val="both"/>
      </w:pPr>
      <w:r>
        <w:t>Apstiprināt</w:t>
      </w:r>
      <w:r w:rsidR="00922076">
        <w:t xml:space="preserve"> </w:t>
      </w:r>
      <w:r w:rsidR="00FC543D">
        <w:t xml:space="preserve">šādus </w:t>
      </w:r>
      <w:r w:rsidR="00922076" w:rsidRPr="00922076">
        <w:t>projektu iesniegumu</w:t>
      </w:r>
      <w:r w:rsidR="00922076">
        <w:t>s p</w:t>
      </w:r>
      <w:r w:rsidR="00922076" w:rsidRPr="00922076">
        <w:t>ar kopējo summu 726 960,00 E</w:t>
      </w:r>
      <w:r w:rsidR="00922076">
        <w:t>U</w:t>
      </w:r>
      <w:r w:rsidR="00FC543D">
        <w:t>R</w:t>
      </w:r>
      <w:r w:rsidR="00922076">
        <w:t>:</w:t>
      </w:r>
    </w:p>
    <w:p w14:paraId="6ACF278F" w14:textId="77777777" w:rsidR="00E30EEE" w:rsidRDefault="00E30EEE" w:rsidP="00E30EEE">
      <w:pPr>
        <w:pStyle w:val="Pamatteksts2"/>
        <w:tabs>
          <w:tab w:val="left" w:pos="360"/>
        </w:tabs>
        <w:spacing w:after="0" w:line="240" w:lineRule="auto"/>
        <w:ind w:left="1140"/>
        <w:jc w:val="both"/>
      </w:pPr>
    </w:p>
    <w:tbl>
      <w:tblPr>
        <w:tblW w:w="9492" w:type="dxa"/>
        <w:tblInd w:w="-436" w:type="dxa"/>
        <w:tblLayout w:type="fixed"/>
        <w:tblLook w:val="04A0" w:firstRow="1" w:lastRow="0" w:firstColumn="1" w:lastColumn="0" w:noHBand="0" w:noVBand="1"/>
      </w:tblPr>
      <w:tblGrid>
        <w:gridCol w:w="568"/>
        <w:gridCol w:w="1559"/>
        <w:gridCol w:w="1985"/>
        <w:gridCol w:w="2838"/>
        <w:gridCol w:w="992"/>
        <w:gridCol w:w="1550"/>
      </w:tblGrid>
      <w:tr w:rsidR="00E30EEE" w:rsidRPr="002E382A" w14:paraId="0BA79CFF" w14:textId="77777777" w:rsidTr="0049244E">
        <w:trPr>
          <w:cantSplit/>
          <w:trHeight w:val="1221"/>
        </w:trPr>
        <w:tc>
          <w:tcPr>
            <w:tcW w:w="568" w:type="dxa"/>
            <w:tcBorders>
              <w:top w:val="single" w:sz="8" w:space="0" w:color="auto"/>
              <w:left w:val="single" w:sz="8" w:space="0" w:color="auto"/>
              <w:bottom w:val="single" w:sz="4" w:space="0" w:color="auto"/>
              <w:right w:val="single" w:sz="4" w:space="0" w:color="auto"/>
            </w:tcBorders>
            <w:shd w:val="clear" w:color="auto" w:fill="D9D9D9"/>
            <w:vAlign w:val="center"/>
            <w:hideMark/>
          </w:tcPr>
          <w:p w14:paraId="43A30137" w14:textId="77777777" w:rsidR="00E30EEE" w:rsidRPr="002E382A" w:rsidRDefault="00E30EEE">
            <w:pPr>
              <w:suppressAutoHyphens w:val="0"/>
              <w:spacing w:line="276" w:lineRule="auto"/>
              <w:jc w:val="center"/>
              <w:textAlignment w:val="auto"/>
              <w:rPr>
                <w:b/>
                <w:bCs/>
                <w:color w:val="000000"/>
                <w:sz w:val="20"/>
                <w:szCs w:val="20"/>
              </w:rPr>
            </w:pPr>
            <w:proofErr w:type="spellStart"/>
            <w:r w:rsidRPr="002E382A">
              <w:rPr>
                <w:b/>
                <w:bCs/>
                <w:color w:val="000000"/>
                <w:sz w:val="20"/>
                <w:szCs w:val="20"/>
              </w:rPr>
              <w:t>Nr.p.k</w:t>
            </w:r>
            <w:proofErr w:type="spellEnd"/>
            <w:r w:rsidRPr="002E382A">
              <w:rPr>
                <w:b/>
                <w:bCs/>
                <w:color w:val="000000"/>
                <w:sz w:val="20"/>
                <w:szCs w:val="20"/>
              </w:rPr>
              <w:t>.</w:t>
            </w:r>
          </w:p>
        </w:tc>
        <w:tc>
          <w:tcPr>
            <w:tcW w:w="1559" w:type="dxa"/>
            <w:tcBorders>
              <w:top w:val="single" w:sz="8" w:space="0" w:color="auto"/>
              <w:left w:val="nil"/>
              <w:bottom w:val="single" w:sz="4" w:space="0" w:color="auto"/>
              <w:right w:val="single" w:sz="4" w:space="0" w:color="auto"/>
            </w:tcBorders>
            <w:shd w:val="clear" w:color="auto" w:fill="D9D9D9"/>
            <w:vAlign w:val="center"/>
            <w:hideMark/>
          </w:tcPr>
          <w:p w14:paraId="5F727857" w14:textId="77777777" w:rsidR="00E30EEE" w:rsidRDefault="00E30EEE">
            <w:pPr>
              <w:suppressAutoHyphens w:val="0"/>
              <w:spacing w:line="276" w:lineRule="auto"/>
              <w:jc w:val="center"/>
              <w:textAlignment w:val="auto"/>
              <w:rPr>
                <w:b/>
                <w:bCs/>
                <w:color w:val="000000"/>
                <w:sz w:val="20"/>
                <w:szCs w:val="20"/>
              </w:rPr>
            </w:pPr>
            <w:r>
              <w:rPr>
                <w:b/>
                <w:bCs/>
                <w:color w:val="000000"/>
                <w:sz w:val="20"/>
                <w:szCs w:val="20"/>
              </w:rPr>
              <w:t xml:space="preserve">Projekta </w:t>
            </w:r>
          </w:p>
          <w:p w14:paraId="457F87E2" w14:textId="77777777" w:rsidR="00E30EEE" w:rsidRDefault="00E30EEE">
            <w:pPr>
              <w:suppressAutoHyphens w:val="0"/>
              <w:spacing w:line="276" w:lineRule="auto"/>
              <w:jc w:val="center"/>
              <w:textAlignment w:val="auto"/>
              <w:rPr>
                <w:b/>
                <w:bCs/>
                <w:color w:val="000000"/>
                <w:sz w:val="20"/>
                <w:szCs w:val="20"/>
              </w:rPr>
            </w:pPr>
            <w:r>
              <w:rPr>
                <w:b/>
                <w:bCs/>
                <w:color w:val="000000"/>
                <w:sz w:val="20"/>
                <w:szCs w:val="20"/>
              </w:rPr>
              <w:t>i</w:t>
            </w:r>
            <w:r w:rsidRPr="002E382A">
              <w:rPr>
                <w:b/>
                <w:bCs/>
                <w:color w:val="000000"/>
                <w:sz w:val="20"/>
                <w:szCs w:val="20"/>
              </w:rPr>
              <w:t xml:space="preserve">esnieguma </w:t>
            </w:r>
          </w:p>
          <w:p w14:paraId="488CC09E" w14:textId="77777777" w:rsidR="00E30EEE" w:rsidRPr="002E382A" w:rsidRDefault="00E30EEE">
            <w:pPr>
              <w:suppressAutoHyphens w:val="0"/>
              <w:spacing w:line="276" w:lineRule="auto"/>
              <w:jc w:val="center"/>
              <w:textAlignment w:val="auto"/>
              <w:rPr>
                <w:b/>
                <w:bCs/>
                <w:color w:val="000000"/>
                <w:sz w:val="20"/>
                <w:szCs w:val="20"/>
              </w:rPr>
            </w:pPr>
            <w:r w:rsidRPr="002E382A">
              <w:rPr>
                <w:b/>
                <w:bCs/>
                <w:color w:val="000000"/>
                <w:sz w:val="20"/>
                <w:szCs w:val="20"/>
              </w:rPr>
              <w:t>numurs</w:t>
            </w:r>
          </w:p>
        </w:tc>
        <w:tc>
          <w:tcPr>
            <w:tcW w:w="1985" w:type="dxa"/>
            <w:tcBorders>
              <w:top w:val="single" w:sz="8" w:space="0" w:color="auto"/>
              <w:left w:val="nil"/>
              <w:bottom w:val="single" w:sz="4" w:space="0" w:color="auto"/>
              <w:right w:val="single" w:sz="4" w:space="0" w:color="auto"/>
            </w:tcBorders>
            <w:shd w:val="clear" w:color="auto" w:fill="D9D9D9"/>
            <w:vAlign w:val="center"/>
            <w:hideMark/>
          </w:tcPr>
          <w:p w14:paraId="5AC64D3B" w14:textId="77777777" w:rsidR="00E30EEE" w:rsidRDefault="00E30EEE">
            <w:pPr>
              <w:suppressAutoHyphens w:val="0"/>
              <w:spacing w:line="276" w:lineRule="auto"/>
              <w:jc w:val="center"/>
              <w:textAlignment w:val="auto"/>
              <w:rPr>
                <w:b/>
                <w:bCs/>
                <w:color w:val="000000"/>
                <w:sz w:val="20"/>
                <w:szCs w:val="20"/>
              </w:rPr>
            </w:pPr>
            <w:r>
              <w:rPr>
                <w:b/>
                <w:bCs/>
                <w:color w:val="000000"/>
                <w:sz w:val="20"/>
                <w:szCs w:val="20"/>
              </w:rPr>
              <w:t>Projekta</w:t>
            </w:r>
            <w:r w:rsidRPr="002E382A">
              <w:rPr>
                <w:b/>
                <w:bCs/>
                <w:color w:val="000000"/>
                <w:sz w:val="20"/>
                <w:szCs w:val="20"/>
              </w:rPr>
              <w:t xml:space="preserve"> </w:t>
            </w:r>
          </w:p>
          <w:p w14:paraId="048DB67D" w14:textId="77777777" w:rsidR="00E30EEE" w:rsidRPr="002E382A" w:rsidRDefault="00E30EEE">
            <w:pPr>
              <w:suppressAutoHyphens w:val="0"/>
              <w:spacing w:line="276" w:lineRule="auto"/>
              <w:jc w:val="center"/>
              <w:textAlignment w:val="auto"/>
              <w:rPr>
                <w:b/>
                <w:bCs/>
                <w:color w:val="000000"/>
                <w:sz w:val="20"/>
                <w:szCs w:val="20"/>
              </w:rPr>
            </w:pPr>
            <w:r w:rsidRPr="002E382A">
              <w:rPr>
                <w:b/>
                <w:bCs/>
                <w:color w:val="000000"/>
                <w:sz w:val="20"/>
                <w:szCs w:val="20"/>
              </w:rPr>
              <w:t>iesniedzējs</w:t>
            </w:r>
          </w:p>
        </w:tc>
        <w:tc>
          <w:tcPr>
            <w:tcW w:w="2838" w:type="dxa"/>
            <w:tcBorders>
              <w:top w:val="single" w:sz="8" w:space="0" w:color="auto"/>
              <w:left w:val="nil"/>
              <w:bottom w:val="single" w:sz="4" w:space="0" w:color="auto"/>
              <w:right w:val="single" w:sz="4" w:space="0" w:color="auto"/>
            </w:tcBorders>
            <w:shd w:val="clear" w:color="auto" w:fill="D9D9D9"/>
            <w:vAlign w:val="center"/>
            <w:hideMark/>
          </w:tcPr>
          <w:p w14:paraId="4B9E9C05" w14:textId="77777777" w:rsidR="00E30EEE" w:rsidRPr="002E382A" w:rsidRDefault="00E30EEE">
            <w:pPr>
              <w:suppressAutoHyphens w:val="0"/>
              <w:spacing w:line="276" w:lineRule="auto"/>
              <w:jc w:val="center"/>
              <w:textAlignment w:val="auto"/>
              <w:rPr>
                <w:b/>
                <w:bCs/>
                <w:color w:val="000000"/>
                <w:sz w:val="20"/>
                <w:szCs w:val="20"/>
              </w:rPr>
            </w:pPr>
            <w:r w:rsidRPr="002E382A">
              <w:rPr>
                <w:b/>
                <w:bCs/>
                <w:color w:val="000000"/>
                <w:sz w:val="20"/>
                <w:szCs w:val="20"/>
              </w:rPr>
              <w:t>Projekta nosaukums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D45804" w14:textId="77777777" w:rsidR="00E30EEE" w:rsidRPr="002E382A" w:rsidRDefault="00E30EEE">
            <w:pPr>
              <w:suppressAutoHyphens w:val="0"/>
              <w:spacing w:line="276" w:lineRule="auto"/>
              <w:jc w:val="center"/>
              <w:textAlignment w:val="auto"/>
              <w:rPr>
                <w:b/>
                <w:bCs/>
                <w:color w:val="000000"/>
                <w:sz w:val="20"/>
                <w:szCs w:val="20"/>
              </w:rPr>
            </w:pPr>
            <w:r w:rsidRPr="002E382A">
              <w:rPr>
                <w:b/>
                <w:bCs/>
                <w:color w:val="000000"/>
                <w:sz w:val="20"/>
                <w:szCs w:val="20"/>
              </w:rPr>
              <w:t>Kopējie punkti</w:t>
            </w:r>
          </w:p>
        </w:tc>
        <w:tc>
          <w:tcPr>
            <w:tcW w:w="1550" w:type="dxa"/>
            <w:tcBorders>
              <w:top w:val="single" w:sz="8" w:space="0" w:color="auto"/>
              <w:left w:val="nil"/>
              <w:bottom w:val="single" w:sz="4" w:space="0" w:color="auto"/>
              <w:right w:val="single" w:sz="8" w:space="0" w:color="auto"/>
            </w:tcBorders>
            <w:shd w:val="clear" w:color="auto" w:fill="D9D9D9"/>
            <w:vAlign w:val="center"/>
            <w:hideMark/>
          </w:tcPr>
          <w:p w14:paraId="53415004" w14:textId="5D1DBDF2" w:rsidR="00E30EEE" w:rsidRPr="002E382A" w:rsidRDefault="00E30EEE">
            <w:pPr>
              <w:suppressAutoHyphens w:val="0"/>
              <w:spacing w:line="276" w:lineRule="auto"/>
              <w:jc w:val="center"/>
              <w:textAlignment w:val="auto"/>
              <w:rPr>
                <w:b/>
                <w:bCs/>
                <w:color w:val="000000"/>
                <w:sz w:val="20"/>
                <w:szCs w:val="20"/>
              </w:rPr>
            </w:pPr>
            <w:r w:rsidRPr="002E382A">
              <w:rPr>
                <w:b/>
                <w:bCs/>
                <w:color w:val="000000"/>
                <w:sz w:val="20"/>
                <w:szCs w:val="20"/>
              </w:rPr>
              <w:t xml:space="preserve"> Pieprasītais programmas finansējums</w:t>
            </w:r>
            <w:r w:rsidR="00922076">
              <w:rPr>
                <w:b/>
                <w:bCs/>
                <w:color w:val="000000"/>
                <w:sz w:val="20"/>
                <w:szCs w:val="20"/>
              </w:rPr>
              <w:t>, EUR</w:t>
            </w:r>
            <w:r w:rsidRPr="002E382A">
              <w:rPr>
                <w:b/>
                <w:bCs/>
                <w:color w:val="000000"/>
                <w:sz w:val="20"/>
                <w:szCs w:val="20"/>
              </w:rPr>
              <w:t xml:space="preserve"> </w:t>
            </w:r>
          </w:p>
        </w:tc>
      </w:tr>
      <w:tr w:rsidR="00E30EEE" w:rsidRPr="002E382A" w14:paraId="3AB2DF43" w14:textId="77777777" w:rsidTr="0049244E">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383E998F" w14:textId="71130B1E" w:rsidR="00E30EEE" w:rsidRPr="002E382A" w:rsidRDefault="00E30EEE" w:rsidP="00E30EEE">
            <w:pPr>
              <w:suppressAutoHyphens w:val="0"/>
              <w:spacing w:line="276" w:lineRule="auto"/>
              <w:jc w:val="center"/>
              <w:textAlignment w:val="auto"/>
              <w:rPr>
                <w:color w:val="000000"/>
                <w:sz w:val="20"/>
                <w:szCs w:val="20"/>
              </w:rPr>
            </w:pPr>
            <w:r w:rsidRPr="008567F4">
              <w:rPr>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95E242" w14:textId="029E76E9" w:rsidR="00E30EEE" w:rsidRPr="002E382A" w:rsidRDefault="00E30EEE" w:rsidP="00E30EEE">
            <w:pPr>
              <w:suppressAutoHyphens w:val="0"/>
              <w:spacing w:line="276" w:lineRule="auto"/>
              <w:textAlignment w:val="auto"/>
              <w:rPr>
                <w:sz w:val="20"/>
                <w:szCs w:val="20"/>
                <w:lang w:eastAsia="en-US"/>
              </w:rPr>
            </w:pPr>
            <w:r w:rsidRPr="00A33726">
              <w:rPr>
                <w:color w:val="000000"/>
                <w:sz w:val="20"/>
                <w:szCs w:val="20"/>
              </w:rPr>
              <w:t>6.3.1.4.i.0/1/23/A/VK/004</w:t>
            </w:r>
          </w:p>
        </w:tc>
        <w:tc>
          <w:tcPr>
            <w:tcW w:w="1985" w:type="dxa"/>
            <w:tcBorders>
              <w:top w:val="single" w:sz="4" w:space="0" w:color="auto"/>
              <w:left w:val="nil"/>
              <w:bottom w:val="single" w:sz="4" w:space="0" w:color="auto"/>
              <w:right w:val="single" w:sz="4" w:space="0" w:color="auto"/>
            </w:tcBorders>
            <w:shd w:val="clear" w:color="auto" w:fill="auto"/>
            <w:vAlign w:val="center"/>
          </w:tcPr>
          <w:p w14:paraId="1515D99E" w14:textId="1444899C" w:rsidR="00E30EEE" w:rsidRPr="002E382A" w:rsidRDefault="00E30EEE" w:rsidP="00E30EEE">
            <w:pPr>
              <w:suppressAutoHyphens w:val="0"/>
              <w:spacing w:line="276" w:lineRule="auto"/>
              <w:textAlignment w:val="auto"/>
              <w:rPr>
                <w:sz w:val="20"/>
                <w:szCs w:val="20"/>
                <w:lang w:eastAsia="en-US"/>
              </w:rPr>
            </w:pPr>
            <w:r w:rsidRPr="00A33726">
              <w:rPr>
                <w:color w:val="000000"/>
                <w:sz w:val="20"/>
                <w:szCs w:val="20"/>
              </w:rPr>
              <w:t>Biedrība “Sabiedrība par atklātību-Delna”</w:t>
            </w:r>
          </w:p>
        </w:tc>
        <w:tc>
          <w:tcPr>
            <w:tcW w:w="2838" w:type="dxa"/>
            <w:tcBorders>
              <w:top w:val="single" w:sz="4" w:space="0" w:color="auto"/>
              <w:left w:val="single" w:sz="4" w:space="0" w:color="auto"/>
              <w:bottom w:val="single" w:sz="4" w:space="0" w:color="auto"/>
              <w:right w:val="single" w:sz="4" w:space="0" w:color="auto"/>
            </w:tcBorders>
            <w:vAlign w:val="center"/>
          </w:tcPr>
          <w:p w14:paraId="024A3B7F" w14:textId="245FEBA9" w:rsidR="00E30EEE" w:rsidRPr="002E382A" w:rsidRDefault="00E30EEE" w:rsidP="00E30EEE">
            <w:pPr>
              <w:suppressAutoHyphens w:val="0"/>
              <w:spacing w:line="276" w:lineRule="auto"/>
              <w:textAlignment w:val="auto"/>
              <w:rPr>
                <w:color w:val="000000"/>
                <w:sz w:val="20"/>
                <w:szCs w:val="20"/>
              </w:rPr>
            </w:pPr>
            <w:r w:rsidRPr="00FC4B99">
              <w:rPr>
                <w:color w:val="000000"/>
                <w:sz w:val="20"/>
                <w:szCs w:val="20"/>
              </w:rPr>
              <w:t xml:space="preserve">Integritātes </w:t>
            </w:r>
            <w:proofErr w:type="spellStart"/>
            <w:r w:rsidRPr="00FC4B99">
              <w:rPr>
                <w:color w:val="000000"/>
                <w:sz w:val="20"/>
                <w:szCs w:val="20"/>
              </w:rPr>
              <w:t>pakti</w:t>
            </w:r>
            <w:proofErr w:type="spellEnd"/>
            <w:r w:rsidRPr="00FC4B99">
              <w:rPr>
                <w:color w:val="000000"/>
                <w:sz w:val="20"/>
                <w:szCs w:val="20"/>
              </w:rPr>
              <w:t xml:space="preserve"> – sabiedrības iesaiste publiskā finansējuma izlietojuma uzraudzībā</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4D93A58" w14:textId="292DDA3B" w:rsidR="00E30EEE" w:rsidRPr="00092E51" w:rsidRDefault="00E30EEE" w:rsidP="00092E51">
            <w:pPr>
              <w:spacing w:line="276" w:lineRule="auto"/>
              <w:jc w:val="center"/>
              <w:rPr>
                <w:color w:val="000000"/>
                <w:sz w:val="22"/>
                <w:szCs w:val="22"/>
              </w:rPr>
            </w:pPr>
            <w:r w:rsidRPr="00ED2A70">
              <w:rPr>
                <w:color w:val="000000"/>
                <w:sz w:val="22"/>
                <w:szCs w:val="22"/>
              </w:rPr>
              <w:t>33</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4CA03F8D" w14:textId="5323BD00" w:rsidR="00E30EEE" w:rsidRPr="00092E51" w:rsidRDefault="00E30EEE" w:rsidP="00E30EEE">
            <w:pPr>
              <w:suppressAutoHyphens w:val="0"/>
              <w:spacing w:line="276" w:lineRule="auto"/>
              <w:jc w:val="center"/>
              <w:textAlignment w:val="auto"/>
              <w:rPr>
                <w:sz w:val="22"/>
                <w:szCs w:val="22"/>
                <w:lang w:eastAsia="en-US"/>
              </w:rPr>
            </w:pPr>
            <w:r w:rsidRPr="00092E51">
              <w:rPr>
                <w:color w:val="000000"/>
                <w:sz w:val="20"/>
                <w:szCs w:val="20"/>
              </w:rPr>
              <w:t>193 230,00</w:t>
            </w:r>
          </w:p>
        </w:tc>
      </w:tr>
      <w:tr w:rsidR="0049244E" w:rsidRPr="002E382A" w14:paraId="2CBEFADC" w14:textId="77777777" w:rsidTr="0049244E">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7B2BDB69" w14:textId="1D1687DD" w:rsidR="00E30EEE" w:rsidRPr="002E382A" w:rsidRDefault="00E30EEE" w:rsidP="00E30EEE">
            <w:pPr>
              <w:suppressAutoHyphens w:val="0"/>
              <w:spacing w:line="276" w:lineRule="auto"/>
              <w:jc w:val="center"/>
              <w:textAlignment w:val="auto"/>
              <w:rPr>
                <w:color w:val="000000"/>
                <w:sz w:val="20"/>
                <w:szCs w:val="20"/>
              </w:rPr>
            </w:pPr>
            <w:r w:rsidRPr="008567F4">
              <w:rPr>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8D55AF" w14:textId="0466DB1E" w:rsidR="00E30EEE" w:rsidRPr="002E382A" w:rsidRDefault="00E30EEE" w:rsidP="00E30EEE">
            <w:pPr>
              <w:suppressAutoHyphens w:val="0"/>
              <w:spacing w:line="276" w:lineRule="auto"/>
              <w:textAlignment w:val="auto"/>
              <w:rPr>
                <w:sz w:val="20"/>
                <w:szCs w:val="20"/>
                <w:lang w:eastAsia="en-US"/>
              </w:rPr>
            </w:pPr>
            <w:r w:rsidRPr="00A33726">
              <w:rPr>
                <w:color w:val="000000"/>
                <w:sz w:val="20"/>
                <w:szCs w:val="20"/>
              </w:rPr>
              <w:t>6.3.1.4.i.0/1/23/A/VK/013 </w:t>
            </w:r>
          </w:p>
        </w:tc>
        <w:tc>
          <w:tcPr>
            <w:tcW w:w="1985" w:type="dxa"/>
            <w:tcBorders>
              <w:top w:val="single" w:sz="4" w:space="0" w:color="auto"/>
              <w:left w:val="nil"/>
              <w:bottom w:val="single" w:sz="4" w:space="0" w:color="auto"/>
              <w:right w:val="single" w:sz="4" w:space="0" w:color="auto"/>
            </w:tcBorders>
            <w:shd w:val="clear" w:color="auto" w:fill="auto"/>
            <w:vAlign w:val="center"/>
          </w:tcPr>
          <w:p w14:paraId="351D153C" w14:textId="78F0B95B" w:rsidR="00E30EEE" w:rsidRPr="002E382A" w:rsidRDefault="00E30EEE" w:rsidP="00E30EEE">
            <w:pPr>
              <w:suppressAutoHyphens w:val="0"/>
              <w:spacing w:line="276" w:lineRule="auto"/>
              <w:textAlignment w:val="auto"/>
              <w:rPr>
                <w:sz w:val="20"/>
                <w:szCs w:val="20"/>
                <w:lang w:eastAsia="en-US"/>
              </w:rPr>
            </w:pPr>
            <w:r w:rsidRPr="00A33726">
              <w:rPr>
                <w:color w:val="000000"/>
                <w:sz w:val="20"/>
                <w:szCs w:val="20"/>
              </w:rPr>
              <w:t>Biedrība “Sabiedriskās politikas centrs PROVIDUS”</w:t>
            </w:r>
          </w:p>
        </w:tc>
        <w:tc>
          <w:tcPr>
            <w:tcW w:w="2838" w:type="dxa"/>
            <w:tcBorders>
              <w:top w:val="single" w:sz="4" w:space="0" w:color="auto"/>
              <w:left w:val="single" w:sz="4" w:space="0" w:color="auto"/>
              <w:bottom w:val="single" w:sz="4" w:space="0" w:color="auto"/>
              <w:right w:val="single" w:sz="4" w:space="0" w:color="auto"/>
            </w:tcBorders>
            <w:vAlign w:val="center"/>
          </w:tcPr>
          <w:p w14:paraId="37C45F89" w14:textId="4603BF62" w:rsidR="00E30EEE" w:rsidRPr="002E382A" w:rsidRDefault="00E30EEE" w:rsidP="00E30EEE">
            <w:pPr>
              <w:suppressAutoHyphens w:val="0"/>
              <w:spacing w:line="276" w:lineRule="auto"/>
              <w:textAlignment w:val="auto"/>
              <w:rPr>
                <w:color w:val="000000"/>
                <w:sz w:val="20"/>
                <w:szCs w:val="20"/>
              </w:rPr>
            </w:pPr>
            <w:r w:rsidRPr="009A5DC9">
              <w:rPr>
                <w:color w:val="000000"/>
                <w:sz w:val="20"/>
                <w:szCs w:val="20"/>
              </w:rPr>
              <w:t>ES fondu uzraugi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391E237" w14:textId="18D1FF07" w:rsidR="00E30EEE" w:rsidRPr="00ED2A70" w:rsidRDefault="00E30EEE" w:rsidP="00E30EEE">
            <w:pPr>
              <w:suppressAutoHyphens w:val="0"/>
              <w:spacing w:line="276" w:lineRule="auto"/>
              <w:jc w:val="center"/>
              <w:textAlignment w:val="auto"/>
              <w:rPr>
                <w:sz w:val="20"/>
                <w:szCs w:val="20"/>
                <w:lang w:eastAsia="en-US"/>
              </w:rPr>
            </w:pPr>
            <w:r w:rsidRPr="00ED2A70">
              <w:rPr>
                <w:color w:val="000000"/>
                <w:sz w:val="22"/>
                <w:szCs w:val="22"/>
              </w:rPr>
              <w:t>32,5</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0EA00A7C" w14:textId="4B315CA6" w:rsidR="00E30EEE" w:rsidRPr="00092E51" w:rsidRDefault="00E30EEE" w:rsidP="00E30EEE">
            <w:pPr>
              <w:suppressAutoHyphens w:val="0"/>
              <w:spacing w:line="276" w:lineRule="auto"/>
              <w:jc w:val="center"/>
              <w:textAlignment w:val="auto"/>
              <w:rPr>
                <w:sz w:val="22"/>
                <w:szCs w:val="22"/>
                <w:lang w:eastAsia="en-US"/>
              </w:rPr>
            </w:pPr>
            <w:r w:rsidRPr="00092E51">
              <w:rPr>
                <w:color w:val="000000"/>
                <w:sz w:val="20"/>
                <w:szCs w:val="20"/>
              </w:rPr>
              <w:t>339 248,00</w:t>
            </w:r>
          </w:p>
        </w:tc>
      </w:tr>
      <w:tr w:rsidR="00E30EEE" w:rsidRPr="002E382A" w14:paraId="1AEAA60B" w14:textId="77777777" w:rsidTr="0049244E">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35AA8C29" w14:textId="3FBC337B" w:rsidR="00E30EEE" w:rsidRPr="002E382A" w:rsidRDefault="00E30EEE" w:rsidP="00E30EEE">
            <w:pPr>
              <w:suppressAutoHyphens w:val="0"/>
              <w:spacing w:line="276" w:lineRule="auto"/>
              <w:jc w:val="center"/>
              <w:textAlignment w:val="auto"/>
              <w:rPr>
                <w:color w:val="000000"/>
                <w:sz w:val="20"/>
                <w:szCs w:val="20"/>
              </w:rPr>
            </w:pPr>
            <w:r w:rsidRPr="008567F4">
              <w:rPr>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CFCA3F" w14:textId="320FD418" w:rsidR="00E30EEE" w:rsidRPr="002E382A" w:rsidRDefault="00E30EEE" w:rsidP="00E30EEE">
            <w:pPr>
              <w:suppressAutoHyphens w:val="0"/>
              <w:spacing w:line="276" w:lineRule="auto"/>
              <w:textAlignment w:val="auto"/>
              <w:rPr>
                <w:sz w:val="20"/>
                <w:szCs w:val="20"/>
                <w:lang w:eastAsia="en-US"/>
              </w:rPr>
            </w:pPr>
            <w:r w:rsidRPr="00A33726">
              <w:rPr>
                <w:color w:val="000000"/>
                <w:sz w:val="20"/>
                <w:szCs w:val="20"/>
              </w:rPr>
              <w:t>6.3.1.4.i.0/1/23/A/VK/015 </w:t>
            </w:r>
          </w:p>
        </w:tc>
        <w:tc>
          <w:tcPr>
            <w:tcW w:w="1985" w:type="dxa"/>
            <w:tcBorders>
              <w:top w:val="single" w:sz="4" w:space="0" w:color="auto"/>
              <w:left w:val="nil"/>
              <w:bottom w:val="single" w:sz="4" w:space="0" w:color="auto"/>
              <w:right w:val="single" w:sz="4" w:space="0" w:color="auto"/>
            </w:tcBorders>
            <w:shd w:val="clear" w:color="auto" w:fill="auto"/>
            <w:vAlign w:val="center"/>
          </w:tcPr>
          <w:p w14:paraId="408ECC6C" w14:textId="24487177" w:rsidR="00E30EEE" w:rsidRPr="002E382A" w:rsidRDefault="00E30EEE" w:rsidP="00E30EEE">
            <w:pPr>
              <w:suppressAutoHyphens w:val="0"/>
              <w:spacing w:line="276" w:lineRule="auto"/>
              <w:textAlignment w:val="auto"/>
              <w:rPr>
                <w:sz w:val="20"/>
                <w:szCs w:val="20"/>
                <w:lang w:eastAsia="en-US"/>
              </w:rPr>
            </w:pPr>
            <w:r w:rsidRPr="00A33726">
              <w:rPr>
                <w:color w:val="000000"/>
                <w:sz w:val="20"/>
                <w:szCs w:val="20"/>
              </w:rPr>
              <w:t>Biedrība “Latvijas Platforma attīstības sadarbībai”</w:t>
            </w:r>
          </w:p>
        </w:tc>
        <w:tc>
          <w:tcPr>
            <w:tcW w:w="2838" w:type="dxa"/>
            <w:tcBorders>
              <w:top w:val="single" w:sz="4" w:space="0" w:color="auto"/>
              <w:left w:val="single" w:sz="4" w:space="0" w:color="auto"/>
              <w:bottom w:val="single" w:sz="4" w:space="0" w:color="auto"/>
              <w:right w:val="single" w:sz="4" w:space="0" w:color="auto"/>
            </w:tcBorders>
            <w:vAlign w:val="center"/>
          </w:tcPr>
          <w:p w14:paraId="414516B0" w14:textId="0A35A66B" w:rsidR="00E30EEE" w:rsidRPr="002E382A" w:rsidRDefault="00E30EEE" w:rsidP="00E30EEE">
            <w:pPr>
              <w:suppressAutoHyphens w:val="0"/>
              <w:spacing w:line="276" w:lineRule="auto"/>
              <w:textAlignment w:val="auto"/>
              <w:rPr>
                <w:color w:val="000000"/>
                <w:sz w:val="20"/>
                <w:szCs w:val="20"/>
              </w:rPr>
            </w:pPr>
            <w:r w:rsidRPr="009A5DC9">
              <w:rPr>
                <w:color w:val="000000"/>
                <w:sz w:val="20"/>
                <w:szCs w:val="20"/>
              </w:rPr>
              <w:t>Efektīvs un atbildīgs attīstības sadarbības finansējums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2843468" w14:textId="473E1596" w:rsidR="00E30EEE" w:rsidRPr="00ED2A70" w:rsidRDefault="00E30EEE" w:rsidP="00E30EEE">
            <w:pPr>
              <w:suppressAutoHyphens w:val="0"/>
              <w:spacing w:line="276" w:lineRule="auto"/>
              <w:jc w:val="center"/>
              <w:textAlignment w:val="auto"/>
              <w:rPr>
                <w:sz w:val="20"/>
                <w:szCs w:val="20"/>
                <w:lang w:eastAsia="en-US"/>
              </w:rPr>
            </w:pPr>
            <w:r w:rsidRPr="00ED2A70">
              <w:rPr>
                <w:sz w:val="22"/>
                <w:szCs w:val="22"/>
              </w:rPr>
              <w:t>32,5</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74DB44C8" w14:textId="33CEF69B" w:rsidR="00E30EEE" w:rsidRPr="00092E51" w:rsidRDefault="00E30EEE" w:rsidP="00E30EEE">
            <w:pPr>
              <w:suppressAutoHyphens w:val="0"/>
              <w:spacing w:line="276" w:lineRule="auto"/>
              <w:jc w:val="center"/>
              <w:textAlignment w:val="auto"/>
              <w:rPr>
                <w:sz w:val="22"/>
                <w:szCs w:val="22"/>
                <w:lang w:eastAsia="en-US"/>
              </w:rPr>
            </w:pPr>
            <w:r w:rsidRPr="00092E51">
              <w:rPr>
                <w:sz w:val="20"/>
                <w:szCs w:val="20"/>
              </w:rPr>
              <w:t>145 840,00</w:t>
            </w:r>
          </w:p>
        </w:tc>
      </w:tr>
      <w:tr w:rsidR="00E30EEE" w:rsidRPr="002E382A" w14:paraId="75F5C773" w14:textId="77777777" w:rsidTr="0049244E">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36F0B15D" w14:textId="25D76D5B" w:rsidR="00E30EEE" w:rsidRPr="002E382A" w:rsidRDefault="00E30EEE" w:rsidP="00E30EEE">
            <w:pPr>
              <w:suppressAutoHyphens w:val="0"/>
              <w:spacing w:line="276" w:lineRule="auto"/>
              <w:jc w:val="center"/>
              <w:textAlignment w:val="auto"/>
              <w:rPr>
                <w:color w:val="000000"/>
                <w:sz w:val="20"/>
                <w:szCs w:val="20"/>
              </w:rPr>
            </w:pPr>
            <w:r w:rsidRPr="008567F4">
              <w:rPr>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D10D8F" w14:textId="548AF5C1" w:rsidR="00E30EEE" w:rsidRPr="002E382A" w:rsidRDefault="00E30EEE" w:rsidP="00E30EEE">
            <w:pPr>
              <w:suppressAutoHyphens w:val="0"/>
              <w:spacing w:line="276" w:lineRule="auto"/>
              <w:textAlignment w:val="auto"/>
              <w:rPr>
                <w:color w:val="000000"/>
                <w:sz w:val="20"/>
                <w:szCs w:val="20"/>
                <w:lang w:eastAsia="en-US"/>
              </w:rPr>
            </w:pPr>
            <w:r w:rsidRPr="00A33726">
              <w:rPr>
                <w:color w:val="000000"/>
                <w:sz w:val="20"/>
                <w:szCs w:val="20"/>
              </w:rPr>
              <w:t>6.3.1.4.i.0/1/23/A/VK/011</w:t>
            </w:r>
          </w:p>
        </w:tc>
        <w:tc>
          <w:tcPr>
            <w:tcW w:w="1985" w:type="dxa"/>
            <w:tcBorders>
              <w:top w:val="single" w:sz="4" w:space="0" w:color="auto"/>
              <w:left w:val="nil"/>
              <w:bottom w:val="single" w:sz="4" w:space="0" w:color="auto"/>
              <w:right w:val="single" w:sz="4" w:space="0" w:color="auto"/>
            </w:tcBorders>
            <w:shd w:val="clear" w:color="auto" w:fill="auto"/>
            <w:vAlign w:val="center"/>
          </w:tcPr>
          <w:p w14:paraId="2D6F8DE9" w14:textId="77777777" w:rsidR="0049244E" w:rsidRDefault="00E30EEE" w:rsidP="00E30EEE">
            <w:pPr>
              <w:suppressAutoHyphens w:val="0"/>
              <w:spacing w:line="276" w:lineRule="auto"/>
              <w:textAlignment w:val="auto"/>
              <w:rPr>
                <w:color w:val="000000"/>
                <w:sz w:val="20"/>
                <w:szCs w:val="20"/>
              </w:rPr>
            </w:pPr>
            <w:r w:rsidRPr="00A33726">
              <w:rPr>
                <w:color w:val="000000"/>
                <w:sz w:val="20"/>
                <w:szCs w:val="20"/>
              </w:rPr>
              <w:t xml:space="preserve">Nodibinājums </w:t>
            </w:r>
          </w:p>
          <w:p w14:paraId="5101F972" w14:textId="27316800" w:rsidR="00E30EEE" w:rsidRPr="002E382A" w:rsidRDefault="00E30EEE" w:rsidP="00E30EEE">
            <w:pPr>
              <w:suppressAutoHyphens w:val="0"/>
              <w:spacing w:line="276" w:lineRule="auto"/>
              <w:textAlignment w:val="auto"/>
              <w:rPr>
                <w:color w:val="000000"/>
                <w:sz w:val="20"/>
                <w:szCs w:val="20"/>
                <w:lang w:eastAsia="en-US"/>
              </w:rPr>
            </w:pPr>
            <w:r w:rsidRPr="00A33726">
              <w:rPr>
                <w:color w:val="000000"/>
                <w:sz w:val="20"/>
                <w:szCs w:val="20"/>
              </w:rPr>
              <w:t>“Latvijas Dabas fonds”</w:t>
            </w:r>
          </w:p>
        </w:tc>
        <w:tc>
          <w:tcPr>
            <w:tcW w:w="2838" w:type="dxa"/>
            <w:tcBorders>
              <w:top w:val="single" w:sz="4" w:space="0" w:color="auto"/>
              <w:left w:val="single" w:sz="4" w:space="0" w:color="auto"/>
              <w:bottom w:val="single" w:sz="4" w:space="0" w:color="auto"/>
              <w:right w:val="single" w:sz="4" w:space="0" w:color="auto"/>
            </w:tcBorders>
            <w:vAlign w:val="center"/>
          </w:tcPr>
          <w:p w14:paraId="53CB63BA" w14:textId="6ECE195D" w:rsidR="00E30EEE" w:rsidRPr="002E382A" w:rsidRDefault="00E30EEE" w:rsidP="00E30EEE">
            <w:pPr>
              <w:suppressAutoHyphens w:val="0"/>
              <w:spacing w:line="276" w:lineRule="auto"/>
              <w:textAlignment w:val="auto"/>
              <w:rPr>
                <w:color w:val="000000"/>
                <w:sz w:val="20"/>
                <w:szCs w:val="20"/>
              </w:rPr>
            </w:pPr>
            <w:r w:rsidRPr="009A5DC9">
              <w:rPr>
                <w:color w:val="000000"/>
                <w:sz w:val="20"/>
                <w:szCs w:val="20"/>
              </w:rPr>
              <w:t xml:space="preserve">Efektīvs NBK. Principa </w:t>
            </w:r>
            <w:r>
              <w:rPr>
                <w:color w:val="000000"/>
                <w:sz w:val="20"/>
                <w:szCs w:val="20"/>
              </w:rPr>
              <w:t>“</w:t>
            </w:r>
            <w:r w:rsidRPr="009A5DC9">
              <w:rPr>
                <w:color w:val="000000"/>
                <w:sz w:val="20"/>
                <w:szCs w:val="20"/>
              </w:rPr>
              <w:t>nenodarīt būtisku kaitējumu</w:t>
            </w:r>
            <w:r>
              <w:rPr>
                <w:color w:val="000000"/>
                <w:sz w:val="20"/>
                <w:szCs w:val="20"/>
              </w:rPr>
              <w:t>”</w:t>
            </w:r>
            <w:r w:rsidRPr="009A5DC9">
              <w:rPr>
                <w:color w:val="000000"/>
                <w:sz w:val="20"/>
                <w:szCs w:val="20"/>
              </w:rPr>
              <w:t xml:space="preserve"> piemērošanas, ieviešanas un uzraudzības stiprināšana publiskos investīciju projektos</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CBDC431" w14:textId="73AFF21A" w:rsidR="00E30EEE" w:rsidRPr="00ED2A70" w:rsidRDefault="00E30EEE" w:rsidP="00E30EEE">
            <w:pPr>
              <w:suppressAutoHyphens w:val="0"/>
              <w:spacing w:line="276" w:lineRule="auto"/>
              <w:jc w:val="center"/>
              <w:textAlignment w:val="auto"/>
              <w:rPr>
                <w:color w:val="000000"/>
                <w:sz w:val="20"/>
                <w:szCs w:val="20"/>
                <w:lang w:eastAsia="en-US"/>
              </w:rPr>
            </w:pPr>
            <w:r w:rsidRPr="00ED2A70">
              <w:rPr>
                <w:sz w:val="22"/>
                <w:szCs w:val="22"/>
              </w:rPr>
              <w:t>31</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571C5BAC" w14:textId="3FE7D03F" w:rsidR="00E30EEE" w:rsidRPr="00092E51" w:rsidRDefault="00E30EEE" w:rsidP="00E30EEE">
            <w:pPr>
              <w:suppressAutoHyphens w:val="0"/>
              <w:spacing w:line="276" w:lineRule="auto"/>
              <w:jc w:val="center"/>
              <w:textAlignment w:val="auto"/>
              <w:rPr>
                <w:sz w:val="20"/>
                <w:szCs w:val="20"/>
                <w:lang w:eastAsia="en-US"/>
              </w:rPr>
            </w:pPr>
            <w:r w:rsidRPr="00092E51">
              <w:rPr>
                <w:sz w:val="20"/>
                <w:szCs w:val="20"/>
              </w:rPr>
              <w:t xml:space="preserve">48 642,00* </w:t>
            </w:r>
          </w:p>
        </w:tc>
      </w:tr>
    </w:tbl>
    <w:p w14:paraId="4EA464E0" w14:textId="67BD2AC5" w:rsidR="00C209E6" w:rsidRPr="00C209E6" w:rsidRDefault="00C209E6" w:rsidP="00C209E6">
      <w:pPr>
        <w:suppressAutoHyphens w:val="0"/>
        <w:spacing w:before="60"/>
        <w:jc w:val="both"/>
        <w:textAlignment w:val="auto"/>
        <w:rPr>
          <w:bCs/>
          <w:sz w:val="20"/>
          <w:szCs w:val="20"/>
          <w:lang w:eastAsia="en-US"/>
        </w:rPr>
      </w:pPr>
      <w:r w:rsidRPr="00C209E6">
        <w:rPr>
          <w:bCs/>
          <w:sz w:val="20"/>
          <w:szCs w:val="20"/>
          <w:lang w:eastAsia="en-US"/>
        </w:rPr>
        <w:t>* Ņemot vērā, ka tiek apstiprināti 4 projektu iesniegumi ar kopējo pieprasīto programmas finansējumu 726</w:t>
      </w:r>
      <w:r w:rsidR="00E30EEE">
        <w:rPr>
          <w:bCs/>
          <w:sz w:val="20"/>
          <w:szCs w:val="20"/>
          <w:lang w:eastAsia="en-US"/>
        </w:rPr>
        <w:t> </w:t>
      </w:r>
      <w:r w:rsidRPr="00C209E6">
        <w:rPr>
          <w:bCs/>
          <w:sz w:val="20"/>
          <w:szCs w:val="20"/>
          <w:lang w:eastAsia="en-US"/>
        </w:rPr>
        <w:t>960,00 EUR, šobrīd finansējums pietiek 3 projektu atbalstīšanai un 1 (pieteikums Nr.6.3.1.4.i.0/1/23/A/VK/011) projekta atbalstīšanai nepilnā apmērā. Ja apstiprināšanai virzīto 3 projektu līgumu slēgšanas nosacījumu izpildes rezultātā radīsies finanšu atlikums, tad komisija ierosina šo finansējumu novirzīt secīgi nākamā projekta Nr.6.3.1.4.i.0/1/23/A/VK/011 atbalstīšanai, bet jebkurā gadījumā nepārsniedzot projekta iesniegumā pieprasīto finansējumu – 145 132,00 EUR apmērā.</w:t>
      </w:r>
    </w:p>
    <w:p w14:paraId="07AF07C6" w14:textId="77777777" w:rsidR="00C209E6" w:rsidRDefault="00C209E6" w:rsidP="00C60058">
      <w:pPr>
        <w:pStyle w:val="Pamatteksts2"/>
        <w:tabs>
          <w:tab w:val="left" w:pos="360"/>
        </w:tabs>
        <w:spacing w:after="0" w:line="240" w:lineRule="auto"/>
        <w:jc w:val="both"/>
      </w:pPr>
    </w:p>
    <w:p w14:paraId="57683CE5" w14:textId="6FC79885" w:rsidR="00C60058" w:rsidRDefault="00C60058" w:rsidP="00C60058">
      <w:pPr>
        <w:pStyle w:val="Pamatteksts2"/>
        <w:numPr>
          <w:ilvl w:val="1"/>
          <w:numId w:val="3"/>
        </w:numPr>
        <w:tabs>
          <w:tab w:val="left" w:pos="360"/>
        </w:tabs>
        <w:spacing w:after="0" w:line="240" w:lineRule="auto"/>
        <w:jc w:val="both"/>
      </w:pPr>
      <w:r>
        <w:t>Noraidīt šādu projekt</w:t>
      </w:r>
      <w:r w:rsidR="00FC543D">
        <w:t>a</w:t>
      </w:r>
      <w:r>
        <w:t xml:space="preserve"> iesniegumu nepietiekama finansējuma dēļ:</w:t>
      </w:r>
    </w:p>
    <w:p w14:paraId="54F4F48F" w14:textId="77777777" w:rsidR="00C60058" w:rsidRPr="00FF6CA9" w:rsidRDefault="00C60058" w:rsidP="00C60058">
      <w:pPr>
        <w:pStyle w:val="Pamatteksts2"/>
        <w:tabs>
          <w:tab w:val="left" w:pos="360"/>
        </w:tabs>
        <w:spacing w:after="0" w:line="240" w:lineRule="auto"/>
        <w:ind w:left="1140"/>
        <w:jc w:val="both"/>
        <w:rPr>
          <w:sz w:val="12"/>
          <w:szCs w:val="12"/>
        </w:rPr>
      </w:pPr>
    </w:p>
    <w:tbl>
      <w:tblPr>
        <w:tblW w:w="9492" w:type="dxa"/>
        <w:tblInd w:w="-436" w:type="dxa"/>
        <w:tblLayout w:type="fixed"/>
        <w:tblLook w:val="04A0" w:firstRow="1" w:lastRow="0" w:firstColumn="1" w:lastColumn="0" w:noHBand="0" w:noVBand="1"/>
      </w:tblPr>
      <w:tblGrid>
        <w:gridCol w:w="568"/>
        <w:gridCol w:w="1701"/>
        <w:gridCol w:w="2120"/>
        <w:gridCol w:w="2561"/>
        <w:gridCol w:w="992"/>
        <w:gridCol w:w="1550"/>
      </w:tblGrid>
      <w:tr w:rsidR="00C60058" w:rsidRPr="00092E51" w14:paraId="238741BB" w14:textId="77777777" w:rsidTr="00092E51">
        <w:trPr>
          <w:cantSplit/>
          <w:trHeight w:val="1221"/>
        </w:trPr>
        <w:tc>
          <w:tcPr>
            <w:tcW w:w="568" w:type="dxa"/>
            <w:tcBorders>
              <w:top w:val="single" w:sz="8" w:space="0" w:color="auto"/>
              <w:left w:val="single" w:sz="8" w:space="0" w:color="auto"/>
              <w:bottom w:val="single" w:sz="4" w:space="0" w:color="auto"/>
              <w:right w:val="single" w:sz="4" w:space="0" w:color="auto"/>
            </w:tcBorders>
            <w:shd w:val="clear" w:color="auto" w:fill="D9D9D9"/>
            <w:vAlign w:val="center"/>
            <w:hideMark/>
          </w:tcPr>
          <w:p w14:paraId="5456E3D8" w14:textId="77777777" w:rsidR="00C60058" w:rsidRPr="00092E51" w:rsidRDefault="00C60058" w:rsidP="00092E51">
            <w:pPr>
              <w:suppressAutoHyphens w:val="0"/>
              <w:spacing w:line="276" w:lineRule="auto"/>
              <w:jc w:val="center"/>
              <w:textAlignment w:val="auto"/>
              <w:rPr>
                <w:b/>
                <w:bCs/>
                <w:color w:val="000000"/>
                <w:sz w:val="20"/>
                <w:szCs w:val="20"/>
              </w:rPr>
            </w:pPr>
            <w:proofErr w:type="spellStart"/>
            <w:r w:rsidRPr="00092E51">
              <w:rPr>
                <w:b/>
                <w:bCs/>
                <w:color w:val="000000"/>
                <w:sz w:val="20"/>
                <w:szCs w:val="20"/>
              </w:rPr>
              <w:lastRenderedPageBreak/>
              <w:t>Nr.p.k</w:t>
            </w:r>
            <w:proofErr w:type="spellEnd"/>
            <w:r w:rsidRPr="00092E51">
              <w:rPr>
                <w:b/>
                <w:bCs/>
                <w:color w:val="000000"/>
                <w:sz w:val="20"/>
                <w:szCs w:val="20"/>
              </w:rPr>
              <w:t>.</w:t>
            </w:r>
          </w:p>
        </w:tc>
        <w:tc>
          <w:tcPr>
            <w:tcW w:w="1701" w:type="dxa"/>
            <w:tcBorders>
              <w:top w:val="single" w:sz="8" w:space="0" w:color="auto"/>
              <w:left w:val="nil"/>
              <w:bottom w:val="single" w:sz="4" w:space="0" w:color="auto"/>
              <w:right w:val="single" w:sz="4" w:space="0" w:color="auto"/>
            </w:tcBorders>
            <w:shd w:val="clear" w:color="auto" w:fill="D9D9D9"/>
            <w:vAlign w:val="center"/>
            <w:hideMark/>
          </w:tcPr>
          <w:p w14:paraId="246FC3C4" w14:textId="12EAC1DB" w:rsidR="00C60058" w:rsidRPr="00092E51" w:rsidRDefault="00C60058" w:rsidP="00092E51">
            <w:pPr>
              <w:suppressAutoHyphens w:val="0"/>
              <w:spacing w:line="276" w:lineRule="auto"/>
              <w:jc w:val="center"/>
              <w:textAlignment w:val="auto"/>
              <w:rPr>
                <w:b/>
                <w:bCs/>
                <w:color w:val="000000"/>
                <w:sz w:val="20"/>
                <w:szCs w:val="20"/>
              </w:rPr>
            </w:pPr>
            <w:r w:rsidRPr="00092E51">
              <w:rPr>
                <w:b/>
                <w:bCs/>
                <w:color w:val="000000"/>
                <w:sz w:val="20"/>
                <w:szCs w:val="20"/>
              </w:rPr>
              <w:t>Projekta</w:t>
            </w:r>
          </w:p>
          <w:p w14:paraId="6EB5F810" w14:textId="531BB285" w:rsidR="00C60058" w:rsidRPr="00092E51" w:rsidRDefault="00C60058" w:rsidP="00092E51">
            <w:pPr>
              <w:suppressAutoHyphens w:val="0"/>
              <w:spacing w:line="276" w:lineRule="auto"/>
              <w:jc w:val="center"/>
              <w:textAlignment w:val="auto"/>
              <w:rPr>
                <w:b/>
                <w:bCs/>
                <w:color w:val="000000"/>
                <w:sz w:val="20"/>
                <w:szCs w:val="20"/>
              </w:rPr>
            </w:pPr>
            <w:r w:rsidRPr="00092E51">
              <w:rPr>
                <w:b/>
                <w:bCs/>
                <w:color w:val="000000"/>
                <w:sz w:val="20"/>
                <w:szCs w:val="20"/>
              </w:rPr>
              <w:t>iesnieguma</w:t>
            </w:r>
          </w:p>
          <w:p w14:paraId="55FA710D" w14:textId="77777777" w:rsidR="00C60058" w:rsidRPr="00092E51" w:rsidRDefault="00C60058" w:rsidP="00092E51">
            <w:pPr>
              <w:suppressAutoHyphens w:val="0"/>
              <w:spacing w:line="276" w:lineRule="auto"/>
              <w:jc w:val="center"/>
              <w:textAlignment w:val="auto"/>
              <w:rPr>
                <w:b/>
                <w:bCs/>
                <w:color w:val="000000"/>
                <w:sz w:val="20"/>
                <w:szCs w:val="20"/>
              </w:rPr>
            </w:pPr>
            <w:r w:rsidRPr="00092E51">
              <w:rPr>
                <w:b/>
                <w:bCs/>
                <w:color w:val="000000"/>
                <w:sz w:val="20"/>
                <w:szCs w:val="20"/>
              </w:rPr>
              <w:t>numurs</w:t>
            </w:r>
          </w:p>
        </w:tc>
        <w:tc>
          <w:tcPr>
            <w:tcW w:w="2120" w:type="dxa"/>
            <w:tcBorders>
              <w:top w:val="single" w:sz="8" w:space="0" w:color="auto"/>
              <w:left w:val="nil"/>
              <w:bottom w:val="single" w:sz="4" w:space="0" w:color="auto"/>
              <w:right w:val="single" w:sz="4" w:space="0" w:color="auto"/>
            </w:tcBorders>
            <w:shd w:val="clear" w:color="auto" w:fill="D9D9D9"/>
            <w:vAlign w:val="center"/>
            <w:hideMark/>
          </w:tcPr>
          <w:p w14:paraId="03CFE7A7" w14:textId="689C687D" w:rsidR="00C60058" w:rsidRPr="00092E51" w:rsidRDefault="00C60058" w:rsidP="00092E51">
            <w:pPr>
              <w:suppressAutoHyphens w:val="0"/>
              <w:spacing w:line="276" w:lineRule="auto"/>
              <w:jc w:val="center"/>
              <w:textAlignment w:val="auto"/>
              <w:rPr>
                <w:b/>
                <w:bCs/>
                <w:color w:val="000000"/>
                <w:sz w:val="20"/>
                <w:szCs w:val="20"/>
              </w:rPr>
            </w:pPr>
            <w:r w:rsidRPr="00092E51">
              <w:rPr>
                <w:b/>
                <w:bCs/>
                <w:color w:val="000000"/>
                <w:sz w:val="20"/>
                <w:szCs w:val="20"/>
              </w:rPr>
              <w:t>Projekta</w:t>
            </w:r>
          </w:p>
          <w:p w14:paraId="59F6A2AB" w14:textId="77777777" w:rsidR="00C60058" w:rsidRPr="00092E51" w:rsidRDefault="00C60058" w:rsidP="00092E51">
            <w:pPr>
              <w:suppressAutoHyphens w:val="0"/>
              <w:spacing w:line="276" w:lineRule="auto"/>
              <w:jc w:val="center"/>
              <w:textAlignment w:val="auto"/>
              <w:rPr>
                <w:b/>
                <w:bCs/>
                <w:color w:val="000000"/>
                <w:sz w:val="20"/>
                <w:szCs w:val="20"/>
              </w:rPr>
            </w:pPr>
            <w:r w:rsidRPr="00092E51">
              <w:rPr>
                <w:b/>
                <w:bCs/>
                <w:color w:val="000000"/>
                <w:sz w:val="20"/>
                <w:szCs w:val="20"/>
              </w:rPr>
              <w:t>iesniedzējs</w:t>
            </w:r>
          </w:p>
        </w:tc>
        <w:tc>
          <w:tcPr>
            <w:tcW w:w="2561" w:type="dxa"/>
            <w:tcBorders>
              <w:top w:val="single" w:sz="8" w:space="0" w:color="auto"/>
              <w:left w:val="nil"/>
              <w:bottom w:val="single" w:sz="4" w:space="0" w:color="auto"/>
              <w:right w:val="single" w:sz="4" w:space="0" w:color="auto"/>
            </w:tcBorders>
            <w:shd w:val="clear" w:color="auto" w:fill="D9D9D9"/>
            <w:vAlign w:val="center"/>
            <w:hideMark/>
          </w:tcPr>
          <w:p w14:paraId="65CB7261" w14:textId="77777777" w:rsidR="00C60058" w:rsidRPr="00092E51" w:rsidRDefault="00C60058" w:rsidP="00092E51">
            <w:pPr>
              <w:suppressAutoHyphens w:val="0"/>
              <w:spacing w:line="276" w:lineRule="auto"/>
              <w:jc w:val="center"/>
              <w:textAlignment w:val="auto"/>
              <w:rPr>
                <w:b/>
                <w:bCs/>
                <w:color w:val="000000"/>
                <w:sz w:val="20"/>
                <w:szCs w:val="20"/>
              </w:rPr>
            </w:pPr>
            <w:r w:rsidRPr="00092E51">
              <w:rPr>
                <w:b/>
                <w:bCs/>
                <w:color w:val="000000"/>
                <w:sz w:val="20"/>
                <w:szCs w:val="20"/>
              </w:rPr>
              <w:t>Projekta nosaukums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EFE188" w14:textId="77777777" w:rsidR="00C60058" w:rsidRPr="00092E51" w:rsidRDefault="00C60058" w:rsidP="00092E51">
            <w:pPr>
              <w:suppressAutoHyphens w:val="0"/>
              <w:spacing w:line="276" w:lineRule="auto"/>
              <w:jc w:val="center"/>
              <w:textAlignment w:val="auto"/>
              <w:rPr>
                <w:b/>
                <w:bCs/>
                <w:color w:val="000000"/>
                <w:sz w:val="20"/>
                <w:szCs w:val="20"/>
              </w:rPr>
            </w:pPr>
            <w:r w:rsidRPr="00092E51">
              <w:rPr>
                <w:b/>
                <w:bCs/>
                <w:color w:val="000000"/>
                <w:sz w:val="20"/>
                <w:szCs w:val="20"/>
              </w:rPr>
              <w:t>Kopējie punkti</w:t>
            </w:r>
          </w:p>
        </w:tc>
        <w:tc>
          <w:tcPr>
            <w:tcW w:w="1550" w:type="dxa"/>
            <w:tcBorders>
              <w:top w:val="single" w:sz="8" w:space="0" w:color="auto"/>
              <w:left w:val="nil"/>
              <w:bottom w:val="single" w:sz="4" w:space="0" w:color="auto"/>
              <w:right w:val="single" w:sz="8" w:space="0" w:color="auto"/>
            </w:tcBorders>
            <w:shd w:val="clear" w:color="auto" w:fill="D9D9D9"/>
            <w:vAlign w:val="center"/>
            <w:hideMark/>
          </w:tcPr>
          <w:p w14:paraId="35AC06A2" w14:textId="5B4E5A62" w:rsidR="00C60058" w:rsidRPr="00092E51" w:rsidRDefault="00C60058" w:rsidP="00092E51">
            <w:pPr>
              <w:suppressAutoHyphens w:val="0"/>
              <w:spacing w:line="276" w:lineRule="auto"/>
              <w:jc w:val="center"/>
              <w:textAlignment w:val="auto"/>
              <w:rPr>
                <w:b/>
                <w:bCs/>
                <w:color w:val="000000"/>
                <w:sz w:val="20"/>
                <w:szCs w:val="20"/>
              </w:rPr>
            </w:pPr>
            <w:r w:rsidRPr="00092E51">
              <w:rPr>
                <w:b/>
                <w:bCs/>
                <w:color w:val="000000"/>
                <w:sz w:val="20"/>
                <w:szCs w:val="20"/>
              </w:rPr>
              <w:t>Pieprasītais programmas finansējums</w:t>
            </w:r>
            <w:r w:rsidR="00922076" w:rsidRPr="00092E51">
              <w:rPr>
                <w:b/>
                <w:bCs/>
                <w:color w:val="000000"/>
                <w:sz w:val="20"/>
                <w:szCs w:val="20"/>
              </w:rPr>
              <w:t>, EUR</w:t>
            </w:r>
          </w:p>
        </w:tc>
      </w:tr>
      <w:tr w:rsidR="00DD0302" w:rsidRPr="00092E51" w14:paraId="7D3A653A" w14:textId="77777777" w:rsidTr="00E97201">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16F16459" w14:textId="4F14DCD5" w:rsidR="00DD0302" w:rsidRPr="00092E51" w:rsidRDefault="003C5D95" w:rsidP="00092E51">
            <w:pPr>
              <w:suppressAutoHyphens w:val="0"/>
              <w:spacing w:line="276" w:lineRule="auto"/>
              <w:jc w:val="center"/>
              <w:textAlignment w:val="auto"/>
              <w:rPr>
                <w:color w:val="000000"/>
                <w:sz w:val="20"/>
                <w:szCs w:val="20"/>
              </w:rPr>
            </w:pPr>
            <w:r>
              <w:rPr>
                <w:color w:val="000000"/>
                <w:sz w:val="20"/>
                <w:szCs w:val="20"/>
              </w:rPr>
              <w:t>1</w:t>
            </w:r>
            <w:r w:rsidR="00DD0302" w:rsidRPr="00092E51">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A373C3" w14:textId="2D82AF71" w:rsidR="00DD0302" w:rsidRPr="00092E51" w:rsidRDefault="00DD0302" w:rsidP="00092E51">
            <w:pPr>
              <w:suppressAutoHyphens w:val="0"/>
              <w:spacing w:line="276" w:lineRule="auto"/>
              <w:jc w:val="center"/>
              <w:textAlignment w:val="auto"/>
              <w:rPr>
                <w:sz w:val="20"/>
                <w:szCs w:val="20"/>
                <w:lang w:eastAsia="en-US"/>
              </w:rPr>
            </w:pPr>
            <w:r w:rsidRPr="00092E51">
              <w:rPr>
                <w:sz w:val="20"/>
                <w:szCs w:val="20"/>
              </w:rPr>
              <w:t>6.3.1.4.i.0/1/23/A/VK/010</w:t>
            </w:r>
          </w:p>
        </w:tc>
        <w:tc>
          <w:tcPr>
            <w:tcW w:w="2120" w:type="dxa"/>
            <w:tcBorders>
              <w:top w:val="single" w:sz="4" w:space="0" w:color="auto"/>
              <w:left w:val="nil"/>
              <w:bottom w:val="single" w:sz="4" w:space="0" w:color="auto"/>
              <w:right w:val="single" w:sz="4" w:space="0" w:color="auto"/>
            </w:tcBorders>
            <w:shd w:val="clear" w:color="auto" w:fill="auto"/>
            <w:vAlign w:val="center"/>
          </w:tcPr>
          <w:p w14:paraId="2A9CD9FB" w14:textId="09915FB7" w:rsidR="00DD0302" w:rsidRPr="00092E51" w:rsidRDefault="00DD0302" w:rsidP="00092E51">
            <w:pPr>
              <w:suppressAutoHyphens w:val="0"/>
              <w:spacing w:line="276" w:lineRule="auto"/>
              <w:jc w:val="center"/>
              <w:textAlignment w:val="auto"/>
              <w:rPr>
                <w:sz w:val="20"/>
                <w:szCs w:val="20"/>
                <w:lang w:eastAsia="en-US"/>
              </w:rPr>
            </w:pPr>
            <w:r w:rsidRPr="00092E51">
              <w:rPr>
                <w:sz w:val="20"/>
                <w:szCs w:val="20"/>
              </w:rPr>
              <w:t>Nodibinājums Invalīdu un viņu draugu apvienība “APEIRONS”</w:t>
            </w:r>
          </w:p>
        </w:tc>
        <w:tc>
          <w:tcPr>
            <w:tcW w:w="2561" w:type="dxa"/>
            <w:tcBorders>
              <w:top w:val="single" w:sz="4" w:space="0" w:color="auto"/>
              <w:left w:val="nil"/>
              <w:bottom w:val="single" w:sz="4" w:space="0" w:color="auto"/>
              <w:right w:val="single" w:sz="4" w:space="0" w:color="auto"/>
            </w:tcBorders>
            <w:vAlign w:val="center"/>
          </w:tcPr>
          <w:p w14:paraId="2E990BE7" w14:textId="67EE4C39" w:rsidR="00FC543D" w:rsidRPr="00092E51" w:rsidRDefault="00DD0302" w:rsidP="00092E51">
            <w:pPr>
              <w:suppressAutoHyphens w:val="0"/>
              <w:spacing w:line="276" w:lineRule="auto"/>
              <w:jc w:val="center"/>
              <w:textAlignment w:val="auto"/>
              <w:rPr>
                <w:color w:val="000000"/>
                <w:sz w:val="20"/>
                <w:szCs w:val="20"/>
              </w:rPr>
            </w:pPr>
            <w:r w:rsidRPr="00092E51">
              <w:rPr>
                <w:color w:val="000000"/>
                <w:sz w:val="20"/>
                <w:szCs w:val="20"/>
              </w:rPr>
              <w:t>Vides pieejamības</w:t>
            </w:r>
          </w:p>
          <w:p w14:paraId="5E63395D" w14:textId="7636C7B9" w:rsidR="00DD0302" w:rsidRPr="00092E51" w:rsidRDefault="00DD0302" w:rsidP="00092E51">
            <w:pPr>
              <w:suppressAutoHyphens w:val="0"/>
              <w:spacing w:line="276" w:lineRule="auto"/>
              <w:jc w:val="center"/>
              <w:textAlignment w:val="auto"/>
              <w:rPr>
                <w:color w:val="000000"/>
                <w:sz w:val="20"/>
                <w:szCs w:val="20"/>
              </w:rPr>
            </w:pPr>
            <w:r w:rsidRPr="00092E51">
              <w:rPr>
                <w:color w:val="000000"/>
                <w:sz w:val="20"/>
                <w:szCs w:val="20"/>
              </w:rPr>
              <w:t>konsultantu tīkls Latvijā</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F9C940E" w14:textId="7CA58F59" w:rsidR="00415374" w:rsidRPr="00787BE6" w:rsidRDefault="00DD0302" w:rsidP="00787BE6">
            <w:pPr>
              <w:suppressAutoHyphens w:val="0"/>
              <w:spacing w:line="276" w:lineRule="auto"/>
              <w:textAlignment w:val="auto"/>
              <w:rPr>
                <w:color w:val="000000"/>
                <w:sz w:val="20"/>
                <w:szCs w:val="20"/>
              </w:rPr>
            </w:pPr>
            <w:r w:rsidRPr="00787BE6">
              <w:rPr>
                <w:color w:val="000000"/>
                <w:sz w:val="20"/>
                <w:szCs w:val="20"/>
              </w:rPr>
              <w:t>26</w:t>
            </w:r>
          </w:p>
        </w:tc>
        <w:tc>
          <w:tcPr>
            <w:tcW w:w="1550" w:type="dxa"/>
            <w:tcBorders>
              <w:top w:val="single" w:sz="4" w:space="0" w:color="auto"/>
              <w:left w:val="nil"/>
              <w:bottom w:val="single" w:sz="4" w:space="0" w:color="auto"/>
              <w:right w:val="single" w:sz="4" w:space="0" w:color="auto"/>
            </w:tcBorders>
            <w:shd w:val="clear" w:color="000000" w:fill="FFFFFF"/>
            <w:vAlign w:val="center"/>
          </w:tcPr>
          <w:p w14:paraId="54E8ACCF" w14:textId="62EAE004" w:rsidR="001D7EB6" w:rsidRPr="00787BE6" w:rsidRDefault="00E97201" w:rsidP="00787BE6">
            <w:pPr>
              <w:suppressAutoHyphens w:val="0"/>
              <w:textAlignment w:val="auto"/>
              <w:rPr>
                <w:color w:val="000000"/>
                <w:sz w:val="20"/>
                <w:szCs w:val="20"/>
              </w:rPr>
            </w:pPr>
            <w:r w:rsidRPr="00787BE6">
              <w:rPr>
                <w:color w:val="000000"/>
                <w:sz w:val="20"/>
                <w:szCs w:val="20"/>
              </w:rPr>
              <w:t>98 125,70</w:t>
            </w:r>
          </w:p>
        </w:tc>
      </w:tr>
    </w:tbl>
    <w:p w14:paraId="6365B0F9" w14:textId="77777777" w:rsidR="00EA1EA7" w:rsidRDefault="00EA1EA7" w:rsidP="00960A50">
      <w:pPr>
        <w:pStyle w:val="Pamatteksts2"/>
        <w:tabs>
          <w:tab w:val="left" w:pos="360"/>
        </w:tabs>
        <w:spacing w:after="0" w:line="240" w:lineRule="auto"/>
        <w:jc w:val="both"/>
      </w:pPr>
    </w:p>
    <w:p w14:paraId="15A895C0" w14:textId="77777777" w:rsidR="00EA1EA7" w:rsidRDefault="00EA1EA7" w:rsidP="00960A50">
      <w:pPr>
        <w:pStyle w:val="Pamatteksts2"/>
        <w:tabs>
          <w:tab w:val="left" w:pos="360"/>
        </w:tabs>
        <w:spacing w:after="0" w:line="240" w:lineRule="auto"/>
        <w:jc w:val="both"/>
      </w:pPr>
    </w:p>
    <w:p w14:paraId="11156E48" w14:textId="259CBD8A" w:rsidR="00EA1EA7" w:rsidRDefault="00EA1EA7" w:rsidP="00AA0497">
      <w:pPr>
        <w:pStyle w:val="Pamatteksts2"/>
        <w:numPr>
          <w:ilvl w:val="0"/>
          <w:numId w:val="3"/>
        </w:numPr>
        <w:tabs>
          <w:tab w:val="left" w:pos="360"/>
        </w:tabs>
        <w:spacing w:after="0" w:line="240" w:lineRule="auto"/>
        <w:jc w:val="both"/>
      </w:pPr>
      <w:r w:rsidRPr="00EA1EA7">
        <w:t xml:space="preserve">Par Latvijas valsts budžeta finansētās programmas “Latviešu valodas mācības Ukrainas civiliedzīvotājiem” atklāta projektu pieteikumu otrā konkursa rezultātu apstiprināšanu. </w:t>
      </w:r>
    </w:p>
    <w:p w14:paraId="40DCB624" w14:textId="77777777" w:rsidR="00EA1EA7" w:rsidRDefault="00EA1EA7" w:rsidP="00960A50">
      <w:pPr>
        <w:pStyle w:val="Pamatteksts2"/>
        <w:tabs>
          <w:tab w:val="left" w:pos="360"/>
        </w:tabs>
        <w:spacing w:after="0" w:line="240" w:lineRule="auto"/>
        <w:ind w:left="714"/>
        <w:jc w:val="both"/>
      </w:pPr>
    </w:p>
    <w:p w14:paraId="4F431B0B" w14:textId="3AAB45D1" w:rsidR="00EA1EA7" w:rsidRDefault="00E83389" w:rsidP="00960A50">
      <w:pPr>
        <w:pStyle w:val="Pamatteksts2"/>
        <w:tabs>
          <w:tab w:val="left" w:pos="360"/>
        </w:tabs>
        <w:spacing w:before="120" w:after="0" w:line="240" w:lineRule="auto"/>
        <w:ind w:left="714"/>
      </w:pPr>
      <w:hyperlink r:id="rId19" w:history="1">
        <w:r w:rsidR="00EA1EA7" w:rsidRPr="008A7098">
          <w:rPr>
            <w:rStyle w:val="Hipersaite"/>
          </w:rPr>
          <w:t>Paskaidrojuma raksts</w:t>
        </w:r>
      </w:hyperlink>
    </w:p>
    <w:p w14:paraId="5C7165FD" w14:textId="1615610E" w:rsidR="00EA1EA7" w:rsidRDefault="00E83389" w:rsidP="00960A50">
      <w:pPr>
        <w:pStyle w:val="Pamatteksts2"/>
        <w:tabs>
          <w:tab w:val="left" w:pos="360"/>
        </w:tabs>
        <w:spacing w:before="120" w:after="0" w:line="240" w:lineRule="auto"/>
        <w:ind w:left="714"/>
      </w:pPr>
      <w:hyperlink r:id="rId20" w:history="1">
        <w:r w:rsidR="00EA1EA7" w:rsidRPr="008A7098">
          <w:rPr>
            <w:rStyle w:val="Hipersaite"/>
          </w:rPr>
          <w:t>Vērtēšanas ziņojums</w:t>
        </w:r>
      </w:hyperlink>
    </w:p>
    <w:p w14:paraId="05627175" w14:textId="51ED19ED" w:rsidR="00EA1EA7" w:rsidRPr="00697EC0" w:rsidRDefault="00E83389" w:rsidP="00960A50">
      <w:pPr>
        <w:pStyle w:val="Pamatteksts2"/>
        <w:tabs>
          <w:tab w:val="left" w:pos="360"/>
        </w:tabs>
        <w:spacing w:before="120" w:after="0" w:line="240" w:lineRule="auto"/>
        <w:ind w:left="714"/>
      </w:pPr>
      <w:hyperlink r:id="rId21" w:history="1">
        <w:r w:rsidR="00EA1EA7" w:rsidRPr="008A7098">
          <w:rPr>
            <w:rStyle w:val="Hipersaite"/>
          </w:rPr>
          <w:t>Konkursa nolikums</w:t>
        </w:r>
      </w:hyperlink>
      <w:r w:rsidR="00EA1EA7">
        <w:t xml:space="preserve"> </w:t>
      </w:r>
    </w:p>
    <w:p w14:paraId="4D7A0E64" w14:textId="77777777" w:rsidR="00EA1EA7" w:rsidRDefault="00EA1EA7" w:rsidP="00960A50">
      <w:pPr>
        <w:pStyle w:val="Pamatteksts2"/>
        <w:tabs>
          <w:tab w:val="left" w:pos="360"/>
        </w:tabs>
        <w:spacing w:after="0" w:line="240" w:lineRule="auto"/>
        <w:ind w:left="714"/>
        <w:jc w:val="both"/>
      </w:pPr>
    </w:p>
    <w:p w14:paraId="1B395480" w14:textId="325BF3A3" w:rsidR="000502E4" w:rsidRDefault="00E83389" w:rsidP="00960A50">
      <w:pPr>
        <w:pStyle w:val="Pamatteksts2"/>
        <w:tabs>
          <w:tab w:val="left" w:pos="360"/>
        </w:tabs>
        <w:spacing w:after="0" w:line="240" w:lineRule="auto"/>
        <w:ind w:left="714"/>
        <w:jc w:val="both"/>
      </w:pPr>
      <w:hyperlink r:id="rId22" w:history="1">
        <w:r w:rsidR="00BB3998" w:rsidRPr="007F1C54">
          <w:rPr>
            <w:rStyle w:val="Hipersaite"/>
          </w:rPr>
          <w:t>Apstiprināto projektu saraksts</w:t>
        </w:r>
      </w:hyperlink>
    </w:p>
    <w:p w14:paraId="32D73066" w14:textId="77777777" w:rsidR="00EA1EA7" w:rsidRDefault="00EA1EA7" w:rsidP="00960A50">
      <w:pPr>
        <w:pStyle w:val="Vienkrsteksts"/>
        <w:tabs>
          <w:tab w:val="left" w:pos="1276"/>
        </w:tabs>
        <w:suppressAutoHyphens/>
        <w:spacing w:before="100" w:beforeAutospacing="1" w:after="100" w:afterAutospacing="1"/>
        <w:ind w:left="720"/>
        <w:jc w:val="both"/>
        <w:rPr>
          <w:rFonts w:ascii="Times New Roman" w:hAnsi="Times New Roman" w:cs="Times New Roman"/>
          <w:b/>
          <w:bCs/>
          <w:sz w:val="24"/>
          <w:szCs w:val="24"/>
          <w:u w:val="single"/>
          <w:lang w:val="lv-LV"/>
        </w:rPr>
      </w:pPr>
      <w:r w:rsidRPr="00331CC4">
        <w:rPr>
          <w:rFonts w:ascii="Times New Roman" w:hAnsi="Times New Roman" w:cs="Times New Roman"/>
          <w:b/>
          <w:bCs/>
          <w:sz w:val="24"/>
          <w:szCs w:val="24"/>
          <w:u w:val="single"/>
          <w:lang w:val="lv-LV"/>
        </w:rPr>
        <w:t>Priekšlikums lēmumam</w:t>
      </w:r>
      <w:r>
        <w:rPr>
          <w:rFonts w:ascii="Times New Roman" w:hAnsi="Times New Roman" w:cs="Times New Roman"/>
          <w:b/>
          <w:bCs/>
          <w:sz w:val="24"/>
          <w:szCs w:val="24"/>
          <w:u w:val="single"/>
          <w:lang w:val="lv-LV"/>
        </w:rPr>
        <w:t>:</w:t>
      </w:r>
    </w:p>
    <w:p w14:paraId="37883304" w14:textId="1CB9FF3C" w:rsidR="00EA1EA7" w:rsidRDefault="00EA1EA7" w:rsidP="00092E51">
      <w:pPr>
        <w:pStyle w:val="Pamatteksts2"/>
        <w:numPr>
          <w:ilvl w:val="1"/>
          <w:numId w:val="3"/>
        </w:numPr>
        <w:tabs>
          <w:tab w:val="left" w:pos="360"/>
        </w:tabs>
        <w:spacing w:after="0" w:line="240" w:lineRule="auto"/>
        <w:jc w:val="both"/>
      </w:pPr>
      <w:r>
        <w:t xml:space="preserve">Apstiprināt </w:t>
      </w:r>
      <w:r w:rsidR="00DB5D01" w:rsidRPr="00DB5D01">
        <w:t xml:space="preserve">šādus projektu </w:t>
      </w:r>
      <w:r w:rsidR="00DB5D01">
        <w:t>pieteikumus</w:t>
      </w:r>
      <w:r w:rsidR="00036E2E">
        <w:t>:</w:t>
      </w:r>
    </w:p>
    <w:p w14:paraId="569CEE3D" w14:textId="77777777" w:rsidR="00036E2E" w:rsidRDefault="00036E2E" w:rsidP="00036E2E">
      <w:pPr>
        <w:pStyle w:val="Pamatteksts2"/>
        <w:tabs>
          <w:tab w:val="left" w:pos="360"/>
        </w:tabs>
        <w:spacing w:after="0" w:line="240" w:lineRule="auto"/>
        <w:ind w:left="1140"/>
        <w:jc w:val="both"/>
      </w:pP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68"/>
        <w:gridCol w:w="6096"/>
      </w:tblGrid>
      <w:tr w:rsidR="00D10DE8" w:rsidRPr="007325AD" w14:paraId="0827D976" w14:textId="77777777" w:rsidTr="007325AD">
        <w:trPr>
          <w:cantSplit/>
          <w:trHeight w:val="390"/>
        </w:trPr>
        <w:tc>
          <w:tcPr>
            <w:tcW w:w="596" w:type="dxa"/>
            <w:shd w:val="clear" w:color="auto" w:fill="D9D9D9" w:themeFill="background1" w:themeFillShade="D9"/>
            <w:vAlign w:val="center"/>
          </w:tcPr>
          <w:p w14:paraId="24CDB8CB" w14:textId="77777777" w:rsidR="00D10DE8" w:rsidRPr="007325AD" w:rsidRDefault="00D10DE8">
            <w:pPr>
              <w:jc w:val="center"/>
              <w:rPr>
                <w:b/>
                <w:bCs/>
                <w:sz w:val="20"/>
                <w:szCs w:val="20"/>
              </w:rPr>
            </w:pPr>
            <w:r w:rsidRPr="007325AD">
              <w:rPr>
                <w:b/>
                <w:bCs/>
                <w:color w:val="000000"/>
                <w:sz w:val="20"/>
                <w:szCs w:val="20"/>
              </w:rPr>
              <w:t>Nr. p.k.</w:t>
            </w:r>
          </w:p>
        </w:tc>
        <w:tc>
          <w:tcPr>
            <w:tcW w:w="2268" w:type="dxa"/>
            <w:shd w:val="clear" w:color="auto" w:fill="D9D9D9" w:themeFill="background1" w:themeFillShade="D9"/>
            <w:vAlign w:val="center"/>
            <w:hideMark/>
          </w:tcPr>
          <w:p w14:paraId="0337157F" w14:textId="77777777" w:rsidR="00D10DE8" w:rsidRPr="007325AD" w:rsidRDefault="00D10DE8">
            <w:pPr>
              <w:jc w:val="center"/>
              <w:rPr>
                <w:b/>
                <w:bCs/>
                <w:sz w:val="20"/>
                <w:szCs w:val="20"/>
              </w:rPr>
            </w:pPr>
            <w:r w:rsidRPr="007325AD">
              <w:rPr>
                <w:b/>
                <w:bCs/>
                <w:sz w:val="20"/>
                <w:szCs w:val="20"/>
              </w:rPr>
              <w:t>Projekta numurs</w:t>
            </w:r>
          </w:p>
        </w:tc>
        <w:tc>
          <w:tcPr>
            <w:tcW w:w="6096" w:type="dxa"/>
            <w:shd w:val="clear" w:color="auto" w:fill="D9D9D9" w:themeFill="background1" w:themeFillShade="D9"/>
            <w:vAlign w:val="center"/>
            <w:hideMark/>
          </w:tcPr>
          <w:p w14:paraId="73406321" w14:textId="77777777" w:rsidR="00D10DE8" w:rsidRPr="007325AD" w:rsidRDefault="00D10DE8">
            <w:pPr>
              <w:jc w:val="center"/>
              <w:rPr>
                <w:b/>
                <w:bCs/>
                <w:sz w:val="20"/>
                <w:szCs w:val="20"/>
              </w:rPr>
            </w:pPr>
            <w:r w:rsidRPr="007325AD">
              <w:rPr>
                <w:b/>
                <w:bCs/>
                <w:sz w:val="20"/>
                <w:szCs w:val="20"/>
              </w:rPr>
              <w:t>Projekta iesniedzējs</w:t>
            </w:r>
          </w:p>
        </w:tc>
      </w:tr>
      <w:tr w:rsidR="00D10DE8" w:rsidRPr="007325AD" w14:paraId="32F5A934" w14:textId="77777777" w:rsidTr="007325AD">
        <w:trPr>
          <w:trHeight w:val="442"/>
        </w:trPr>
        <w:tc>
          <w:tcPr>
            <w:tcW w:w="596" w:type="dxa"/>
            <w:tcBorders>
              <w:bottom w:val="single" w:sz="4" w:space="0" w:color="auto"/>
            </w:tcBorders>
            <w:vAlign w:val="center"/>
          </w:tcPr>
          <w:p w14:paraId="7BCE40A1" w14:textId="77777777" w:rsidR="00D10DE8" w:rsidRPr="007325AD" w:rsidRDefault="00D10DE8" w:rsidP="007325AD">
            <w:pPr>
              <w:tabs>
                <w:tab w:val="left" w:pos="252"/>
              </w:tabs>
              <w:ind w:right="33"/>
              <w:jc w:val="center"/>
              <w:rPr>
                <w:sz w:val="20"/>
                <w:szCs w:val="20"/>
              </w:rPr>
            </w:pPr>
            <w:r w:rsidRPr="007325AD">
              <w:rPr>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26C9B" w14:textId="77777777" w:rsidR="00D10DE8" w:rsidRPr="007325AD" w:rsidRDefault="00D10DE8">
            <w:pPr>
              <w:rPr>
                <w:sz w:val="20"/>
                <w:szCs w:val="20"/>
              </w:rPr>
            </w:pPr>
            <w:r w:rsidRPr="007325AD">
              <w:rPr>
                <w:sz w:val="20"/>
                <w:szCs w:val="20"/>
              </w:rPr>
              <w:t>2023.LV/LVUKR/2/1</w:t>
            </w:r>
          </w:p>
        </w:tc>
        <w:tc>
          <w:tcPr>
            <w:tcW w:w="60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5D4390" w14:textId="77777777" w:rsidR="00D10DE8" w:rsidRPr="007325AD" w:rsidRDefault="00D10DE8">
            <w:pPr>
              <w:rPr>
                <w:color w:val="000000" w:themeColor="text1"/>
                <w:sz w:val="20"/>
                <w:szCs w:val="20"/>
              </w:rPr>
            </w:pPr>
            <w:r w:rsidRPr="007325AD">
              <w:rPr>
                <w:sz w:val="20"/>
                <w:szCs w:val="20"/>
              </w:rPr>
              <w:t>Daugavpils Universitātes Mūžizglītības, kultūras un zinātnes komunikācijas biedrība "Intelekta parks"</w:t>
            </w:r>
          </w:p>
        </w:tc>
      </w:tr>
      <w:tr w:rsidR="00D10DE8" w:rsidRPr="007325AD" w14:paraId="555327FA" w14:textId="77777777" w:rsidTr="007325AD">
        <w:trPr>
          <w:trHeight w:val="442"/>
        </w:trPr>
        <w:tc>
          <w:tcPr>
            <w:tcW w:w="596" w:type="dxa"/>
            <w:tcBorders>
              <w:top w:val="single" w:sz="4" w:space="0" w:color="auto"/>
              <w:bottom w:val="single" w:sz="4" w:space="0" w:color="auto"/>
            </w:tcBorders>
            <w:vAlign w:val="center"/>
          </w:tcPr>
          <w:p w14:paraId="15690B15" w14:textId="77777777" w:rsidR="00D10DE8" w:rsidRPr="007325AD" w:rsidRDefault="00D10DE8" w:rsidP="007325AD">
            <w:pPr>
              <w:tabs>
                <w:tab w:val="left" w:pos="252"/>
              </w:tabs>
              <w:ind w:right="33"/>
              <w:jc w:val="center"/>
              <w:rPr>
                <w:sz w:val="20"/>
                <w:szCs w:val="20"/>
              </w:rPr>
            </w:pPr>
            <w:r w:rsidRPr="007325AD">
              <w:rPr>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9DADA46" w14:textId="77777777" w:rsidR="00D10DE8" w:rsidRPr="007325AD" w:rsidRDefault="00D10DE8">
            <w:pPr>
              <w:rPr>
                <w:color w:val="000000"/>
                <w:sz w:val="20"/>
                <w:szCs w:val="20"/>
              </w:rPr>
            </w:pPr>
            <w:r w:rsidRPr="007325AD">
              <w:rPr>
                <w:sz w:val="20"/>
                <w:szCs w:val="20"/>
              </w:rPr>
              <w:t>2023.LV/LVUKR/2/2</w:t>
            </w:r>
          </w:p>
        </w:tc>
        <w:tc>
          <w:tcPr>
            <w:tcW w:w="6096" w:type="dxa"/>
            <w:tcBorders>
              <w:top w:val="single" w:sz="4" w:space="0" w:color="auto"/>
              <w:left w:val="single" w:sz="4" w:space="0" w:color="auto"/>
              <w:bottom w:val="single" w:sz="4" w:space="0" w:color="auto"/>
              <w:right w:val="single" w:sz="4" w:space="0" w:color="auto"/>
            </w:tcBorders>
            <w:shd w:val="clear" w:color="000000" w:fill="FFFFFF"/>
            <w:vAlign w:val="center"/>
          </w:tcPr>
          <w:p w14:paraId="5BF4B1BB" w14:textId="77777777" w:rsidR="00D10DE8" w:rsidRPr="007325AD" w:rsidRDefault="00D10DE8">
            <w:pPr>
              <w:rPr>
                <w:b/>
                <w:bCs/>
                <w:color w:val="000000"/>
                <w:sz w:val="20"/>
                <w:szCs w:val="20"/>
              </w:rPr>
            </w:pPr>
            <w:r w:rsidRPr="007325AD">
              <w:rPr>
                <w:sz w:val="20"/>
                <w:szCs w:val="20"/>
              </w:rPr>
              <w:t>Liepājas Universitāte</w:t>
            </w:r>
          </w:p>
        </w:tc>
      </w:tr>
      <w:tr w:rsidR="00D10DE8" w:rsidRPr="007325AD" w14:paraId="23CC8EAE" w14:textId="77777777" w:rsidTr="007325AD">
        <w:trPr>
          <w:trHeight w:val="548"/>
        </w:trPr>
        <w:tc>
          <w:tcPr>
            <w:tcW w:w="596" w:type="dxa"/>
            <w:tcBorders>
              <w:top w:val="single" w:sz="4" w:space="0" w:color="auto"/>
              <w:bottom w:val="single" w:sz="4" w:space="0" w:color="auto"/>
            </w:tcBorders>
            <w:vAlign w:val="center"/>
          </w:tcPr>
          <w:p w14:paraId="723181E0" w14:textId="77777777" w:rsidR="00D10DE8" w:rsidRPr="007325AD" w:rsidRDefault="00D10DE8" w:rsidP="007325AD">
            <w:pPr>
              <w:tabs>
                <w:tab w:val="left" w:pos="252"/>
              </w:tabs>
              <w:ind w:right="33"/>
              <w:jc w:val="center"/>
              <w:rPr>
                <w:sz w:val="20"/>
                <w:szCs w:val="20"/>
              </w:rPr>
            </w:pPr>
            <w:r w:rsidRPr="007325AD">
              <w:rPr>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06954" w14:textId="77777777" w:rsidR="00D10DE8" w:rsidRPr="007325AD" w:rsidRDefault="00D10DE8">
            <w:pPr>
              <w:rPr>
                <w:sz w:val="20"/>
                <w:szCs w:val="20"/>
              </w:rPr>
            </w:pPr>
            <w:r w:rsidRPr="007325AD">
              <w:rPr>
                <w:sz w:val="20"/>
                <w:szCs w:val="20"/>
              </w:rPr>
              <w:t>2023.LV/LVUKR/2/3</w:t>
            </w:r>
          </w:p>
        </w:tc>
        <w:tc>
          <w:tcPr>
            <w:tcW w:w="60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E5BE90" w14:textId="77777777" w:rsidR="00D10DE8" w:rsidRPr="007325AD" w:rsidRDefault="00D10DE8">
            <w:pPr>
              <w:rPr>
                <w:color w:val="000000" w:themeColor="text1"/>
                <w:sz w:val="20"/>
                <w:szCs w:val="20"/>
              </w:rPr>
            </w:pPr>
            <w:r w:rsidRPr="007325AD">
              <w:rPr>
                <w:sz w:val="20"/>
                <w:szCs w:val="20"/>
              </w:rPr>
              <w:t>SIA “</w:t>
            </w:r>
            <w:proofErr w:type="spellStart"/>
            <w:r w:rsidRPr="007325AD">
              <w:rPr>
                <w:sz w:val="20"/>
                <w:szCs w:val="20"/>
              </w:rPr>
              <w:t>Skrivanek</w:t>
            </w:r>
            <w:proofErr w:type="spellEnd"/>
            <w:r w:rsidRPr="007325AD">
              <w:rPr>
                <w:sz w:val="20"/>
                <w:szCs w:val="20"/>
              </w:rPr>
              <w:t xml:space="preserve"> </w:t>
            </w:r>
            <w:proofErr w:type="spellStart"/>
            <w:r w:rsidRPr="007325AD">
              <w:rPr>
                <w:sz w:val="20"/>
                <w:szCs w:val="20"/>
              </w:rPr>
              <w:t>Baltic</w:t>
            </w:r>
            <w:proofErr w:type="spellEnd"/>
            <w:r w:rsidRPr="007325AD">
              <w:rPr>
                <w:sz w:val="20"/>
                <w:szCs w:val="20"/>
              </w:rPr>
              <w:t>”</w:t>
            </w:r>
          </w:p>
        </w:tc>
      </w:tr>
      <w:tr w:rsidR="00D10DE8" w:rsidRPr="007325AD" w14:paraId="07C78409" w14:textId="77777777" w:rsidTr="007325AD">
        <w:trPr>
          <w:trHeight w:val="548"/>
        </w:trPr>
        <w:tc>
          <w:tcPr>
            <w:tcW w:w="596" w:type="dxa"/>
            <w:tcBorders>
              <w:top w:val="single" w:sz="4" w:space="0" w:color="auto"/>
            </w:tcBorders>
            <w:vAlign w:val="center"/>
          </w:tcPr>
          <w:p w14:paraId="798A600E" w14:textId="77777777" w:rsidR="00D10DE8" w:rsidRPr="007325AD" w:rsidRDefault="00D10DE8" w:rsidP="007325AD">
            <w:pPr>
              <w:tabs>
                <w:tab w:val="left" w:pos="252"/>
              </w:tabs>
              <w:ind w:right="33"/>
              <w:jc w:val="center"/>
              <w:rPr>
                <w:sz w:val="20"/>
                <w:szCs w:val="20"/>
              </w:rPr>
            </w:pPr>
            <w:r w:rsidRPr="007325AD">
              <w:rPr>
                <w:sz w:val="20"/>
                <w:szCs w:val="20"/>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93F7CA" w14:textId="77777777" w:rsidR="00D10DE8" w:rsidRPr="007325AD" w:rsidRDefault="00D10DE8">
            <w:pPr>
              <w:rPr>
                <w:sz w:val="20"/>
                <w:szCs w:val="20"/>
              </w:rPr>
            </w:pPr>
            <w:r w:rsidRPr="007325AD">
              <w:rPr>
                <w:sz w:val="20"/>
                <w:szCs w:val="20"/>
              </w:rPr>
              <w:t>2023.LV/LVUKR/2/4</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6395E037" w14:textId="77777777" w:rsidR="00D10DE8" w:rsidRPr="007325AD" w:rsidRDefault="00D10DE8">
            <w:pPr>
              <w:rPr>
                <w:color w:val="000000" w:themeColor="text1"/>
                <w:sz w:val="20"/>
                <w:szCs w:val="20"/>
              </w:rPr>
            </w:pPr>
            <w:r w:rsidRPr="007325AD">
              <w:rPr>
                <w:sz w:val="20"/>
                <w:szCs w:val="20"/>
              </w:rPr>
              <w:t>SIA “Valodu Vēstniecība”</w:t>
            </w:r>
          </w:p>
        </w:tc>
      </w:tr>
      <w:tr w:rsidR="00D10DE8" w:rsidRPr="007325AD" w14:paraId="070BC05E" w14:textId="77777777" w:rsidTr="007325AD">
        <w:trPr>
          <w:trHeight w:val="579"/>
        </w:trPr>
        <w:tc>
          <w:tcPr>
            <w:tcW w:w="596" w:type="dxa"/>
            <w:tcBorders>
              <w:bottom w:val="single" w:sz="4" w:space="0" w:color="auto"/>
            </w:tcBorders>
            <w:vAlign w:val="center"/>
          </w:tcPr>
          <w:p w14:paraId="0C210FE2" w14:textId="77777777" w:rsidR="00D10DE8" w:rsidRPr="007325AD" w:rsidRDefault="00D10DE8" w:rsidP="007325AD">
            <w:pPr>
              <w:tabs>
                <w:tab w:val="left" w:pos="252"/>
              </w:tabs>
              <w:ind w:right="33"/>
              <w:jc w:val="center"/>
              <w:rPr>
                <w:sz w:val="20"/>
                <w:szCs w:val="20"/>
              </w:rPr>
            </w:pPr>
            <w:r w:rsidRPr="007325AD">
              <w:rPr>
                <w:sz w:val="20"/>
                <w:szCs w:val="20"/>
              </w:rPr>
              <w:t>5.</w:t>
            </w:r>
          </w:p>
        </w:tc>
        <w:tc>
          <w:tcPr>
            <w:tcW w:w="2268" w:type="dxa"/>
            <w:tcBorders>
              <w:top w:val="nil"/>
              <w:left w:val="single" w:sz="4" w:space="0" w:color="auto"/>
              <w:bottom w:val="single" w:sz="4" w:space="0" w:color="auto"/>
              <w:right w:val="single" w:sz="4" w:space="0" w:color="auto"/>
            </w:tcBorders>
            <w:shd w:val="clear" w:color="auto" w:fill="auto"/>
            <w:vAlign w:val="center"/>
          </w:tcPr>
          <w:p w14:paraId="6B6B16EF" w14:textId="77777777" w:rsidR="00D10DE8" w:rsidRPr="007325AD" w:rsidRDefault="00D10DE8">
            <w:pPr>
              <w:rPr>
                <w:sz w:val="20"/>
                <w:szCs w:val="20"/>
              </w:rPr>
            </w:pPr>
            <w:r w:rsidRPr="007325AD">
              <w:rPr>
                <w:sz w:val="20"/>
                <w:szCs w:val="20"/>
              </w:rPr>
              <w:t>2023.LV/LVUKR/2/5</w:t>
            </w:r>
          </w:p>
        </w:tc>
        <w:tc>
          <w:tcPr>
            <w:tcW w:w="6096" w:type="dxa"/>
            <w:tcBorders>
              <w:top w:val="nil"/>
              <w:left w:val="single" w:sz="4" w:space="0" w:color="auto"/>
              <w:bottom w:val="single" w:sz="4" w:space="0" w:color="auto"/>
              <w:right w:val="single" w:sz="4" w:space="0" w:color="auto"/>
            </w:tcBorders>
            <w:shd w:val="clear" w:color="000000" w:fill="FFFFFF"/>
            <w:vAlign w:val="center"/>
          </w:tcPr>
          <w:p w14:paraId="065BB3C2" w14:textId="77777777" w:rsidR="00D10DE8" w:rsidRPr="007325AD" w:rsidRDefault="00D10DE8">
            <w:pPr>
              <w:rPr>
                <w:color w:val="000000" w:themeColor="text1"/>
                <w:sz w:val="20"/>
                <w:szCs w:val="20"/>
              </w:rPr>
            </w:pPr>
            <w:r w:rsidRPr="007325AD">
              <w:rPr>
                <w:sz w:val="20"/>
                <w:szCs w:val="20"/>
              </w:rPr>
              <w:t>SIA 0 1 A FORTŪNA</w:t>
            </w:r>
          </w:p>
        </w:tc>
      </w:tr>
      <w:tr w:rsidR="00D10DE8" w:rsidRPr="007325AD" w14:paraId="3F5F77E9" w14:textId="77777777" w:rsidTr="007325AD">
        <w:trPr>
          <w:trHeight w:val="548"/>
        </w:trPr>
        <w:tc>
          <w:tcPr>
            <w:tcW w:w="596" w:type="dxa"/>
            <w:tcBorders>
              <w:top w:val="single" w:sz="4" w:space="0" w:color="auto"/>
              <w:bottom w:val="single" w:sz="4" w:space="0" w:color="auto"/>
            </w:tcBorders>
            <w:vAlign w:val="center"/>
          </w:tcPr>
          <w:p w14:paraId="68DF9409" w14:textId="77777777" w:rsidR="00D10DE8" w:rsidRPr="007325AD" w:rsidRDefault="00D10DE8" w:rsidP="007325AD">
            <w:pPr>
              <w:tabs>
                <w:tab w:val="left" w:pos="252"/>
              </w:tabs>
              <w:ind w:right="33"/>
              <w:jc w:val="center"/>
              <w:rPr>
                <w:sz w:val="20"/>
                <w:szCs w:val="20"/>
              </w:rPr>
            </w:pPr>
            <w:r w:rsidRPr="007325AD">
              <w:rPr>
                <w:sz w:val="20"/>
                <w:szCs w:val="20"/>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3F1ED2" w14:textId="77777777" w:rsidR="00D10DE8" w:rsidRPr="007325AD" w:rsidRDefault="00D10DE8">
            <w:pPr>
              <w:rPr>
                <w:sz w:val="20"/>
                <w:szCs w:val="20"/>
              </w:rPr>
            </w:pPr>
            <w:r w:rsidRPr="007325AD">
              <w:rPr>
                <w:sz w:val="20"/>
                <w:szCs w:val="20"/>
              </w:rPr>
              <w:t>2023.LV/LVUKR/2/6</w:t>
            </w:r>
          </w:p>
        </w:tc>
        <w:tc>
          <w:tcPr>
            <w:tcW w:w="6096" w:type="dxa"/>
            <w:tcBorders>
              <w:top w:val="single" w:sz="4" w:space="0" w:color="auto"/>
              <w:left w:val="single" w:sz="4" w:space="0" w:color="auto"/>
              <w:bottom w:val="single" w:sz="4" w:space="0" w:color="auto"/>
              <w:right w:val="single" w:sz="4" w:space="0" w:color="auto"/>
            </w:tcBorders>
            <w:shd w:val="clear" w:color="000000" w:fill="FFFFFF"/>
            <w:vAlign w:val="center"/>
          </w:tcPr>
          <w:p w14:paraId="648E3A4D" w14:textId="77777777" w:rsidR="00D10DE8" w:rsidRPr="007325AD" w:rsidRDefault="00D10DE8">
            <w:pPr>
              <w:rPr>
                <w:color w:val="000000" w:themeColor="text1"/>
                <w:sz w:val="20"/>
                <w:szCs w:val="20"/>
              </w:rPr>
            </w:pPr>
            <w:r w:rsidRPr="007325AD">
              <w:rPr>
                <w:sz w:val="20"/>
                <w:szCs w:val="20"/>
              </w:rPr>
              <w:t>MC Alfa - mācību centrs (SIA “MVS centrs”)</w:t>
            </w:r>
          </w:p>
        </w:tc>
      </w:tr>
      <w:tr w:rsidR="00D10DE8" w:rsidRPr="007325AD" w14:paraId="2141BBD8" w14:textId="77777777" w:rsidTr="007325AD">
        <w:trPr>
          <w:trHeight w:val="548"/>
        </w:trPr>
        <w:tc>
          <w:tcPr>
            <w:tcW w:w="596" w:type="dxa"/>
            <w:tcBorders>
              <w:top w:val="single" w:sz="4" w:space="0" w:color="auto"/>
            </w:tcBorders>
            <w:vAlign w:val="center"/>
          </w:tcPr>
          <w:p w14:paraId="4C87FA9D" w14:textId="77777777" w:rsidR="00D10DE8" w:rsidRPr="007325AD" w:rsidRDefault="00D10DE8" w:rsidP="007325AD">
            <w:pPr>
              <w:tabs>
                <w:tab w:val="left" w:pos="252"/>
              </w:tabs>
              <w:ind w:right="33"/>
              <w:jc w:val="center"/>
              <w:rPr>
                <w:sz w:val="20"/>
                <w:szCs w:val="20"/>
              </w:rPr>
            </w:pPr>
            <w:r w:rsidRPr="007325AD">
              <w:rPr>
                <w:sz w:val="20"/>
                <w:szCs w:val="20"/>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A63221" w14:textId="77777777" w:rsidR="00D10DE8" w:rsidRPr="007325AD" w:rsidRDefault="00D10DE8">
            <w:pPr>
              <w:rPr>
                <w:sz w:val="20"/>
                <w:szCs w:val="20"/>
              </w:rPr>
            </w:pPr>
            <w:r w:rsidRPr="007325AD">
              <w:rPr>
                <w:sz w:val="20"/>
                <w:szCs w:val="20"/>
              </w:rPr>
              <w:t>2023.LV/LVUKR/2/7</w:t>
            </w:r>
          </w:p>
        </w:tc>
        <w:tc>
          <w:tcPr>
            <w:tcW w:w="6096" w:type="dxa"/>
            <w:tcBorders>
              <w:top w:val="single" w:sz="4" w:space="0" w:color="auto"/>
              <w:left w:val="single" w:sz="4" w:space="0" w:color="auto"/>
              <w:bottom w:val="single" w:sz="4" w:space="0" w:color="auto"/>
              <w:right w:val="single" w:sz="4" w:space="0" w:color="auto"/>
            </w:tcBorders>
            <w:shd w:val="clear" w:color="000000" w:fill="FFFFFF"/>
            <w:vAlign w:val="center"/>
          </w:tcPr>
          <w:p w14:paraId="5DDDCE57" w14:textId="77777777" w:rsidR="00D10DE8" w:rsidRPr="007325AD" w:rsidRDefault="00D10DE8">
            <w:pPr>
              <w:rPr>
                <w:color w:val="000000" w:themeColor="text1"/>
                <w:sz w:val="20"/>
                <w:szCs w:val="20"/>
              </w:rPr>
            </w:pPr>
            <w:r w:rsidRPr="007325AD">
              <w:rPr>
                <w:sz w:val="20"/>
                <w:szCs w:val="20"/>
              </w:rPr>
              <w:t>Jēkabpils novada Izglītības pārvaldes struktūrvienība Jēkabpils Tālākizglītības un informācijas tehnoloģiju centrs</w:t>
            </w:r>
          </w:p>
        </w:tc>
      </w:tr>
      <w:tr w:rsidR="00D10DE8" w:rsidRPr="007325AD" w14:paraId="23F75E73" w14:textId="77777777" w:rsidTr="007325AD">
        <w:trPr>
          <w:trHeight w:val="548"/>
        </w:trPr>
        <w:tc>
          <w:tcPr>
            <w:tcW w:w="596" w:type="dxa"/>
            <w:tcBorders>
              <w:bottom w:val="single" w:sz="4" w:space="0" w:color="auto"/>
            </w:tcBorders>
            <w:vAlign w:val="center"/>
          </w:tcPr>
          <w:p w14:paraId="71D017F2" w14:textId="77777777" w:rsidR="00D10DE8" w:rsidRPr="007325AD" w:rsidRDefault="00D10DE8" w:rsidP="007325AD">
            <w:pPr>
              <w:tabs>
                <w:tab w:val="left" w:pos="252"/>
              </w:tabs>
              <w:ind w:right="33"/>
              <w:jc w:val="center"/>
              <w:rPr>
                <w:sz w:val="20"/>
                <w:szCs w:val="20"/>
              </w:rPr>
            </w:pPr>
            <w:r w:rsidRPr="007325AD">
              <w:rPr>
                <w:sz w:val="20"/>
                <w:szCs w:val="20"/>
              </w:rPr>
              <w:t>8.</w:t>
            </w:r>
          </w:p>
        </w:tc>
        <w:tc>
          <w:tcPr>
            <w:tcW w:w="2268" w:type="dxa"/>
            <w:tcBorders>
              <w:top w:val="nil"/>
              <w:left w:val="single" w:sz="4" w:space="0" w:color="auto"/>
              <w:bottom w:val="single" w:sz="4" w:space="0" w:color="auto"/>
              <w:right w:val="single" w:sz="4" w:space="0" w:color="auto"/>
            </w:tcBorders>
            <w:shd w:val="clear" w:color="auto" w:fill="auto"/>
            <w:vAlign w:val="center"/>
          </w:tcPr>
          <w:p w14:paraId="57338DE2" w14:textId="77777777" w:rsidR="00D10DE8" w:rsidRPr="007325AD" w:rsidRDefault="00D10DE8">
            <w:pPr>
              <w:rPr>
                <w:sz w:val="20"/>
                <w:szCs w:val="20"/>
              </w:rPr>
            </w:pPr>
            <w:r w:rsidRPr="007325AD">
              <w:rPr>
                <w:sz w:val="20"/>
                <w:szCs w:val="20"/>
              </w:rPr>
              <w:t>2023.LV/LVUKR/2/8</w:t>
            </w:r>
          </w:p>
        </w:tc>
        <w:tc>
          <w:tcPr>
            <w:tcW w:w="6096" w:type="dxa"/>
            <w:tcBorders>
              <w:top w:val="nil"/>
              <w:left w:val="single" w:sz="4" w:space="0" w:color="auto"/>
              <w:bottom w:val="single" w:sz="4" w:space="0" w:color="auto"/>
              <w:right w:val="single" w:sz="4" w:space="0" w:color="auto"/>
            </w:tcBorders>
            <w:shd w:val="clear" w:color="000000" w:fill="FFFFFF"/>
            <w:vAlign w:val="center"/>
          </w:tcPr>
          <w:p w14:paraId="6FD6F163" w14:textId="77777777" w:rsidR="00D10DE8" w:rsidRPr="007325AD" w:rsidRDefault="00D10DE8">
            <w:pPr>
              <w:rPr>
                <w:color w:val="000000" w:themeColor="text1"/>
                <w:sz w:val="20"/>
                <w:szCs w:val="20"/>
              </w:rPr>
            </w:pPr>
            <w:r w:rsidRPr="007325AD">
              <w:rPr>
                <w:sz w:val="20"/>
                <w:szCs w:val="20"/>
              </w:rPr>
              <w:t>SIA ADA PLUS Profesionālās tālākizglītības centrs "ADA PLUS"</w:t>
            </w:r>
          </w:p>
        </w:tc>
      </w:tr>
      <w:tr w:rsidR="00D10DE8" w:rsidRPr="007325AD" w14:paraId="677D918E" w14:textId="77777777" w:rsidTr="007325AD">
        <w:trPr>
          <w:trHeight w:val="548"/>
        </w:trPr>
        <w:tc>
          <w:tcPr>
            <w:tcW w:w="596" w:type="dxa"/>
            <w:tcBorders>
              <w:top w:val="single" w:sz="4" w:space="0" w:color="auto"/>
              <w:bottom w:val="single" w:sz="4" w:space="0" w:color="auto"/>
            </w:tcBorders>
            <w:vAlign w:val="center"/>
          </w:tcPr>
          <w:p w14:paraId="63EF2270" w14:textId="77777777" w:rsidR="00D10DE8" w:rsidRPr="007325AD" w:rsidRDefault="00D10DE8" w:rsidP="007325AD">
            <w:pPr>
              <w:tabs>
                <w:tab w:val="left" w:pos="252"/>
              </w:tabs>
              <w:ind w:right="33"/>
              <w:jc w:val="center"/>
              <w:rPr>
                <w:sz w:val="20"/>
                <w:szCs w:val="20"/>
              </w:rPr>
            </w:pPr>
            <w:r w:rsidRPr="007325AD">
              <w:rPr>
                <w:sz w:val="20"/>
                <w:szCs w:val="20"/>
              </w:rPr>
              <w:t>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8091986" w14:textId="77777777" w:rsidR="00D10DE8" w:rsidRPr="007325AD" w:rsidRDefault="00D10DE8">
            <w:pPr>
              <w:rPr>
                <w:sz w:val="20"/>
                <w:szCs w:val="20"/>
              </w:rPr>
            </w:pPr>
            <w:r w:rsidRPr="007325AD">
              <w:rPr>
                <w:sz w:val="20"/>
                <w:szCs w:val="20"/>
              </w:rPr>
              <w:t>2023.LV/LVUKR/2/9</w:t>
            </w:r>
          </w:p>
        </w:tc>
        <w:tc>
          <w:tcPr>
            <w:tcW w:w="6096" w:type="dxa"/>
            <w:tcBorders>
              <w:top w:val="single" w:sz="4" w:space="0" w:color="auto"/>
              <w:left w:val="single" w:sz="4" w:space="0" w:color="auto"/>
              <w:bottom w:val="single" w:sz="4" w:space="0" w:color="auto"/>
              <w:right w:val="single" w:sz="4" w:space="0" w:color="auto"/>
            </w:tcBorders>
            <w:shd w:val="clear" w:color="000000" w:fill="FFFFFF"/>
            <w:vAlign w:val="center"/>
          </w:tcPr>
          <w:p w14:paraId="402506AA" w14:textId="77777777" w:rsidR="00D10DE8" w:rsidRPr="007325AD" w:rsidRDefault="00D10DE8">
            <w:pPr>
              <w:rPr>
                <w:color w:val="000000" w:themeColor="text1"/>
                <w:sz w:val="20"/>
                <w:szCs w:val="20"/>
              </w:rPr>
            </w:pPr>
            <w:r w:rsidRPr="007325AD">
              <w:rPr>
                <w:sz w:val="20"/>
                <w:szCs w:val="20"/>
              </w:rPr>
              <w:t>Profesionālās tālākizglītības centrs “Mācību centrs plus”</w:t>
            </w:r>
          </w:p>
        </w:tc>
      </w:tr>
    </w:tbl>
    <w:p w14:paraId="27C451FB" w14:textId="77777777" w:rsidR="00036E2E" w:rsidRDefault="00036E2E" w:rsidP="00036E2E">
      <w:pPr>
        <w:pStyle w:val="Pamatteksts2"/>
        <w:tabs>
          <w:tab w:val="left" w:pos="360"/>
        </w:tabs>
        <w:spacing w:after="0" w:line="240" w:lineRule="auto"/>
        <w:ind w:left="1140"/>
        <w:jc w:val="both"/>
      </w:pPr>
    </w:p>
    <w:p w14:paraId="11E9F562" w14:textId="77777777" w:rsidR="00EA1EA7" w:rsidRDefault="00EA1EA7" w:rsidP="00960A50">
      <w:pPr>
        <w:pStyle w:val="Pamatteksts2"/>
        <w:tabs>
          <w:tab w:val="left" w:pos="360"/>
        </w:tabs>
        <w:spacing w:after="0" w:line="240" w:lineRule="auto"/>
        <w:ind w:left="714"/>
        <w:jc w:val="both"/>
      </w:pPr>
    </w:p>
    <w:p w14:paraId="265B47A2" w14:textId="7E348B9B" w:rsidR="00EA1EA7" w:rsidRPr="00EA1EA7" w:rsidRDefault="00EA1EA7" w:rsidP="00092E51">
      <w:pPr>
        <w:pStyle w:val="Pamatteksts2"/>
        <w:numPr>
          <w:ilvl w:val="0"/>
          <w:numId w:val="3"/>
        </w:numPr>
        <w:tabs>
          <w:tab w:val="left" w:pos="360"/>
        </w:tabs>
        <w:spacing w:after="0" w:line="240" w:lineRule="auto"/>
        <w:ind w:left="714" w:hanging="357"/>
        <w:jc w:val="both"/>
      </w:pPr>
      <w:r w:rsidRPr="00EA1EA7">
        <w:t>Par Latvijas valsts budžeta finansētās programmas “</w:t>
      </w:r>
      <w:proofErr w:type="spellStart"/>
      <w:r w:rsidRPr="00EA1EA7">
        <w:t>Kultūrorientācijas</w:t>
      </w:r>
      <w:proofErr w:type="spellEnd"/>
      <w:r w:rsidRPr="00EA1EA7">
        <w:t xml:space="preserve"> kursi un iekļaušanās pasākumi Ukrainas civiliedzīvotājiem” atklāta pieteikumu konkursa vērtēšanas komisijas sastāva apstiprināšanu.</w:t>
      </w:r>
    </w:p>
    <w:p w14:paraId="1C71405A" w14:textId="77777777" w:rsidR="00A83EF0" w:rsidRDefault="00A83EF0" w:rsidP="00960A50">
      <w:pPr>
        <w:pStyle w:val="Pamatteksts2"/>
        <w:tabs>
          <w:tab w:val="left" w:pos="360"/>
        </w:tabs>
        <w:spacing w:after="0" w:line="240" w:lineRule="auto"/>
        <w:ind w:left="714"/>
      </w:pPr>
    </w:p>
    <w:p w14:paraId="0C79C4C4" w14:textId="2313DD05" w:rsidR="00A83EF0" w:rsidRDefault="00E83389" w:rsidP="00960A50">
      <w:pPr>
        <w:pStyle w:val="Pamatteksts2"/>
        <w:tabs>
          <w:tab w:val="left" w:pos="360"/>
        </w:tabs>
        <w:spacing w:after="0" w:line="240" w:lineRule="auto"/>
        <w:ind w:left="714"/>
      </w:pPr>
      <w:hyperlink r:id="rId23" w:history="1">
        <w:r w:rsidR="00EA1EA7" w:rsidRPr="008A7098">
          <w:rPr>
            <w:rStyle w:val="Hipersaite"/>
          </w:rPr>
          <w:t>Paskaidrojuma raksts</w:t>
        </w:r>
      </w:hyperlink>
    </w:p>
    <w:p w14:paraId="22AC7CAC" w14:textId="77777777" w:rsidR="00EA1EA7" w:rsidRDefault="00EA1EA7" w:rsidP="00960A50">
      <w:pPr>
        <w:pStyle w:val="Pamatteksts2"/>
        <w:tabs>
          <w:tab w:val="left" w:pos="360"/>
        </w:tabs>
        <w:spacing w:after="0" w:line="240" w:lineRule="auto"/>
        <w:ind w:left="714"/>
      </w:pPr>
    </w:p>
    <w:p w14:paraId="021B2C54" w14:textId="77777777" w:rsidR="00EA1EA7" w:rsidRDefault="00EA1EA7" w:rsidP="00960A50">
      <w:pPr>
        <w:pStyle w:val="Vienkrsteksts"/>
        <w:tabs>
          <w:tab w:val="left" w:pos="1276"/>
        </w:tabs>
        <w:suppressAutoHyphens/>
        <w:spacing w:before="100" w:beforeAutospacing="1" w:after="100" w:afterAutospacing="1"/>
        <w:ind w:left="720"/>
        <w:jc w:val="both"/>
        <w:rPr>
          <w:rFonts w:ascii="Times New Roman" w:hAnsi="Times New Roman" w:cs="Times New Roman"/>
          <w:b/>
          <w:bCs/>
          <w:sz w:val="24"/>
          <w:szCs w:val="24"/>
          <w:u w:val="single"/>
          <w:lang w:val="lv-LV"/>
        </w:rPr>
      </w:pPr>
      <w:r w:rsidRPr="00331CC4">
        <w:rPr>
          <w:rFonts w:ascii="Times New Roman" w:hAnsi="Times New Roman" w:cs="Times New Roman"/>
          <w:b/>
          <w:bCs/>
          <w:sz w:val="24"/>
          <w:szCs w:val="24"/>
          <w:u w:val="single"/>
          <w:lang w:val="lv-LV"/>
        </w:rPr>
        <w:lastRenderedPageBreak/>
        <w:t>Priekšlikums lēmumam</w:t>
      </w:r>
      <w:r>
        <w:rPr>
          <w:rFonts w:ascii="Times New Roman" w:hAnsi="Times New Roman" w:cs="Times New Roman"/>
          <w:b/>
          <w:bCs/>
          <w:sz w:val="24"/>
          <w:szCs w:val="24"/>
          <w:u w:val="single"/>
          <w:lang w:val="lv-LV"/>
        </w:rPr>
        <w:t>:</w:t>
      </w:r>
    </w:p>
    <w:p w14:paraId="6EC23733" w14:textId="5E150496" w:rsidR="00063B7F" w:rsidRDefault="00063B7F" w:rsidP="00092E51">
      <w:pPr>
        <w:pStyle w:val="Pamatteksts2"/>
        <w:numPr>
          <w:ilvl w:val="1"/>
          <w:numId w:val="3"/>
        </w:numPr>
        <w:tabs>
          <w:tab w:val="left" w:pos="360"/>
        </w:tabs>
        <w:spacing w:after="0" w:line="240" w:lineRule="auto"/>
        <w:ind w:left="1140"/>
      </w:pPr>
      <w:r>
        <w:t xml:space="preserve">Apstiprināt </w:t>
      </w:r>
      <w:r w:rsidRPr="00EA1EA7">
        <w:t>Latvijas valsts budžeta finansētās programmas “</w:t>
      </w:r>
      <w:proofErr w:type="spellStart"/>
      <w:r w:rsidRPr="00EA1EA7">
        <w:t>Kultūrorientācijas</w:t>
      </w:r>
      <w:proofErr w:type="spellEnd"/>
      <w:r w:rsidRPr="00EA1EA7">
        <w:t xml:space="preserve"> kursi un iekļaušanās pasākumi Ukrainas civiliedzīvotājiem” atklāta pieteikumu konkursa vērtēšanas komisij</w:t>
      </w:r>
      <w:r>
        <w:t>u šādā sastāvā:</w:t>
      </w:r>
    </w:p>
    <w:p w14:paraId="31E626ED" w14:textId="77777777" w:rsidR="001C1AA1" w:rsidRPr="001C1AA1" w:rsidRDefault="001C1AA1" w:rsidP="00960A50">
      <w:pPr>
        <w:spacing w:before="120"/>
        <w:jc w:val="both"/>
        <w:textAlignment w:val="auto"/>
        <w:rPr>
          <w:bCs/>
          <w:u w:val="single"/>
          <w:lang w:eastAsia="en-US"/>
        </w:rPr>
      </w:pPr>
      <w:r w:rsidRPr="001C1AA1">
        <w:rPr>
          <w:bCs/>
          <w:u w:val="single"/>
          <w:lang w:eastAsia="en-US"/>
        </w:rPr>
        <w:t>Komisijas balsstiesīgie locekļi:</w:t>
      </w:r>
    </w:p>
    <w:p w14:paraId="65701E39" w14:textId="77777777" w:rsidR="001C1AA1" w:rsidRPr="001C1AA1" w:rsidRDefault="001C1AA1" w:rsidP="00960A50">
      <w:pPr>
        <w:numPr>
          <w:ilvl w:val="0"/>
          <w:numId w:val="11"/>
        </w:numPr>
        <w:contextualSpacing/>
        <w:jc w:val="both"/>
        <w:textAlignment w:val="auto"/>
        <w:rPr>
          <w:bCs/>
        </w:rPr>
      </w:pPr>
      <w:r w:rsidRPr="001C1AA1">
        <w:rPr>
          <w:bCs/>
          <w:lang w:eastAsia="en-US"/>
        </w:rPr>
        <w:t>Ilona Jekele, Kultūras ministrijas Sabiedrības integrācijas departamenta Sabiedrības integrācijas un pilsoniskās sabiedrības attīstības nodaļas vadītāja</w:t>
      </w:r>
      <w:r w:rsidRPr="001C1AA1">
        <w:rPr>
          <w:bCs/>
        </w:rPr>
        <w:t>;</w:t>
      </w:r>
    </w:p>
    <w:p w14:paraId="19445F87" w14:textId="77777777" w:rsidR="001C1AA1" w:rsidRPr="001C1AA1" w:rsidRDefault="001C1AA1" w:rsidP="00960A50">
      <w:pPr>
        <w:numPr>
          <w:ilvl w:val="0"/>
          <w:numId w:val="11"/>
        </w:numPr>
        <w:contextualSpacing/>
        <w:jc w:val="both"/>
        <w:textAlignment w:val="auto"/>
        <w:rPr>
          <w:bCs/>
        </w:rPr>
      </w:pPr>
      <w:r w:rsidRPr="001C1AA1">
        <w:rPr>
          <w:bCs/>
          <w:lang w:eastAsia="en-US"/>
        </w:rPr>
        <w:t>Sandra Zalcmane</w:t>
      </w:r>
      <w:r w:rsidRPr="001C1AA1">
        <w:rPr>
          <w:bCs/>
        </w:rPr>
        <w:t xml:space="preserve">, </w:t>
      </w:r>
      <w:r w:rsidRPr="001C1AA1">
        <w:rPr>
          <w:bCs/>
          <w:lang w:eastAsia="en-US"/>
        </w:rPr>
        <w:t>Kultūras ministrijas Sabiedrības integrācijas un pilsoniskās sabiedrības attīstības nodaļas vecākā referente</w:t>
      </w:r>
      <w:r w:rsidRPr="001C1AA1">
        <w:rPr>
          <w:bCs/>
        </w:rPr>
        <w:t>;</w:t>
      </w:r>
    </w:p>
    <w:p w14:paraId="6F118A51" w14:textId="77777777" w:rsidR="001C1AA1" w:rsidRPr="001C1AA1" w:rsidRDefault="001C1AA1" w:rsidP="00960A50">
      <w:pPr>
        <w:numPr>
          <w:ilvl w:val="0"/>
          <w:numId w:val="11"/>
        </w:numPr>
        <w:contextualSpacing/>
        <w:jc w:val="both"/>
        <w:textAlignment w:val="auto"/>
        <w:rPr>
          <w:bCs/>
        </w:rPr>
      </w:pPr>
      <w:r w:rsidRPr="001C1AA1">
        <w:rPr>
          <w:bCs/>
        </w:rPr>
        <w:t>Sigita Rozentāle, Labklājības ministrijas Sociālo pakalpojumu un invaliditātes politikas departamenta direktora vietniece;</w:t>
      </w:r>
    </w:p>
    <w:p w14:paraId="0EF4422F" w14:textId="77777777" w:rsidR="001C1AA1" w:rsidRPr="001C1AA1" w:rsidRDefault="001C1AA1" w:rsidP="00960A50">
      <w:pPr>
        <w:numPr>
          <w:ilvl w:val="0"/>
          <w:numId w:val="11"/>
        </w:numPr>
        <w:contextualSpacing/>
        <w:jc w:val="both"/>
        <w:textAlignment w:val="auto"/>
        <w:rPr>
          <w:bCs/>
        </w:rPr>
      </w:pPr>
      <w:r w:rsidRPr="001C1AA1">
        <w:rPr>
          <w:bCs/>
          <w:lang w:eastAsia="en-US"/>
        </w:rPr>
        <w:t xml:space="preserve">Ērika </w:t>
      </w:r>
      <w:proofErr w:type="spellStart"/>
      <w:r w:rsidRPr="001C1AA1">
        <w:rPr>
          <w:bCs/>
          <w:lang w:eastAsia="en-US"/>
        </w:rPr>
        <w:t>Pičukāne</w:t>
      </w:r>
      <w:proofErr w:type="spellEnd"/>
      <w:r w:rsidRPr="001C1AA1">
        <w:rPr>
          <w:bCs/>
          <w:lang w:eastAsia="en-US"/>
        </w:rPr>
        <w:t xml:space="preserve">, Izglītības un zinātnes ministrijas </w:t>
      </w:r>
      <w:r w:rsidRPr="001C1AA1">
        <w:rPr>
          <w:lang w:eastAsia="en-US"/>
        </w:rPr>
        <w:t>padotības iestādes</w:t>
      </w:r>
      <w:r w:rsidRPr="001C1AA1">
        <w:rPr>
          <w:bCs/>
          <w:lang w:eastAsia="en-US"/>
        </w:rPr>
        <w:t xml:space="preserve"> Latviešu valodas aģentūras Izglītības daļas metodiķe;</w:t>
      </w:r>
    </w:p>
    <w:p w14:paraId="4B9BC92F" w14:textId="77777777" w:rsidR="001C1AA1" w:rsidRPr="001C1AA1" w:rsidRDefault="001C1AA1" w:rsidP="00960A50">
      <w:pPr>
        <w:numPr>
          <w:ilvl w:val="0"/>
          <w:numId w:val="11"/>
        </w:numPr>
        <w:contextualSpacing/>
        <w:jc w:val="both"/>
        <w:textAlignment w:val="auto"/>
        <w:rPr>
          <w:bCs/>
        </w:rPr>
      </w:pPr>
      <w:r w:rsidRPr="001C1AA1">
        <w:rPr>
          <w:bCs/>
        </w:rPr>
        <w:t>Ilze Sniega-Sniedziņa, Vides aizsardzības un reģionālās attīstības ministrijas Valsts ilgtspējīgas attīstības plānošanas departamenta Teritoriju attīstības izvērtēšanas nodaļas vecākā eksperte;</w:t>
      </w:r>
    </w:p>
    <w:p w14:paraId="3281EE2F" w14:textId="77777777" w:rsidR="001C1AA1" w:rsidRPr="001C1AA1" w:rsidRDefault="001C1AA1" w:rsidP="00960A50">
      <w:pPr>
        <w:numPr>
          <w:ilvl w:val="0"/>
          <w:numId w:val="11"/>
        </w:numPr>
        <w:contextualSpacing/>
        <w:jc w:val="both"/>
        <w:textAlignment w:val="auto"/>
        <w:rPr>
          <w:bCs/>
        </w:rPr>
      </w:pPr>
      <w:r w:rsidRPr="001C1AA1">
        <w:rPr>
          <w:bCs/>
        </w:rPr>
        <w:t>Ieva Jātniece, NVO pārstāvis – eksperts;</w:t>
      </w:r>
    </w:p>
    <w:p w14:paraId="3D9B604F" w14:textId="77777777" w:rsidR="001C1AA1" w:rsidRPr="001C1AA1" w:rsidRDefault="001C1AA1" w:rsidP="00960A50">
      <w:pPr>
        <w:numPr>
          <w:ilvl w:val="0"/>
          <w:numId w:val="11"/>
        </w:numPr>
        <w:contextualSpacing/>
        <w:jc w:val="both"/>
        <w:textAlignment w:val="auto"/>
        <w:rPr>
          <w:bCs/>
        </w:rPr>
      </w:pPr>
      <w:r w:rsidRPr="001C1AA1">
        <w:rPr>
          <w:bCs/>
        </w:rPr>
        <w:t>Linda Pavlovska, NVO pārstāvis – eksperts.</w:t>
      </w:r>
    </w:p>
    <w:p w14:paraId="0CCA8B5F" w14:textId="77777777" w:rsidR="001C1AA1" w:rsidRPr="001C1AA1" w:rsidRDefault="001C1AA1" w:rsidP="00960A50">
      <w:pPr>
        <w:jc w:val="both"/>
        <w:textAlignment w:val="auto"/>
        <w:rPr>
          <w:bCs/>
        </w:rPr>
      </w:pPr>
    </w:p>
    <w:p w14:paraId="515178BA" w14:textId="77777777" w:rsidR="001C1AA1" w:rsidRPr="001C1AA1" w:rsidRDefault="001C1AA1" w:rsidP="00960A50">
      <w:pPr>
        <w:jc w:val="both"/>
        <w:textAlignment w:val="auto"/>
        <w:rPr>
          <w:bCs/>
        </w:rPr>
      </w:pPr>
      <w:r w:rsidRPr="001C1AA1">
        <w:rPr>
          <w:bCs/>
          <w:u w:val="single"/>
        </w:rPr>
        <w:t>Fonda pārstāvis, kurš vada Komisijas darbu, bet atbilstības un kvalitātes kritēriju vērtēšanā un balsošanā nepiedalās</w:t>
      </w:r>
      <w:r w:rsidRPr="001C1AA1">
        <w:rPr>
          <w:bCs/>
        </w:rPr>
        <w:t>:</w:t>
      </w:r>
    </w:p>
    <w:p w14:paraId="3D9160C5" w14:textId="77777777" w:rsidR="001C1AA1" w:rsidRPr="001C1AA1" w:rsidRDefault="001C1AA1" w:rsidP="00960A50">
      <w:pPr>
        <w:numPr>
          <w:ilvl w:val="0"/>
          <w:numId w:val="13"/>
        </w:numPr>
        <w:contextualSpacing/>
        <w:jc w:val="both"/>
        <w:textAlignment w:val="auto"/>
        <w:rPr>
          <w:bCs/>
        </w:rPr>
      </w:pPr>
      <w:r w:rsidRPr="001C1AA1">
        <w:rPr>
          <w:bCs/>
        </w:rPr>
        <w:t>Ieva Plūme, Sabiedrības integrācijas fonda Pilsoniskās sabiedrības atbalsta departamenta Projektu konkursu un uzraudzības nodaļas vadītāja.</w:t>
      </w:r>
    </w:p>
    <w:p w14:paraId="0D3A404F" w14:textId="77777777" w:rsidR="001C1AA1" w:rsidRPr="001C1AA1" w:rsidRDefault="001C1AA1" w:rsidP="00960A50">
      <w:pPr>
        <w:ind w:left="709"/>
        <w:jc w:val="both"/>
        <w:textAlignment w:val="auto"/>
        <w:rPr>
          <w:b/>
          <w:lang w:eastAsia="en-US"/>
        </w:rPr>
      </w:pPr>
    </w:p>
    <w:p w14:paraId="0EC1C8E8" w14:textId="77777777" w:rsidR="001C1AA1" w:rsidRPr="001C1AA1" w:rsidRDefault="001C1AA1" w:rsidP="00960A50">
      <w:pPr>
        <w:jc w:val="both"/>
        <w:textAlignment w:val="auto"/>
        <w:rPr>
          <w:bCs/>
          <w:u w:val="single"/>
          <w:lang w:eastAsia="en-US"/>
        </w:rPr>
      </w:pPr>
      <w:r w:rsidRPr="001C1AA1">
        <w:rPr>
          <w:bCs/>
          <w:u w:val="single"/>
          <w:lang w:eastAsia="en-US"/>
        </w:rPr>
        <w:t>Komisijas locekļu aizvietotāji:</w:t>
      </w:r>
    </w:p>
    <w:p w14:paraId="3B451438" w14:textId="77777777" w:rsidR="001C1AA1" w:rsidRPr="001C1AA1" w:rsidRDefault="001C1AA1" w:rsidP="00960A50">
      <w:pPr>
        <w:numPr>
          <w:ilvl w:val="0"/>
          <w:numId w:val="12"/>
        </w:numPr>
        <w:contextualSpacing/>
        <w:jc w:val="both"/>
        <w:textAlignment w:val="auto"/>
        <w:rPr>
          <w:lang w:eastAsia="en-US"/>
        </w:rPr>
      </w:pPr>
      <w:r w:rsidRPr="001C1AA1">
        <w:rPr>
          <w:lang w:eastAsia="en-US"/>
        </w:rPr>
        <w:t xml:space="preserve">Jeļena Šaicāne, </w:t>
      </w:r>
      <w:r w:rsidRPr="001C1AA1">
        <w:rPr>
          <w:bCs/>
          <w:lang w:eastAsia="en-US"/>
        </w:rPr>
        <w:t xml:space="preserve">Kultūras ministrijas </w:t>
      </w:r>
      <w:r w:rsidRPr="001C1AA1">
        <w:rPr>
          <w:lang w:eastAsia="en-US"/>
        </w:rPr>
        <w:t>Sabiedrības integrācijas departamenta direktore;</w:t>
      </w:r>
    </w:p>
    <w:p w14:paraId="64257B10" w14:textId="77777777" w:rsidR="001C1AA1" w:rsidRPr="001C1AA1" w:rsidRDefault="001C1AA1" w:rsidP="00960A50">
      <w:pPr>
        <w:numPr>
          <w:ilvl w:val="0"/>
          <w:numId w:val="12"/>
        </w:numPr>
        <w:contextualSpacing/>
        <w:jc w:val="both"/>
        <w:textAlignment w:val="auto"/>
        <w:rPr>
          <w:lang w:eastAsia="en-US"/>
        </w:rPr>
      </w:pPr>
      <w:r w:rsidRPr="001C1AA1">
        <w:rPr>
          <w:lang w:eastAsia="en-US"/>
        </w:rPr>
        <w:t xml:space="preserve">Dace Ceriņa, </w:t>
      </w:r>
      <w:r w:rsidRPr="001C1AA1">
        <w:rPr>
          <w:bCs/>
          <w:lang w:eastAsia="en-US"/>
        </w:rPr>
        <w:t xml:space="preserve">Kultūras ministrijas </w:t>
      </w:r>
      <w:r w:rsidRPr="001C1AA1">
        <w:rPr>
          <w:lang w:eastAsia="en-US"/>
        </w:rPr>
        <w:t>Sabiedrības integrācijas un pilsoniskās sabiedrības attīstības nodaļas vecākā referente;</w:t>
      </w:r>
    </w:p>
    <w:p w14:paraId="0CEF0309" w14:textId="77777777" w:rsidR="001C1AA1" w:rsidRPr="001C1AA1" w:rsidRDefault="001C1AA1" w:rsidP="00960A50">
      <w:pPr>
        <w:numPr>
          <w:ilvl w:val="0"/>
          <w:numId w:val="12"/>
        </w:numPr>
        <w:contextualSpacing/>
        <w:jc w:val="both"/>
        <w:textAlignment w:val="auto"/>
        <w:rPr>
          <w:lang w:eastAsia="en-US"/>
        </w:rPr>
      </w:pPr>
      <w:r w:rsidRPr="001C1AA1">
        <w:rPr>
          <w:lang w:eastAsia="en-US"/>
        </w:rPr>
        <w:t xml:space="preserve">Ilze </w:t>
      </w:r>
      <w:proofErr w:type="spellStart"/>
      <w:r w:rsidRPr="001C1AA1">
        <w:rPr>
          <w:lang w:eastAsia="en-US"/>
        </w:rPr>
        <w:t>Skrodele</w:t>
      </w:r>
      <w:proofErr w:type="spellEnd"/>
      <w:r w:rsidRPr="001C1AA1">
        <w:rPr>
          <w:lang w:eastAsia="en-US"/>
        </w:rPr>
        <w:t xml:space="preserve"> – </w:t>
      </w:r>
      <w:proofErr w:type="spellStart"/>
      <w:r w:rsidRPr="001C1AA1">
        <w:rPr>
          <w:lang w:eastAsia="en-US"/>
        </w:rPr>
        <w:t>Dubrovska</w:t>
      </w:r>
      <w:proofErr w:type="spellEnd"/>
      <w:r w:rsidRPr="001C1AA1">
        <w:rPr>
          <w:lang w:eastAsia="en-US"/>
        </w:rPr>
        <w:t>, Labklājības ministrijas Sociālā darba un sociālās palīdzības politikas departamenta direktore;</w:t>
      </w:r>
    </w:p>
    <w:p w14:paraId="48542B2A" w14:textId="77777777" w:rsidR="001C1AA1" w:rsidRPr="001C1AA1" w:rsidRDefault="001C1AA1" w:rsidP="00960A50">
      <w:pPr>
        <w:numPr>
          <w:ilvl w:val="0"/>
          <w:numId w:val="12"/>
        </w:numPr>
        <w:contextualSpacing/>
        <w:jc w:val="both"/>
        <w:textAlignment w:val="auto"/>
        <w:rPr>
          <w:lang w:eastAsia="en-US"/>
        </w:rPr>
      </w:pPr>
      <w:r w:rsidRPr="001C1AA1">
        <w:rPr>
          <w:lang w:eastAsia="en-US"/>
        </w:rPr>
        <w:t xml:space="preserve">Iveta </w:t>
      </w:r>
      <w:proofErr w:type="spellStart"/>
      <w:r w:rsidRPr="001C1AA1">
        <w:rPr>
          <w:lang w:eastAsia="en-US"/>
        </w:rPr>
        <w:t>Marševska</w:t>
      </w:r>
      <w:proofErr w:type="spellEnd"/>
      <w:r w:rsidRPr="001C1AA1">
        <w:rPr>
          <w:lang w:eastAsia="en-US"/>
        </w:rPr>
        <w:t xml:space="preserve">, </w:t>
      </w:r>
      <w:r w:rsidRPr="001C1AA1">
        <w:rPr>
          <w:bCs/>
          <w:lang w:eastAsia="en-US"/>
        </w:rPr>
        <w:t xml:space="preserve">Izglītības un zinātnes ministrijas </w:t>
      </w:r>
      <w:r w:rsidRPr="001C1AA1">
        <w:rPr>
          <w:lang w:eastAsia="en-US"/>
        </w:rPr>
        <w:t>padotības iestādes Latviešu valodas aģentūras Izglītības daļas metodiķe.</w:t>
      </w:r>
    </w:p>
    <w:p w14:paraId="6008BB41" w14:textId="77777777" w:rsidR="001C1AA1" w:rsidRPr="001C1AA1" w:rsidRDefault="001C1AA1" w:rsidP="00960A50">
      <w:pPr>
        <w:jc w:val="both"/>
        <w:textAlignment w:val="auto"/>
        <w:rPr>
          <w:lang w:eastAsia="en-US"/>
        </w:rPr>
      </w:pPr>
    </w:p>
    <w:p w14:paraId="4A049404" w14:textId="77777777" w:rsidR="001C1AA1" w:rsidRPr="001C1AA1" w:rsidRDefault="001C1AA1" w:rsidP="00960A50">
      <w:pPr>
        <w:jc w:val="both"/>
        <w:textAlignment w:val="auto"/>
        <w:rPr>
          <w:u w:val="single"/>
          <w:lang w:eastAsia="en-US"/>
        </w:rPr>
      </w:pPr>
      <w:r w:rsidRPr="001C1AA1">
        <w:rPr>
          <w:u w:val="single"/>
          <w:lang w:eastAsia="en-US"/>
        </w:rPr>
        <w:t>Fonda pārstāvja aizvietotājs, kurš vada Komisijas darbu, bet atbilstības un kvalitātes kritēriju vērtēšanā un balsošanā nepiedalās:</w:t>
      </w:r>
    </w:p>
    <w:p w14:paraId="2CAF2A68" w14:textId="77777777" w:rsidR="001C1AA1" w:rsidRPr="001C1AA1" w:rsidRDefault="001C1AA1" w:rsidP="00960A50">
      <w:pPr>
        <w:numPr>
          <w:ilvl w:val="0"/>
          <w:numId w:val="14"/>
        </w:numPr>
        <w:contextualSpacing/>
        <w:jc w:val="both"/>
        <w:textAlignment w:val="auto"/>
        <w:rPr>
          <w:rFonts w:ascii="Calibri" w:eastAsia="MS Mincho" w:hAnsi="Calibri" w:cs="Arial"/>
          <w:lang w:eastAsia="en-US"/>
        </w:rPr>
      </w:pPr>
      <w:r w:rsidRPr="001C1AA1">
        <w:rPr>
          <w:lang w:eastAsia="en-US"/>
        </w:rPr>
        <w:t>Liene Vārslavāne, Sabiedrības integrācijas fonda Pilsoniskās sabiedrības atbalsta departamenta Projektu konkursu un uzraudzības nodaļas vadītāja vietniece.</w:t>
      </w:r>
    </w:p>
    <w:p w14:paraId="63974093" w14:textId="77777777" w:rsidR="00063B7F" w:rsidRDefault="00063B7F" w:rsidP="00960A50">
      <w:pPr>
        <w:pStyle w:val="Pamatteksts2"/>
        <w:tabs>
          <w:tab w:val="left" w:pos="360"/>
        </w:tabs>
        <w:spacing w:after="0" w:line="240" w:lineRule="auto"/>
        <w:ind w:left="1140"/>
      </w:pPr>
    </w:p>
    <w:p w14:paraId="31B4A604" w14:textId="77777777" w:rsidR="001C1AA1" w:rsidRDefault="001C1AA1" w:rsidP="00960A50">
      <w:pPr>
        <w:pStyle w:val="Pamatteksts2"/>
        <w:tabs>
          <w:tab w:val="left" w:pos="360"/>
        </w:tabs>
        <w:spacing w:after="0" w:line="240" w:lineRule="auto"/>
        <w:ind w:left="1140"/>
      </w:pPr>
    </w:p>
    <w:p w14:paraId="2C7CD6EA" w14:textId="77777777" w:rsidR="001C1AA1" w:rsidRDefault="001C1AA1" w:rsidP="00960A50">
      <w:pPr>
        <w:pStyle w:val="Pamatteksts2"/>
        <w:tabs>
          <w:tab w:val="left" w:pos="360"/>
        </w:tabs>
        <w:spacing w:after="0" w:line="240" w:lineRule="auto"/>
        <w:ind w:left="1140"/>
      </w:pPr>
    </w:p>
    <w:sectPr w:rsidR="001C1AA1" w:rsidSect="000A57BA">
      <w:footerReference w:type="default" r:id="rId24"/>
      <w:pgSz w:w="11906" w:h="16838"/>
      <w:pgMar w:top="993" w:right="1286" w:bottom="1410" w:left="1701" w:header="0" w:footer="851"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D9ED2" w14:textId="77777777" w:rsidR="00440AB3" w:rsidRDefault="00440AB3">
      <w:r>
        <w:separator/>
      </w:r>
    </w:p>
  </w:endnote>
  <w:endnote w:type="continuationSeparator" w:id="0">
    <w:p w14:paraId="184648AB" w14:textId="77777777" w:rsidR="00440AB3" w:rsidRDefault="00440AB3">
      <w:r>
        <w:continuationSeparator/>
      </w:r>
    </w:p>
  </w:endnote>
  <w:endnote w:type="continuationNotice" w:id="1">
    <w:p w14:paraId="54DA95AE" w14:textId="77777777" w:rsidR="00440AB3" w:rsidRDefault="00440A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455009"/>
      <w:docPartObj>
        <w:docPartGallery w:val="Page Numbers (Bottom of Page)"/>
        <w:docPartUnique/>
      </w:docPartObj>
    </w:sdtPr>
    <w:sdtEndPr>
      <w:rPr>
        <w:noProof/>
      </w:rPr>
    </w:sdtEndPr>
    <w:sdtContent>
      <w:p w14:paraId="30ECEF8F" w14:textId="47A354CE" w:rsidR="000A57BA" w:rsidRDefault="000A57BA" w:rsidP="000A57BA">
        <w:pPr>
          <w:pStyle w:val="Kjene"/>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69470" w14:textId="77777777" w:rsidR="00440AB3" w:rsidRDefault="00440AB3">
      <w:r>
        <w:separator/>
      </w:r>
    </w:p>
  </w:footnote>
  <w:footnote w:type="continuationSeparator" w:id="0">
    <w:p w14:paraId="257FD329" w14:textId="77777777" w:rsidR="00440AB3" w:rsidRDefault="00440AB3">
      <w:r>
        <w:continuationSeparator/>
      </w:r>
    </w:p>
  </w:footnote>
  <w:footnote w:type="continuationNotice" w:id="1">
    <w:p w14:paraId="7BD37DE9" w14:textId="77777777" w:rsidR="00440AB3" w:rsidRDefault="00440A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30B7"/>
    <w:multiLevelType w:val="hybridMultilevel"/>
    <w:tmpl w:val="3EC2EF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EB605C"/>
    <w:multiLevelType w:val="hybridMultilevel"/>
    <w:tmpl w:val="DF2AEDB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F62AD"/>
    <w:multiLevelType w:val="multilevel"/>
    <w:tmpl w:val="17A20686"/>
    <w:lvl w:ilvl="0">
      <w:start w:val="1"/>
      <w:numFmt w:val="decimal"/>
      <w:lvlText w:val="%1."/>
      <w:lvlJc w:val="left"/>
      <w:pPr>
        <w:ind w:left="720" w:hanging="360"/>
      </w:pPr>
      <w:rPr>
        <w:rFonts w:ascii="Times New Roman" w:eastAsia="Times New Roman" w:hAnsi="Times New Roman" w:cs="Times New Roman"/>
        <w:b/>
        <w:bCs/>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472041A"/>
    <w:multiLevelType w:val="multilevel"/>
    <w:tmpl w:val="0130D0C0"/>
    <w:lvl w:ilvl="0">
      <w:start w:val="3"/>
      <w:numFmt w:val="decimal"/>
      <w:lvlText w:val="%1."/>
      <w:lvlJc w:val="left"/>
      <w:pPr>
        <w:ind w:left="360" w:hanging="360"/>
      </w:pPr>
    </w:lvl>
    <w:lvl w:ilvl="1">
      <w:start w:val="1"/>
      <w:numFmt w:val="decimal"/>
      <w:lvlText w:val="%1.%2."/>
      <w:lvlJc w:val="left"/>
      <w:pPr>
        <w:ind w:left="1074" w:hanging="360"/>
      </w:pPr>
    </w:lvl>
    <w:lvl w:ilvl="2">
      <w:start w:val="1"/>
      <w:numFmt w:val="decimal"/>
      <w:lvlText w:val="%1.%2.%3."/>
      <w:lvlJc w:val="left"/>
      <w:pPr>
        <w:ind w:left="2148" w:hanging="720"/>
      </w:pPr>
    </w:lvl>
    <w:lvl w:ilvl="3">
      <w:start w:val="1"/>
      <w:numFmt w:val="decimal"/>
      <w:lvlText w:val="%1.%2.%3.%4."/>
      <w:lvlJc w:val="left"/>
      <w:pPr>
        <w:ind w:left="2862" w:hanging="720"/>
      </w:pPr>
    </w:lvl>
    <w:lvl w:ilvl="4">
      <w:start w:val="1"/>
      <w:numFmt w:val="decimal"/>
      <w:lvlText w:val="%1.%2.%3.%4.%5."/>
      <w:lvlJc w:val="left"/>
      <w:pPr>
        <w:ind w:left="3936" w:hanging="1080"/>
      </w:pPr>
    </w:lvl>
    <w:lvl w:ilvl="5">
      <w:start w:val="1"/>
      <w:numFmt w:val="decimal"/>
      <w:lvlText w:val="%1.%2.%3.%4.%5.%6."/>
      <w:lvlJc w:val="left"/>
      <w:pPr>
        <w:ind w:left="4650" w:hanging="1080"/>
      </w:pPr>
    </w:lvl>
    <w:lvl w:ilvl="6">
      <w:start w:val="1"/>
      <w:numFmt w:val="decimal"/>
      <w:lvlText w:val="%1.%2.%3.%4.%5.%6.%7."/>
      <w:lvlJc w:val="left"/>
      <w:pPr>
        <w:ind w:left="5724" w:hanging="1440"/>
      </w:pPr>
    </w:lvl>
    <w:lvl w:ilvl="7">
      <w:start w:val="1"/>
      <w:numFmt w:val="decimal"/>
      <w:lvlText w:val="%1.%2.%3.%4.%5.%6.%7.%8."/>
      <w:lvlJc w:val="left"/>
      <w:pPr>
        <w:ind w:left="6438" w:hanging="1440"/>
      </w:pPr>
    </w:lvl>
    <w:lvl w:ilvl="8">
      <w:start w:val="1"/>
      <w:numFmt w:val="decimal"/>
      <w:lvlText w:val="%1.%2.%3.%4.%5.%6.%7.%8.%9."/>
      <w:lvlJc w:val="left"/>
      <w:pPr>
        <w:ind w:left="7512" w:hanging="1800"/>
      </w:pPr>
    </w:lvl>
  </w:abstractNum>
  <w:abstractNum w:abstractNumId="4" w15:restartNumberingAfterBreak="0">
    <w:nsid w:val="16777B1C"/>
    <w:multiLevelType w:val="hybridMultilevel"/>
    <w:tmpl w:val="76785B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BFC3C21"/>
    <w:multiLevelType w:val="multilevel"/>
    <w:tmpl w:val="EAD240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D99351D"/>
    <w:multiLevelType w:val="hybridMultilevel"/>
    <w:tmpl w:val="2586D71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C366F"/>
    <w:multiLevelType w:val="hybridMultilevel"/>
    <w:tmpl w:val="18108F24"/>
    <w:lvl w:ilvl="0" w:tplc="7362003A">
      <w:start w:val="1"/>
      <w:numFmt w:val="decimal"/>
      <w:lvlText w:val="%1)"/>
      <w:lvlJc w:val="left"/>
      <w:pPr>
        <w:ind w:left="720" w:hanging="360"/>
      </w:pPr>
      <w:rPr>
        <w:rFonts w:cs="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347E55"/>
    <w:multiLevelType w:val="multilevel"/>
    <w:tmpl w:val="17A20686"/>
    <w:lvl w:ilvl="0">
      <w:start w:val="1"/>
      <w:numFmt w:val="decimal"/>
      <w:lvlText w:val="%1."/>
      <w:lvlJc w:val="left"/>
      <w:pPr>
        <w:ind w:left="720" w:hanging="360"/>
      </w:pPr>
      <w:rPr>
        <w:rFonts w:ascii="Times New Roman" w:eastAsia="Times New Roman" w:hAnsi="Times New Roman" w:cs="Times New Roman"/>
        <w:b/>
        <w:bCs/>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65D48A3"/>
    <w:multiLevelType w:val="multilevel"/>
    <w:tmpl w:val="9F2A7462"/>
    <w:lvl w:ilvl="0">
      <w:start w:val="1"/>
      <w:numFmt w:val="bullet"/>
      <w:lvlText w:val=""/>
      <w:lvlJc w:val="left"/>
      <w:pPr>
        <w:tabs>
          <w:tab w:val="num" w:pos="0"/>
        </w:tabs>
        <w:ind w:left="1494" w:hanging="360"/>
      </w:pPr>
      <w:rPr>
        <w:rFonts w:ascii="Symbol" w:hAnsi="Symbol" w:cs="Symbol" w:hint="default"/>
      </w:rPr>
    </w:lvl>
    <w:lvl w:ilvl="1">
      <w:start w:val="1"/>
      <w:numFmt w:val="bullet"/>
      <w:lvlText w:val="o"/>
      <w:lvlJc w:val="left"/>
      <w:pPr>
        <w:tabs>
          <w:tab w:val="num" w:pos="0"/>
        </w:tabs>
        <w:ind w:left="2214" w:hanging="360"/>
      </w:pPr>
      <w:rPr>
        <w:rFonts w:ascii="Courier New" w:hAnsi="Courier New" w:cs="Courier New" w:hint="default"/>
      </w:rPr>
    </w:lvl>
    <w:lvl w:ilvl="2">
      <w:start w:val="1"/>
      <w:numFmt w:val="bullet"/>
      <w:lvlText w:val=""/>
      <w:lvlJc w:val="left"/>
      <w:pPr>
        <w:tabs>
          <w:tab w:val="num" w:pos="0"/>
        </w:tabs>
        <w:ind w:left="2934" w:hanging="360"/>
      </w:pPr>
      <w:rPr>
        <w:rFonts w:ascii="Wingdings" w:hAnsi="Wingdings" w:cs="Wingdings" w:hint="default"/>
      </w:rPr>
    </w:lvl>
    <w:lvl w:ilvl="3">
      <w:start w:val="1"/>
      <w:numFmt w:val="bullet"/>
      <w:lvlText w:val=""/>
      <w:lvlJc w:val="left"/>
      <w:pPr>
        <w:tabs>
          <w:tab w:val="num" w:pos="0"/>
        </w:tabs>
        <w:ind w:left="3654" w:hanging="360"/>
      </w:pPr>
      <w:rPr>
        <w:rFonts w:ascii="Symbol" w:hAnsi="Symbol" w:cs="Symbol" w:hint="default"/>
      </w:rPr>
    </w:lvl>
    <w:lvl w:ilvl="4">
      <w:start w:val="1"/>
      <w:numFmt w:val="bullet"/>
      <w:lvlText w:val="o"/>
      <w:lvlJc w:val="left"/>
      <w:pPr>
        <w:tabs>
          <w:tab w:val="num" w:pos="0"/>
        </w:tabs>
        <w:ind w:left="4374" w:hanging="360"/>
      </w:pPr>
      <w:rPr>
        <w:rFonts w:ascii="Courier New" w:hAnsi="Courier New" w:cs="Courier New" w:hint="default"/>
      </w:rPr>
    </w:lvl>
    <w:lvl w:ilvl="5">
      <w:start w:val="1"/>
      <w:numFmt w:val="bullet"/>
      <w:lvlText w:val=""/>
      <w:lvlJc w:val="left"/>
      <w:pPr>
        <w:tabs>
          <w:tab w:val="num" w:pos="0"/>
        </w:tabs>
        <w:ind w:left="5094" w:hanging="360"/>
      </w:pPr>
      <w:rPr>
        <w:rFonts w:ascii="Wingdings" w:hAnsi="Wingdings" w:cs="Wingdings" w:hint="default"/>
      </w:rPr>
    </w:lvl>
    <w:lvl w:ilvl="6">
      <w:start w:val="1"/>
      <w:numFmt w:val="bullet"/>
      <w:lvlText w:val=""/>
      <w:lvlJc w:val="left"/>
      <w:pPr>
        <w:tabs>
          <w:tab w:val="num" w:pos="0"/>
        </w:tabs>
        <w:ind w:left="5814" w:hanging="360"/>
      </w:pPr>
      <w:rPr>
        <w:rFonts w:ascii="Symbol" w:hAnsi="Symbol" w:cs="Symbol" w:hint="default"/>
      </w:rPr>
    </w:lvl>
    <w:lvl w:ilvl="7">
      <w:start w:val="1"/>
      <w:numFmt w:val="bullet"/>
      <w:lvlText w:val="o"/>
      <w:lvlJc w:val="left"/>
      <w:pPr>
        <w:tabs>
          <w:tab w:val="num" w:pos="0"/>
        </w:tabs>
        <w:ind w:left="6534" w:hanging="360"/>
      </w:pPr>
      <w:rPr>
        <w:rFonts w:ascii="Courier New" w:hAnsi="Courier New" w:cs="Courier New" w:hint="default"/>
      </w:rPr>
    </w:lvl>
    <w:lvl w:ilvl="8">
      <w:start w:val="1"/>
      <w:numFmt w:val="bullet"/>
      <w:lvlText w:val=""/>
      <w:lvlJc w:val="left"/>
      <w:pPr>
        <w:tabs>
          <w:tab w:val="num" w:pos="0"/>
        </w:tabs>
        <w:ind w:left="7254" w:hanging="360"/>
      </w:pPr>
      <w:rPr>
        <w:rFonts w:ascii="Wingdings" w:hAnsi="Wingdings" w:cs="Wingdings" w:hint="default"/>
      </w:rPr>
    </w:lvl>
  </w:abstractNum>
  <w:abstractNum w:abstractNumId="10" w15:restartNumberingAfterBreak="0">
    <w:nsid w:val="36AA559B"/>
    <w:multiLevelType w:val="hybridMultilevel"/>
    <w:tmpl w:val="37F66BBA"/>
    <w:lvl w:ilvl="0" w:tplc="14FEA1BE">
      <w:start w:val="1"/>
      <w:numFmt w:val="decimal"/>
      <w:lvlText w:val="%1)"/>
      <w:lvlJc w:val="left"/>
      <w:pPr>
        <w:ind w:left="720" w:hanging="360"/>
      </w:pPr>
      <w:rPr>
        <w:rFonts w:ascii="Times New Roman" w:eastAsia="Calibri" w:hAnsi="Times New Roman" w:cs="Times New Roman"/>
        <w:i w:val="0"/>
        <w:i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9C6EBA"/>
    <w:multiLevelType w:val="hybridMultilevel"/>
    <w:tmpl w:val="173EE64C"/>
    <w:lvl w:ilvl="0" w:tplc="9392AC50">
      <w:start w:val="9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1051AC1"/>
    <w:multiLevelType w:val="hybridMultilevel"/>
    <w:tmpl w:val="43244C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8F35B3E"/>
    <w:multiLevelType w:val="hybridMultilevel"/>
    <w:tmpl w:val="653E7C36"/>
    <w:lvl w:ilvl="0" w:tplc="A01CCB30">
      <w:start w:val="1"/>
      <w:numFmt w:val="upperRoman"/>
      <w:lvlText w:val="%1."/>
      <w:lvlJc w:val="left"/>
      <w:pPr>
        <w:ind w:left="1797" w:hanging="720"/>
      </w:pPr>
    </w:lvl>
    <w:lvl w:ilvl="1" w:tplc="04260005">
      <w:start w:val="1"/>
      <w:numFmt w:val="bullet"/>
      <w:lvlText w:val=""/>
      <w:lvlJc w:val="left"/>
      <w:pPr>
        <w:ind w:left="2157" w:hanging="360"/>
      </w:pPr>
      <w:rPr>
        <w:rFonts w:ascii="Wingdings" w:hAnsi="Wingdings" w:hint="default"/>
      </w:rPr>
    </w:lvl>
    <w:lvl w:ilvl="2" w:tplc="0426001B">
      <w:start w:val="1"/>
      <w:numFmt w:val="lowerRoman"/>
      <w:lvlText w:val="%3."/>
      <w:lvlJc w:val="right"/>
      <w:pPr>
        <w:ind w:left="2877" w:hanging="180"/>
      </w:pPr>
    </w:lvl>
    <w:lvl w:ilvl="3" w:tplc="0426000F">
      <w:start w:val="1"/>
      <w:numFmt w:val="decimal"/>
      <w:lvlText w:val="%4."/>
      <w:lvlJc w:val="left"/>
      <w:pPr>
        <w:ind w:left="3597" w:hanging="360"/>
      </w:pPr>
    </w:lvl>
    <w:lvl w:ilvl="4" w:tplc="04260019">
      <w:start w:val="1"/>
      <w:numFmt w:val="lowerLetter"/>
      <w:lvlText w:val="%5."/>
      <w:lvlJc w:val="left"/>
      <w:pPr>
        <w:ind w:left="4317" w:hanging="360"/>
      </w:pPr>
    </w:lvl>
    <w:lvl w:ilvl="5" w:tplc="0426001B">
      <w:start w:val="1"/>
      <w:numFmt w:val="lowerRoman"/>
      <w:lvlText w:val="%6."/>
      <w:lvlJc w:val="right"/>
      <w:pPr>
        <w:ind w:left="5037" w:hanging="180"/>
      </w:pPr>
    </w:lvl>
    <w:lvl w:ilvl="6" w:tplc="0426000F">
      <w:start w:val="1"/>
      <w:numFmt w:val="decimal"/>
      <w:lvlText w:val="%7."/>
      <w:lvlJc w:val="left"/>
      <w:pPr>
        <w:ind w:left="5757" w:hanging="360"/>
      </w:pPr>
    </w:lvl>
    <w:lvl w:ilvl="7" w:tplc="04260019">
      <w:start w:val="1"/>
      <w:numFmt w:val="lowerLetter"/>
      <w:lvlText w:val="%8."/>
      <w:lvlJc w:val="left"/>
      <w:pPr>
        <w:ind w:left="6477" w:hanging="360"/>
      </w:pPr>
    </w:lvl>
    <w:lvl w:ilvl="8" w:tplc="0426001B">
      <w:start w:val="1"/>
      <w:numFmt w:val="lowerRoman"/>
      <w:lvlText w:val="%9."/>
      <w:lvlJc w:val="right"/>
      <w:pPr>
        <w:ind w:left="7197" w:hanging="180"/>
      </w:pPr>
    </w:lvl>
  </w:abstractNum>
  <w:abstractNum w:abstractNumId="14" w15:restartNumberingAfterBreak="0">
    <w:nsid w:val="592E0706"/>
    <w:multiLevelType w:val="hybridMultilevel"/>
    <w:tmpl w:val="8A3C8FFE"/>
    <w:lvl w:ilvl="0" w:tplc="87B25BEA">
      <w:start w:val="10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8F83AC4"/>
    <w:multiLevelType w:val="hybridMultilevel"/>
    <w:tmpl w:val="87766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7CF1B7B"/>
    <w:multiLevelType w:val="hybridMultilevel"/>
    <w:tmpl w:val="EF1C830A"/>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8B80E62"/>
    <w:multiLevelType w:val="hybridMultilevel"/>
    <w:tmpl w:val="ECB0DC52"/>
    <w:lvl w:ilvl="0" w:tplc="A01CCB30">
      <w:start w:val="1"/>
      <w:numFmt w:val="upperRoman"/>
      <w:lvlText w:val="%1."/>
      <w:lvlJc w:val="left"/>
      <w:pPr>
        <w:ind w:left="1797" w:hanging="720"/>
      </w:pPr>
    </w:lvl>
    <w:lvl w:ilvl="1" w:tplc="04260005">
      <w:start w:val="1"/>
      <w:numFmt w:val="bullet"/>
      <w:lvlText w:val=""/>
      <w:lvlJc w:val="left"/>
      <w:pPr>
        <w:ind w:left="2157" w:hanging="360"/>
      </w:pPr>
      <w:rPr>
        <w:rFonts w:ascii="Wingdings" w:hAnsi="Wingdings" w:hint="default"/>
      </w:rPr>
    </w:lvl>
    <w:lvl w:ilvl="2" w:tplc="0426001B">
      <w:start w:val="1"/>
      <w:numFmt w:val="lowerRoman"/>
      <w:lvlText w:val="%3."/>
      <w:lvlJc w:val="right"/>
      <w:pPr>
        <w:ind w:left="2877" w:hanging="180"/>
      </w:pPr>
    </w:lvl>
    <w:lvl w:ilvl="3" w:tplc="0426000F">
      <w:start w:val="1"/>
      <w:numFmt w:val="decimal"/>
      <w:lvlText w:val="%4."/>
      <w:lvlJc w:val="left"/>
      <w:pPr>
        <w:ind w:left="3597" w:hanging="360"/>
      </w:pPr>
    </w:lvl>
    <w:lvl w:ilvl="4" w:tplc="04260019">
      <w:start w:val="1"/>
      <w:numFmt w:val="lowerLetter"/>
      <w:lvlText w:val="%5."/>
      <w:lvlJc w:val="left"/>
      <w:pPr>
        <w:ind w:left="4317" w:hanging="360"/>
      </w:pPr>
    </w:lvl>
    <w:lvl w:ilvl="5" w:tplc="0426001B">
      <w:start w:val="1"/>
      <w:numFmt w:val="lowerRoman"/>
      <w:lvlText w:val="%6."/>
      <w:lvlJc w:val="right"/>
      <w:pPr>
        <w:ind w:left="5037" w:hanging="180"/>
      </w:pPr>
    </w:lvl>
    <w:lvl w:ilvl="6" w:tplc="0426000F">
      <w:start w:val="1"/>
      <w:numFmt w:val="decimal"/>
      <w:lvlText w:val="%7."/>
      <w:lvlJc w:val="left"/>
      <w:pPr>
        <w:ind w:left="5757" w:hanging="360"/>
      </w:pPr>
    </w:lvl>
    <w:lvl w:ilvl="7" w:tplc="04260019">
      <w:start w:val="1"/>
      <w:numFmt w:val="lowerLetter"/>
      <w:lvlText w:val="%8."/>
      <w:lvlJc w:val="left"/>
      <w:pPr>
        <w:ind w:left="6477" w:hanging="360"/>
      </w:pPr>
    </w:lvl>
    <w:lvl w:ilvl="8" w:tplc="0426001B">
      <w:start w:val="1"/>
      <w:numFmt w:val="lowerRoman"/>
      <w:lvlText w:val="%9."/>
      <w:lvlJc w:val="right"/>
      <w:pPr>
        <w:ind w:left="7197" w:hanging="180"/>
      </w:pPr>
    </w:lvl>
  </w:abstractNum>
  <w:num w:numId="1" w16cid:durableId="351300068">
    <w:abstractNumId w:val="9"/>
  </w:num>
  <w:num w:numId="2" w16cid:durableId="507715892">
    <w:abstractNumId w:val="5"/>
  </w:num>
  <w:num w:numId="3" w16cid:durableId="1829831018">
    <w:abstractNumId w:val="8"/>
  </w:num>
  <w:num w:numId="4" w16cid:durableId="153546302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101107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789907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4485741">
    <w:abstractNumId w:val="10"/>
  </w:num>
  <w:num w:numId="8" w16cid:durableId="1586692367">
    <w:abstractNumId w:val="6"/>
  </w:num>
  <w:num w:numId="9" w16cid:durableId="1109088746">
    <w:abstractNumId w:val="1"/>
  </w:num>
  <w:num w:numId="10" w16cid:durableId="882404035">
    <w:abstractNumId w:val="16"/>
  </w:num>
  <w:num w:numId="11" w16cid:durableId="2029674494">
    <w:abstractNumId w:val="12"/>
  </w:num>
  <w:num w:numId="12" w16cid:durableId="1445080103">
    <w:abstractNumId w:val="0"/>
  </w:num>
  <w:num w:numId="13" w16cid:durableId="266349285">
    <w:abstractNumId w:val="15"/>
  </w:num>
  <w:num w:numId="14" w16cid:durableId="1436053787">
    <w:abstractNumId w:val="4"/>
  </w:num>
  <w:num w:numId="15" w16cid:durableId="2075884815">
    <w:abstractNumId w:val="7"/>
  </w:num>
  <w:num w:numId="16" w16cid:durableId="109474885">
    <w:abstractNumId w:val="2"/>
  </w:num>
  <w:num w:numId="17" w16cid:durableId="1478836475">
    <w:abstractNumId w:val="14"/>
  </w:num>
  <w:num w:numId="18" w16cid:durableId="7946445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8E"/>
    <w:rsid w:val="00023501"/>
    <w:rsid w:val="0003067E"/>
    <w:rsid w:val="000322F5"/>
    <w:rsid w:val="00036E2E"/>
    <w:rsid w:val="00042DBB"/>
    <w:rsid w:val="000502E4"/>
    <w:rsid w:val="00051A4C"/>
    <w:rsid w:val="00060625"/>
    <w:rsid w:val="00063B7F"/>
    <w:rsid w:val="00064B1F"/>
    <w:rsid w:val="0006522F"/>
    <w:rsid w:val="000703DB"/>
    <w:rsid w:val="00073378"/>
    <w:rsid w:val="000825CF"/>
    <w:rsid w:val="00092E51"/>
    <w:rsid w:val="000A57BA"/>
    <w:rsid w:val="000B0AA9"/>
    <w:rsid w:val="000B3063"/>
    <w:rsid w:val="000D3258"/>
    <w:rsid w:val="000D6852"/>
    <w:rsid w:val="000E4928"/>
    <w:rsid w:val="00104248"/>
    <w:rsid w:val="00105EC1"/>
    <w:rsid w:val="0010622F"/>
    <w:rsid w:val="00113203"/>
    <w:rsid w:val="00117D3A"/>
    <w:rsid w:val="001223DE"/>
    <w:rsid w:val="00125663"/>
    <w:rsid w:val="00133A49"/>
    <w:rsid w:val="00136306"/>
    <w:rsid w:val="00156622"/>
    <w:rsid w:val="00174CB6"/>
    <w:rsid w:val="001969DF"/>
    <w:rsid w:val="001B7202"/>
    <w:rsid w:val="001C1AA1"/>
    <w:rsid w:val="001C1BAB"/>
    <w:rsid w:val="001C3868"/>
    <w:rsid w:val="001D38B3"/>
    <w:rsid w:val="001D7EB6"/>
    <w:rsid w:val="001E16C1"/>
    <w:rsid w:val="001F2090"/>
    <w:rsid w:val="00201792"/>
    <w:rsid w:val="002025A9"/>
    <w:rsid w:val="002147F1"/>
    <w:rsid w:val="00226FA5"/>
    <w:rsid w:val="0026368B"/>
    <w:rsid w:val="00281946"/>
    <w:rsid w:val="002976C6"/>
    <w:rsid w:val="00297AF0"/>
    <w:rsid w:val="002D4C22"/>
    <w:rsid w:val="002E382A"/>
    <w:rsid w:val="003031CF"/>
    <w:rsid w:val="0030740B"/>
    <w:rsid w:val="00307FDD"/>
    <w:rsid w:val="00321EE6"/>
    <w:rsid w:val="003309EF"/>
    <w:rsid w:val="00331CC4"/>
    <w:rsid w:val="00336A05"/>
    <w:rsid w:val="0034116C"/>
    <w:rsid w:val="00343448"/>
    <w:rsid w:val="00357095"/>
    <w:rsid w:val="00361D92"/>
    <w:rsid w:val="00387F2A"/>
    <w:rsid w:val="003935E1"/>
    <w:rsid w:val="003C5D95"/>
    <w:rsid w:val="003D698A"/>
    <w:rsid w:val="003E7D26"/>
    <w:rsid w:val="0040404B"/>
    <w:rsid w:val="0040544E"/>
    <w:rsid w:val="00415374"/>
    <w:rsid w:val="00430E9D"/>
    <w:rsid w:val="00435223"/>
    <w:rsid w:val="00440AB3"/>
    <w:rsid w:val="00441CDA"/>
    <w:rsid w:val="00473E54"/>
    <w:rsid w:val="00482E40"/>
    <w:rsid w:val="00487DB2"/>
    <w:rsid w:val="00490196"/>
    <w:rsid w:val="0049244E"/>
    <w:rsid w:val="004A6D21"/>
    <w:rsid w:val="004A70D6"/>
    <w:rsid w:val="004C5E2D"/>
    <w:rsid w:val="004D1BC4"/>
    <w:rsid w:val="004D5603"/>
    <w:rsid w:val="004E39F4"/>
    <w:rsid w:val="004F73C8"/>
    <w:rsid w:val="004F7E79"/>
    <w:rsid w:val="005154CD"/>
    <w:rsid w:val="00520E79"/>
    <w:rsid w:val="0052222F"/>
    <w:rsid w:val="00533722"/>
    <w:rsid w:val="00544619"/>
    <w:rsid w:val="00561142"/>
    <w:rsid w:val="0056569B"/>
    <w:rsid w:val="00573331"/>
    <w:rsid w:val="0058205B"/>
    <w:rsid w:val="005B1440"/>
    <w:rsid w:val="00613ECD"/>
    <w:rsid w:val="006216BC"/>
    <w:rsid w:val="00622FDF"/>
    <w:rsid w:val="00643E37"/>
    <w:rsid w:val="0064485B"/>
    <w:rsid w:val="006553C2"/>
    <w:rsid w:val="00697EC0"/>
    <w:rsid w:val="006B7F91"/>
    <w:rsid w:val="006D0760"/>
    <w:rsid w:val="006F0A59"/>
    <w:rsid w:val="006F2045"/>
    <w:rsid w:val="007062E8"/>
    <w:rsid w:val="00725652"/>
    <w:rsid w:val="00730B79"/>
    <w:rsid w:val="007325AD"/>
    <w:rsid w:val="007434BD"/>
    <w:rsid w:val="00750FC8"/>
    <w:rsid w:val="00787BE6"/>
    <w:rsid w:val="007C0458"/>
    <w:rsid w:val="007F1C54"/>
    <w:rsid w:val="007F597C"/>
    <w:rsid w:val="008265DC"/>
    <w:rsid w:val="008411CF"/>
    <w:rsid w:val="00842DBA"/>
    <w:rsid w:val="00850D89"/>
    <w:rsid w:val="008567F4"/>
    <w:rsid w:val="0086155B"/>
    <w:rsid w:val="00867F61"/>
    <w:rsid w:val="00872BF0"/>
    <w:rsid w:val="008822F1"/>
    <w:rsid w:val="00886EEA"/>
    <w:rsid w:val="008A2F4B"/>
    <w:rsid w:val="008A7098"/>
    <w:rsid w:val="008B6392"/>
    <w:rsid w:val="008C5A01"/>
    <w:rsid w:val="009042B8"/>
    <w:rsid w:val="00922076"/>
    <w:rsid w:val="009257CF"/>
    <w:rsid w:val="009261D7"/>
    <w:rsid w:val="00927831"/>
    <w:rsid w:val="009353E0"/>
    <w:rsid w:val="00960A50"/>
    <w:rsid w:val="009652F7"/>
    <w:rsid w:val="009A596F"/>
    <w:rsid w:val="009C02C3"/>
    <w:rsid w:val="009D251D"/>
    <w:rsid w:val="009D416C"/>
    <w:rsid w:val="00A10855"/>
    <w:rsid w:val="00A11D89"/>
    <w:rsid w:val="00A63205"/>
    <w:rsid w:val="00A777B1"/>
    <w:rsid w:val="00A82B4F"/>
    <w:rsid w:val="00A83EF0"/>
    <w:rsid w:val="00A8574A"/>
    <w:rsid w:val="00AA0497"/>
    <w:rsid w:val="00AA064E"/>
    <w:rsid w:val="00AD454D"/>
    <w:rsid w:val="00AE2D5F"/>
    <w:rsid w:val="00AF3561"/>
    <w:rsid w:val="00B14BF8"/>
    <w:rsid w:val="00B16CC0"/>
    <w:rsid w:val="00B225AE"/>
    <w:rsid w:val="00B2401E"/>
    <w:rsid w:val="00B25BBA"/>
    <w:rsid w:val="00B44797"/>
    <w:rsid w:val="00B63718"/>
    <w:rsid w:val="00B66868"/>
    <w:rsid w:val="00B7644A"/>
    <w:rsid w:val="00B80634"/>
    <w:rsid w:val="00B92D04"/>
    <w:rsid w:val="00BA0F79"/>
    <w:rsid w:val="00BB3998"/>
    <w:rsid w:val="00BB5832"/>
    <w:rsid w:val="00BC44F6"/>
    <w:rsid w:val="00BC4631"/>
    <w:rsid w:val="00C02787"/>
    <w:rsid w:val="00C05573"/>
    <w:rsid w:val="00C10A76"/>
    <w:rsid w:val="00C14C3D"/>
    <w:rsid w:val="00C16B8C"/>
    <w:rsid w:val="00C209E6"/>
    <w:rsid w:val="00C46387"/>
    <w:rsid w:val="00C56819"/>
    <w:rsid w:val="00C60058"/>
    <w:rsid w:val="00C63BFE"/>
    <w:rsid w:val="00C64DF0"/>
    <w:rsid w:val="00C763C7"/>
    <w:rsid w:val="00C8036E"/>
    <w:rsid w:val="00CA2996"/>
    <w:rsid w:val="00CA6D32"/>
    <w:rsid w:val="00CB4A1F"/>
    <w:rsid w:val="00CC6D16"/>
    <w:rsid w:val="00CD1709"/>
    <w:rsid w:val="00CE0DBC"/>
    <w:rsid w:val="00CE0EE8"/>
    <w:rsid w:val="00CF1168"/>
    <w:rsid w:val="00D10DE8"/>
    <w:rsid w:val="00D307C9"/>
    <w:rsid w:val="00DB5D01"/>
    <w:rsid w:val="00DD0302"/>
    <w:rsid w:val="00DD6B46"/>
    <w:rsid w:val="00DF07A0"/>
    <w:rsid w:val="00DF199B"/>
    <w:rsid w:val="00DF3A38"/>
    <w:rsid w:val="00E118BD"/>
    <w:rsid w:val="00E14BF5"/>
    <w:rsid w:val="00E20F39"/>
    <w:rsid w:val="00E220D3"/>
    <w:rsid w:val="00E3071E"/>
    <w:rsid w:val="00E30EEE"/>
    <w:rsid w:val="00E46B2E"/>
    <w:rsid w:val="00E512A8"/>
    <w:rsid w:val="00E5495C"/>
    <w:rsid w:val="00E55483"/>
    <w:rsid w:val="00E614A6"/>
    <w:rsid w:val="00E6532C"/>
    <w:rsid w:val="00E65FE2"/>
    <w:rsid w:val="00E83389"/>
    <w:rsid w:val="00E84A8B"/>
    <w:rsid w:val="00E92C5B"/>
    <w:rsid w:val="00E97201"/>
    <w:rsid w:val="00EA1EA7"/>
    <w:rsid w:val="00EB4E82"/>
    <w:rsid w:val="00EC4C84"/>
    <w:rsid w:val="00ED2A70"/>
    <w:rsid w:val="00EE38E2"/>
    <w:rsid w:val="00EF06A3"/>
    <w:rsid w:val="00EF1C19"/>
    <w:rsid w:val="00F0715E"/>
    <w:rsid w:val="00F14E63"/>
    <w:rsid w:val="00F322A9"/>
    <w:rsid w:val="00F40E33"/>
    <w:rsid w:val="00F42B66"/>
    <w:rsid w:val="00F466E2"/>
    <w:rsid w:val="00F46AF1"/>
    <w:rsid w:val="00F508F8"/>
    <w:rsid w:val="00F5420A"/>
    <w:rsid w:val="00F566FB"/>
    <w:rsid w:val="00F567CE"/>
    <w:rsid w:val="00F63B83"/>
    <w:rsid w:val="00F6738E"/>
    <w:rsid w:val="00F6790C"/>
    <w:rsid w:val="00FB00AF"/>
    <w:rsid w:val="00FB1C17"/>
    <w:rsid w:val="00FC0824"/>
    <w:rsid w:val="00FC543D"/>
    <w:rsid w:val="00FD36DB"/>
    <w:rsid w:val="00FE0C68"/>
    <w:rsid w:val="00FE45B1"/>
    <w:rsid w:val="00FF6CA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551C"/>
  <w15:docId w15:val="{377B4BFB-3408-4E0C-87D7-F79C055E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textAlignment w:val="baseline"/>
    </w:pPr>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TitleChar">
    <w:name w:val="Title Char"/>
    <w:qFormat/>
    <w:rPr>
      <w:rFonts w:ascii="Times New Roman" w:eastAsia="Times New Roman" w:hAnsi="Times New Roman" w:cs="Times New Roman"/>
      <w:b/>
      <w:bCs/>
      <w:sz w:val="24"/>
      <w:szCs w:val="24"/>
    </w:rPr>
  </w:style>
  <w:style w:type="character" w:styleId="Hipersaite">
    <w:name w:val="Hyperlink"/>
    <w:qFormat/>
    <w:rPr>
      <w:color w:val="0000FF"/>
      <w:u w:val="single"/>
    </w:rPr>
  </w:style>
  <w:style w:type="character" w:styleId="Izmantotahipersaite">
    <w:name w:val="FollowedHyperlink"/>
    <w:rPr>
      <w:color w:val="800080"/>
      <w:u w:val="single"/>
    </w:rPr>
  </w:style>
  <w:style w:type="character" w:styleId="Izteiksmgs">
    <w:name w:val="Strong"/>
    <w:qFormat/>
    <w:rPr>
      <w:b/>
      <w:bCs/>
    </w:rPr>
  </w:style>
  <w:style w:type="character" w:styleId="Izclums">
    <w:name w:val="Emphasis"/>
    <w:qFormat/>
    <w:rPr>
      <w:i/>
      <w:iCs/>
    </w:rPr>
  </w:style>
  <w:style w:type="character" w:customStyle="1" w:styleId="FootnoteTextChar">
    <w:name w:val="Footnote Text Char"/>
    <w:basedOn w:val="Noklusjumarindkopasfonts"/>
    <w:qFormat/>
    <w:rPr>
      <w:rFonts w:ascii="Times New Roman" w:eastAsia="Times New Roman" w:hAnsi="Times New Roman" w:cs="Times New Roman"/>
    </w:rPr>
  </w:style>
  <w:style w:type="character" w:customStyle="1" w:styleId="FootnoteCharacters">
    <w:name w:val="Footnote Characters"/>
    <w:basedOn w:val="Noklusjumarindkopasfonts"/>
    <w:qFormat/>
    <w:rPr>
      <w:vertAlign w:val="superscript"/>
    </w:rPr>
  </w:style>
  <w:style w:type="character" w:customStyle="1" w:styleId="FootnoteAnchor">
    <w:name w:val="Footnote Anchor"/>
    <w:rPr>
      <w:vertAlign w:val="superscript"/>
    </w:rPr>
  </w:style>
  <w:style w:type="character" w:customStyle="1" w:styleId="UnresolvedMention1">
    <w:name w:val="Unresolved Mention1"/>
    <w:basedOn w:val="Noklusjumarindkopasfonts"/>
    <w:qFormat/>
    <w:rPr>
      <w:color w:val="605E5C"/>
      <w:highlight w:val="lightGray"/>
    </w:rPr>
  </w:style>
  <w:style w:type="character" w:customStyle="1" w:styleId="WWCharLFO5LVL2">
    <w:name w:val="WW_CharLFO5LVL2"/>
    <w:qFormat/>
    <w:rPr>
      <w:rFonts w:ascii="Times New Roman" w:hAnsi="Times New Roman" w:cs="Courier New"/>
    </w:rPr>
  </w:style>
  <w:style w:type="character" w:customStyle="1" w:styleId="WWCharLFO5LVL5">
    <w:name w:val="WW_CharLFO5LVL5"/>
    <w:qFormat/>
    <w:rPr>
      <w:rFonts w:ascii="Times New Roman" w:hAnsi="Times New Roman" w:cs="Courier New"/>
    </w:rPr>
  </w:style>
  <w:style w:type="character" w:customStyle="1" w:styleId="WWCharLFO5LVL8">
    <w:name w:val="WW_CharLFO5LVL8"/>
    <w:qFormat/>
    <w:rPr>
      <w:rFonts w:ascii="Times New Roman" w:hAnsi="Times New Roman" w:cs="Courier New"/>
    </w:rPr>
  </w:style>
  <w:style w:type="character" w:customStyle="1" w:styleId="WWCharLFO6LVL2">
    <w:name w:val="WW_CharLFO6LVL2"/>
    <w:qFormat/>
    <w:rPr>
      <w:rFonts w:ascii="Times New Roman" w:hAnsi="Times New Roman" w:cs="Courier New"/>
    </w:rPr>
  </w:style>
  <w:style w:type="character" w:customStyle="1" w:styleId="WWCharLFO6LVL5">
    <w:name w:val="WW_CharLFO6LVL5"/>
    <w:qFormat/>
    <w:rPr>
      <w:rFonts w:ascii="Times New Roman" w:hAnsi="Times New Roman" w:cs="Courier New"/>
    </w:rPr>
  </w:style>
  <w:style w:type="character" w:customStyle="1" w:styleId="WWCharLFO6LVL8">
    <w:name w:val="WW_CharLFO6LVL8"/>
    <w:qFormat/>
    <w:rPr>
      <w:rFonts w:ascii="Times New Roman" w:hAnsi="Times New Roman" w:cs="Courier New"/>
    </w:rPr>
  </w:style>
  <w:style w:type="character" w:customStyle="1" w:styleId="WWCharLFO8LVL1">
    <w:name w:val="WW_CharLFO8LVL1"/>
    <w:qFormat/>
    <w:rPr>
      <w:rFonts w:ascii="Times New Roman" w:eastAsia="Calibri" w:hAnsi="Times New Roman" w:cs="Times New Roman"/>
    </w:rPr>
  </w:style>
  <w:style w:type="character" w:customStyle="1" w:styleId="WWCharLFO8LVL2">
    <w:name w:val="WW_CharLFO8LVL2"/>
    <w:qFormat/>
    <w:rPr>
      <w:rFonts w:ascii="Times New Roman" w:hAnsi="Times New Roman" w:cs="Courier New"/>
    </w:rPr>
  </w:style>
  <w:style w:type="character" w:customStyle="1" w:styleId="WWCharLFO8LVL5">
    <w:name w:val="WW_CharLFO8LVL5"/>
    <w:qFormat/>
    <w:rPr>
      <w:rFonts w:ascii="Times New Roman" w:hAnsi="Times New Roman" w:cs="Courier New"/>
    </w:rPr>
  </w:style>
  <w:style w:type="character" w:customStyle="1" w:styleId="WWCharLFO8LVL8">
    <w:name w:val="WW_CharLFO8LVL8"/>
    <w:qFormat/>
    <w:rPr>
      <w:rFonts w:ascii="Times New Roman" w:hAnsi="Times New Roman" w:cs="Courier New"/>
    </w:rPr>
  </w:style>
  <w:style w:type="character" w:customStyle="1" w:styleId="WWCharLFO9LVL2">
    <w:name w:val="WW_CharLFO9LVL2"/>
    <w:qFormat/>
    <w:rPr>
      <w:rFonts w:ascii="Times New Roman" w:hAnsi="Times New Roman" w:cs="Courier New"/>
    </w:rPr>
  </w:style>
  <w:style w:type="character" w:customStyle="1" w:styleId="WWCharLFO9LVL5">
    <w:name w:val="WW_CharLFO9LVL5"/>
    <w:qFormat/>
    <w:rPr>
      <w:rFonts w:ascii="Times New Roman" w:hAnsi="Times New Roman" w:cs="Courier New"/>
    </w:rPr>
  </w:style>
  <w:style w:type="character" w:customStyle="1" w:styleId="WWCharLFO9LVL8">
    <w:name w:val="WW_CharLFO9LVL8"/>
    <w:qFormat/>
    <w:rPr>
      <w:rFonts w:ascii="Times New Roman" w:hAnsi="Times New Roman" w:cs="Courier New"/>
    </w:rPr>
  </w:style>
  <w:style w:type="character" w:customStyle="1" w:styleId="WWCharLFO10LVL2">
    <w:name w:val="WW_CharLFO10LVL2"/>
    <w:qFormat/>
    <w:rPr>
      <w:rFonts w:ascii="Times New Roman" w:hAnsi="Times New Roman" w:cs="Courier New"/>
    </w:rPr>
  </w:style>
  <w:style w:type="character" w:customStyle="1" w:styleId="WWCharLFO10LVL5">
    <w:name w:val="WW_CharLFO10LVL5"/>
    <w:qFormat/>
    <w:rPr>
      <w:rFonts w:ascii="Times New Roman" w:hAnsi="Times New Roman" w:cs="Courier New"/>
    </w:rPr>
  </w:style>
  <w:style w:type="character" w:customStyle="1" w:styleId="WWCharLFO10LVL8">
    <w:name w:val="WW_CharLFO10LVL8"/>
    <w:qFormat/>
    <w:rPr>
      <w:rFonts w:ascii="Times New Roman" w:hAnsi="Times New Roman" w:cs="Courier New"/>
    </w:rPr>
  </w:style>
  <w:style w:type="character" w:customStyle="1" w:styleId="WWCharLFO11LVL1">
    <w:name w:val="WW_CharLFO11LVL1"/>
    <w:qFormat/>
    <w:rPr>
      <w:b w:val="0"/>
      <w:i w:val="0"/>
    </w:rPr>
  </w:style>
  <w:style w:type="character" w:customStyle="1" w:styleId="WWCharLFO12LVL2">
    <w:name w:val="WW_CharLFO12LVL2"/>
    <w:qFormat/>
    <w:rPr>
      <w:rFonts w:ascii="Times New Roman" w:hAnsi="Times New Roman" w:cs="Courier New"/>
    </w:rPr>
  </w:style>
  <w:style w:type="character" w:customStyle="1" w:styleId="WWCharLFO12LVL5">
    <w:name w:val="WW_CharLFO12LVL5"/>
    <w:qFormat/>
    <w:rPr>
      <w:rFonts w:ascii="Times New Roman" w:hAnsi="Times New Roman" w:cs="Courier New"/>
    </w:rPr>
  </w:style>
  <w:style w:type="character" w:customStyle="1" w:styleId="WWCharLFO12LVL8">
    <w:name w:val="WW_CharLFO12LVL8"/>
    <w:qFormat/>
    <w:rPr>
      <w:rFonts w:ascii="Times New Roman" w:hAnsi="Times New Roman" w:cs="Courier New"/>
    </w:rPr>
  </w:style>
  <w:style w:type="character" w:customStyle="1" w:styleId="WWCharLFO14LVL2">
    <w:name w:val="WW_CharLFO14LVL2"/>
    <w:qFormat/>
    <w:rPr>
      <w:rFonts w:ascii="Times New Roman" w:hAnsi="Times New Roman" w:cs="Courier New"/>
    </w:rPr>
  </w:style>
  <w:style w:type="character" w:customStyle="1" w:styleId="WWCharLFO14LVL5">
    <w:name w:val="WW_CharLFO14LVL5"/>
    <w:qFormat/>
    <w:rPr>
      <w:rFonts w:ascii="Times New Roman" w:hAnsi="Times New Roman" w:cs="Courier New"/>
    </w:rPr>
  </w:style>
  <w:style w:type="character" w:customStyle="1" w:styleId="WWCharLFO14LVL8">
    <w:name w:val="WW_CharLFO14LVL8"/>
    <w:qFormat/>
    <w:rPr>
      <w:rFonts w:ascii="Times New Roman" w:hAnsi="Times New Roman" w:cs="Courier New"/>
    </w:rPr>
  </w:style>
  <w:style w:type="character" w:customStyle="1" w:styleId="WWCharLFO15LVL2">
    <w:name w:val="WW_CharLFO15LVL2"/>
    <w:qFormat/>
    <w:rPr>
      <w:rFonts w:ascii="Times New Roman" w:hAnsi="Times New Roman" w:cs="Courier New"/>
    </w:rPr>
  </w:style>
  <w:style w:type="character" w:customStyle="1" w:styleId="WWCharLFO15LVL5">
    <w:name w:val="WW_CharLFO15LVL5"/>
    <w:qFormat/>
    <w:rPr>
      <w:rFonts w:ascii="Times New Roman" w:hAnsi="Times New Roman" w:cs="Courier New"/>
    </w:rPr>
  </w:style>
  <w:style w:type="character" w:customStyle="1" w:styleId="WWCharLFO15LVL8">
    <w:name w:val="WW_CharLFO15LVL8"/>
    <w:qFormat/>
    <w:rPr>
      <w:rFonts w:ascii="Times New Roman" w:hAnsi="Times New Roman" w:cs="Courier New"/>
    </w:rPr>
  </w:style>
  <w:style w:type="character" w:customStyle="1" w:styleId="WWCharLFO19LVL2">
    <w:name w:val="WW_CharLFO19LVL2"/>
    <w:qFormat/>
    <w:rPr>
      <w:rFonts w:ascii="Times New Roman" w:hAnsi="Times New Roman" w:cs="Courier New"/>
    </w:rPr>
  </w:style>
  <w:style w:type="character" w:customStyle="1" w:styleId="WWCharLFO19LVL5">
    <w:name w:val="WW_CharLFO19LVL5"/>
    <w:qFormat/>
    <w:rPr>
      <w:rFonts w:ascii="Times New Roman" w:hAnsi="Times New Roman" w:cs="Courier New"/>
    </w:rPr>
  </w:style>
  <w:style w:type="character" w:customStyle="1" w:styleId="WWCharLFO19LVL8">
    <w:name w:val="WW_CharLFO19LVL8"/>
    <w:qFormat/>
    <w:rPr>
      <w:rFonts w:ascii="Times New Roman" w:hAnsi="Times New Roman" w:cs="Courier New"/>
    </w:rPr>
  </w:style>
  <w:style w:type="character" w:customStyle="1" w:styleId="WWCharLFO20LVL2">
    <w:name w:val="WW_CharLFO20LVL2"/>
    <w:qFormat/>
    <w:rPr>
      <w:rFonts w:ascii="Times New Roman" w:hAnsi="Times New Roman" w:cs="Courier New"/>
    </w:rPr>
  </w:style>
  <w:style w:type="character" w:customStyle="1" w:styleId="WWCharLFO20LVL5">
    <w:name w:val="WW_CharLFO20LVL5"/>
    <w:qFormat/>
    <w:rPr>
      <w:rFonts w:ascii="Times New Roman" w:hAnsi="Times New Roman" w:cs="Courier New"/>
    </w:rPr>
  </w:style>
  <w:style w:type="character" w:customStyle="1" w:styleId="WWCharLFO20LVL8">
    <w:name w:val="WW_CharLFO20LVL8"/>
    <w:qFormat/>
    <w:rPr>
      <w:rFonts w:ascii="Times New Roman" w:hAnsi="Times New Roman" w:cs="Courier New"/>
    </w:rPr>
  </w:style>
  <w:style w:type="character" w:customStyle="1" w:styleId="WWCharLFO22LVL2">
    <w:name w:val="WW_CharLFO22LVL2"/>
    <w:qFormat/>
    <w:rPr>
      <w:rFonts w:ascii="Times New Roman" w:hAnsi="Times New Roman" w:cs="Courier New"/>
    </w:rPr>
  </w:style>
  <w:style w:type="character" w:customStyle="1" w:styleId="WWCharLFO22LVL5">
    <w:name w:val="WW_CharLFO22LVL5"/>
    <w:qFormat/>
    <w:rPr>
      <w:rFonts w:ascii="Times New Roman" w:hAnsi="Times New Roman" w:cs="Courier New"/>
    </w:rPr>
  </w:style>
  <w:style w:type="character" w:customStyle="1" w:styleId="WWCharLFO22LVL8">
    <w:name w:val="WW_CharLFO22LVL8"/>
    <w:qFormat/>
    <w:rPr>
      <w:rFonts w:ascii="Times New Roman" w:hAnsi="Times New Roman" w:cs="Courier New"/>
    </w:rPr>
  </w:style>
  <w:style w:type="character" w:customStyle="1" w:styleId="WWCharLFO23LVL1">
    <w:name w:val="WW_CharLFO23LVL1"/>
    <w:qFormat/>
    <w:rPr>
      <w:rFonts w:ascii="Symbol" w:hAnsi="Symbol"/>
    </w:rPr>
  </w:style>
  <w:style w:type="character" w:customStyle="1" w:styleId="WWCharLFO23LVL2">
    <w:name w:val="WW_CharLFO23LVL2"/>
    <w:qFormat/>
    <w:rPr>
      <w:rFonts w:ascii="Courier New" w:hAnsi="Courier New" w:cs="Courier New"/>
    </w:rPr>
  </w:style>
  <w:style w:type="character" w:customStyle="1" w:styleId="WWCharLFO23LVL3">
    <w:name w:val="WW_CharLFO23LVL3"/>
    <w:qFormat/>
    <w:rPr>
      <w:rFonts w:ascii="Wingdings" w:hAnsi="Wingdings"/>
    </w:rPr>
  </w:style>
  <w:style w:type="character" w:customStyle="1" w:styleId="WWCharLFO23LVL4">
    <w:name w:val="WW_CharLFO23LVL4"/>
    <w:qFormat/>
    <w:rPr>
      <w:rFonts w:ascii="Symbol" w:hAnsi="Symbol"/>
    </w:rPr>
  </w:style>
  <w:style w:type="character" w:customStyle="1" w:styleId="WWCharLFO23LVL5">
    <w:name w:val="WW_CharLFO23LVL5"/>
    <w:qFormat/>
    <w:rPr>
      <w:rFonts w:ascii="Courier New" w:hAnsi="Courier New" w:cs="Courier New"/>
    </w:rPr>
  </w:style>
  <w:style w:type="character" w:customStyle="1" w:styleId="WWCharLFO23LVL6">
    <w:name w:val="WW_CharLFO23LVL6"/>
    <w:qFormat/>
    <w:rPr>
      <w:rFonts w:ascii="Wingdings" w:hAnsi="Wingdings"/>
    </w:rPr>
  </w:style>
  <w:style w:type="character" w:customStyle="1" w:styleId="WWCharLFO23LVL7">
    <w:name w:val="WW_CharLFO23LVL7"/>
    <w:qFormat/>
    <w:rPr>
      <w:rFonts w:ascii="Symbol" w:hAnsi="Symbol"/>
    </w:rPr>
  </w:style>
  <w:style w:type="character" w:customStyle="1" w:styleId="WWCharLFO23LVL8">
    <w:name w:val="WW_CharLFO23LVL8"/>
    <w:qFormat/>
    <w:rPr>
      <w:rFonts w:ascii="Courier New" w:hAnsi="Courier New" w:cs="Courier New"/>
    </w:rPr>
  </w:style>
  <w:style w:type="character" w:customStyle="1" w:styleId="WWCharLFO23LVL9">
    <w:name w:val="WW_CharLFO23LVL9"/>
    <w:qFormat/>
    <w:rPr>
      <w:rFonts w:ascii="Wingdings" w:hAnsi="Wingdings"/>
    </w:rPr>
  </w:style>
  <w:style w:type="paragraph" w:customStyle="1" w:styleId="Heading">
    <w:name w:val="Heading"/>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line="276" w:lineRule="auto"/>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rPr>
  </w:style>
  <w:style w:type="paragraph" w:customStyle="1" w:styleId="Index">
    <w:name w:val="Index"/>
    <w:basedOn w:val="Parasts"/>
    <w:qFormat/>
    <w:pPr>
      <w:suppressLineNumbers/>
    </w:pPr>
    <w:rPr>
      <w:rFonts w:cs="Lucida Sans"/>
    </w:rPr>
  </w:style>
  <w:style w:type="paragraph" w:customStyle="1" w:styleId="LO-Normal">
    <w:name w:val="LO-Normal"/>
    <w:qFormat/>
    <w:pPr>
      <w:widowControl w:val="0"/>
      <w:textAlignment w:val="baseline"/>
    </w:pPr>
    <w:rPr>
      <w:sz w:val="24"/>
    </w:rPr>
  </w:style>
  <w:style w:type="paragraph" w:styleId="Nosaukums">
    <w:name w:val="Title"/>
    <w:basedOn w:val="Parasts"/>
    <w:qFormat/>
    <w:pPr>
      <w:jc w:val="center"/>
    </w:pPr>
    <w:rPr>
      <w:b/>
      <w:bCs/>
      <w:sz w:val="28"/>
      <w:lang w:eastAsia="en-US"/>
    </w:rPr>
  </w:style>
  <w:style w:type="paragraph" w:styleId="Balonteksts">
    <w:name w:val="Balloon Text"/>
    <w:basedOn w:val="Parasts"/>
    <w:qFormat/>
    <w:rPr>
      <w:rFonts w:ascii="Tahoma" w:eastAsia="Tahoma" w:hAnsi="Tahoma" w:cs="Tahoma"/>
      <w:sz w:val="16"/>
      <w:szCs w:val="16"/>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Colorful List - Accent 11,Dot pt"/>
    <w:basedOn w:val="Parasts"/>
    <w:link w:val="SarakstarindkopaRakstz"/>
    <w:uiPriority w:val="34"/>
    <w:qFormat/>
    <w:pPr>
      <w:spacing w:after="200" w:line="276" w:lineRule="auto"/>
      <w:ind w:left="720"/>
    </w:pPr>
    <w:rPr>
      <w:rFonts w:ascii="Calibri" w:eastAsia="Calibri" w:hAnsi="Calibri" w:cs="Calibri"/>
      <w:sz w:val="22"/>
      <w:szCs w:val="22"/>
      <w:lang w:eastAsia="en-US"/>
    </w:rPr>
  </w:style>
  <w:style w:type="paragraph" w:styleId="Paraststmeklis">
    <w:name w:val="Normal (Web)"/>
    <w:basedOn w:val="Parasts"/>
    <w:uiPriority w:val="99"/>
    <w:qFormat/>
    <w:pPr>
      <w:spacing w:before="280" w:after="280"/>
    </w:pPr>
    <w:rPr>
      <w:lang w:val="ru-RU" w:eastAsia="ru-RU"/>
    </w:rPr>
  </w:style>
  <w:style w:type="paragraph" w:styleId="Vresteksts">
    <w:name w:val="footnote text"/>
    <w:basedOn w:val="Parasts"/>
    <w:rPr>
      <w:sz w:val="20"/>
      <w:szCs w:val="20"/>
    </w:rPr>
  </w:style>
  <w:style w:type="paragraph" w:customStyle="1" w:styleId="Parasts1">
    <w:name w:val="Parasts1"/>
    <w:qFormat/>
    <w:pPr>
      <w:widowControl w:val="0"/>
      <w:spacing w:after="200" w:line="276" w:lineRule="auto"/>
      <w:textAlignment w:val="baseline"/>
    </w:pPr>
    <w:rPr>
      <w:rFonts w:eastAsia="Times New Roman"/>
      <w:lang w:val="en-US"/>
    </w:rPr>
  </w:style>
  <w:style w:type="paragraph" w:customStyle="1" w:styleId="HeaderandFooter">
    <w:name w:val="Header and Footer"/>
    <w:basedOn w:val="Parasts"/>
    <w:qFormat/>
    <w:pPr>
      <w:suppressLineNumbers/>
      <w:tabs>
        <w:tab w:val="center" w:pos="4459"/>
        <w:tab w:val="right" w:pos="8919"/>
      </w:tabs>
    </w:pPr>
  </w:style>
  <w:style w:type="paragraph" w:styleId="Kjene">
    <w:name w:val="footer"/>
    <w:basedOn w:val="HeaderandFooter"/>
    <w:link w:val="KjeneRakstz"/>
    <w:uiPriority w:val="99"/>
  </w:style>
  <w:style w:type="numbering" w:customStyle="1" w:styleId="NoList1">
    <w:name w:val="No List_1"/>
    <w:qFormat/>
  </w:style>
  <w:style w:type="paragraph" w:styleId="Vienkrsteksts">
    <w:name w:val="Plain Text"/>
    <w:basedOn w:val="Parasts"/>
    <w:link w:val="VienkrstekstsRakstz"/>
    <w:uiPriority w:val="99"/>
    <w:unhideWhenUsed/>
    <w:rsid w:val="00281946"/>
    <w:pPr>
      <w:suppressAutoHyphens w:val="0"/>
      <w:textAlignment w:val="auto"/>
    </w:pPr>
    <w:rPr>
      <w:rFonts w:ascii="Calibri" w:eastAsiaTheme="minorHAnsi" w:hAnsi="Calibri" w:cstheme="minorBidi"/>
      <w:sz w:val="22"/>
      <w:szCs w:val="21"/>
      <w:lang w:val="en-US" w:eastAsia="en-US"/>
    </w:rPr>
  </w:style>
  <w:style w:type="character" w:customStyle="1" w:styleId="VienkrstekstsRakstz">
    <w:name w:val="Vienkāršs teksts Rakstz."/>
    <w:basedOn w:val="Noklusjumarindkopasfonts"/>
    <w:link w:val="Vienkrsteksts"/>
    <w:uiPriority w:val="99"/>
    <w:rsid w:val="00281946"/>
    <w:rPr>
      <w:rFonts w:eastAsiaTheme="minorHAnsi" w:cstheme="minorBidi"/>
      <w:sz w:val="22"/>
      <w:szCs w:val="21"/>
      <w:lang w:val="en-US" w:eastAsia="en-US"/>
    </w:rPr>
  </w:style>
  <w:style w:type="paragraph" w:styleId="Pamatteksts2">
    <w:name w:val="Body Text 2"/>
    <w:basedOn w:val="Parasts"/>
    <w:link w:val="Pamatteksts2Rakstz"/>
    <w:uiPriority w:val="99"/>
    <w:unhideWhenUsed/>
    <w:rsid w:val="00430E9D"/>
    <w:pPr>
      <w:spacing w:after="120" w:line="480" w:lineRule="auto"/>
    </w:pPr>
  </w:style>
  <w:style w:type="character" w:customStyle="1" w:styleId="Pamatteksts2Rakstz">
    <w:name w:val="Pamatteksts 2 Rakstz."/>
    <w:basedOn w:val="Noklusjumarindkopasfonts"/>
    <w:link w:val="Pamatteksts2"/>
    <w:uiPriority w:val="99"/>
    <w:rsid w:val="00430E9D"/>
    <w:rPr>
      <w:rFonts w:ascii="Times New Roman" w:eastAsia="Times New Roman" w:hAnsi="Times New Roman"/>
      <w:sz w:val="24"/>
      <w:szCs w:val="24"/>
    </w:rPr>
  </w:style>
  <w:style w:type="character" w:styleId="Neatrisintapieminana">
    <w:name w:val="Unresolved Mention"/>
    <w:basedOn w:val="Noklusjumarindkopasfonts"/>
    <w:uiPriority w:val="99"/>
    <w:semiHidden/>
    <w:unhideWhenUsed/>
    <w:rsid w:val="0064485B"/>
    <w:rPr>
      <w:color w:val="605E5C"/>
      <w:shd w:val="clear" w:color="auto" w:fill="E1DFDD"/>
    </w:rPr>
  </w:style>
  <w:style w:type="paragraph" w:styleId="Galvene">
    <w:name w:val="header"/>
    <w:basedOn w:val="Parasts"/>
    <w:link w:val="GalveneRakstz"/>
    <w:uiPriority w:val="99"/>
    <w:unhideWhenUsed/>
    <w:rsid w:val="00482E40"/>
    <w:pPr>
      <w:tabs>
        <w:tab w:val="center" w:pos="4320"/>
        <w:tab w:val="right" w:pos="8640"/>
      </w:tabs>
    </w:pPr>
  </w:style>
  <w:style w:type="character" w:customStyle="1" w:styleId="GalveneRakstz">
    <w:name w:val="Galvene Rakstz."/>
    <w:basedOn w:val="Noklusjumarindkopasfonts"/>
    <w:link w:val="Galvene"/>
    <w:uiPriority w:val="99"/>
    <w:rsid w:val="00482E40"/>
    <w:rPr>
      <w:rFonts w:ascii="Times New Roman" w:eastAsia="Times New Roman" w:hAnsi="Times New Roman"/>
      <w:sz w:val="24"/>
      <w:szCs w:val="24"/>
    </w:rPr>
  </w:style>
  <w:style w:type="table" w:styleId="Reatabula">
    <w:name w:val="Table Grid"/>
    <w:basedOn w:val="Parastatabula"/>
    <w:uiPriority w:val="39"/>
    <w:rsid w:val="004F7E79"/>
    <w:pPr>
      <w:suppressAutoHyphens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0B3063"/>
    <w:rPr>
      <w:rFonts w:cs="Calibri"/>
      <w:sz w:val="22"/>
      <w:szCs w:val="22"/>
      <w:lang w:eastAsia="en-US"/>
    </w:rPr>
  </w:style>
  <w:style w:type="character" w:customStyle="1" w:styleId="KjeneRakstz">
    <w:name w:val="Kājene Rakstz."/>
    <w:basedOn w:val="Noklusjumarindkopasfonts"/>
    <w:link w:val="Kjene"/>
    <w:uiPriority w:val="99"/>
    <w:rsid w:val="000A57B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3736">
      <w:bodyDiv w:val="1"/>
      <w:marLeft w:val="0"/>
      <w:marRight w:val="0"/>
      <w:marTop w:val="0"/>
      <w:marBottom w:val="0"/>
      <w:divBdr>
        <w:top w:val="none" w:sz="0" w:space="0" w:color="auto"/>
        <w:left w:val="none" w:sz="0" w:space="0" w:color="auto"/>
        <w:bottom w:val="none" w:sz="0" w:space="0" w:color="auto"/>
        <w:right w:val="none" w:sz="0" w:space="0" w:color="auto"/>
      </w:divBdr>
    </w:div>
    <w:div w:id="159583377">
      <w:bodyDiv w:val="1"/>
      <w:marLeft w:val="0"/>
      <w:marRight w:val="0"/>
      <w:marTop w:val="0"/>
      <w:marBottom w:val="0"/>
      <w:divBdr>
        <w:top w:val="none" w:sz="0" w:space="0" w:color="auto"/>
        <w:left w:val="none" w:sz="0" w:space="0" w:color="auto"/>
        <w:bottom w:val="none" w:sz="0" w:space="0" w:color="auto"/>
        <w:right w:val="none" w:sz="0" w:space="0" w:color="auto"/>
      </w:divBdr>
    </w:div>
    <w:div w:id="493104522">
      <w:bodyDiv w:val="1"/>
      <w:marLeft w:val="0"/>
      <w:marRight w:val="0"/>
      <w:marTop w:val="0"/>
      <w:marBottom w:val="0"/>
      <w:divBdr>
        <w:top w:val="none" w:sz="0" w:space="0" w:color="auto"/>
        <w:left w:val="none" w:sz="0" w:space="0" w:color="auto"/>
        <w:bottom w:val="none" w:sz="0" w:space="0" w:color="auto"/>
        <w:right w:val="none" w:sz="0" w:space="0" w:color="auto"/>
      </w:divBdr>
    </w:div>
    <w:div w:id="1348866127">
      <w:bodyDiv w:val="1"/>
      <w:marLeft w:val="0"/>
      <w:marRight w:val="0"/>
      <w:marTop w:val="0"/>
      <w:marBottom w:val="0"/>
      <w:divBdr>
        <w:top w:val="none" w:sz="0" w:space="0" w:color="auto"/>
        <w:left w:val="none" w:sz="0" w:space="0" w:color="auto"/>
        <w:bottom w:val="none" w:sz="0" w:space="0" w:color="auto"/>
        <w:right w:val="none" w:sz="0" w:space="0" w:color="auto"/>
      </w:divBdr>
      <w:divsChild>
        <w:div w:id="547571539">
          <w:marLeft w:val="0"/>
          <w:marRight w:val="0"/>
          <w:marTop w:val="0"/>
          <w:marBottom w:val="0"/>
          <w:divBdr>
            <w:top w:val="none" w:sz="0" w:space="0" w:color="auto"/>
            <w:left w:val="none" w:sz="0" w:space="0" w:color="auto"/>
            <w:bottom w:val="none" w:sz="0" w:space="0" w:color="auto"/>
            <w:right w:val="none" w:sz="0" w:space="0" w:color="auto"/>
          </w:divBdr>
        </w:div>
      </w:divsChild>
    </w:div>
    <w:div w:id="1400321073">
      <w:bodyDiv w:val="1"/>
      <w:marLeft w:val="0"/>
      <w:marRight w:val="0"/>
      <w:marTop w:val="0"/>
      <w:marBottom w:val="0"/>
      <w:divBdr>
        <w:top w:val="none" w:sz="0" w:space="0" w:color="auto"/>
        <w:left w:val="none" w:sz="0" w:space="0" w:color="auto"/>
        <w:bottom w:val="none" w:sz="0" w:space="0" w:color="auto"/>
        <w:right w:val="none" w:sz="0" w:space="0" w:color="auto"/>
      </w:divBdr>
    </w:div>
    <w:div w:id="1601571836">
      <w:bodyDiv w:val="1"/>
      <w:marLeft w:val="0"/>
      <w:marRight w:val="0"/>
      <w:marTop w:val="0"/>
      <w:marBottom w:val="0"/>
      <w:divBdr>
        <w:top w:val="none" w:sz="0" w:space="0" w:color="auto"/>
        <w:left w:val="none" w:sz="0" w:space="0" w:color="auto"/>
        <w:bottom w:val="none" w:sz="0" w:space="0" w:color="auto"/>
        <w:right w:val="none" w:sz="0" w:space="0" w:color="auto"/>
      </w:divBdr>
    </w:div>
    <w:div w:id="1623420530">
      <w:bodyDiv w:val="1"/>
      <w:marLeft w:val="0"/>
      <w:marRight w:val="0"/>
      <w:marTop w:val="0"/>
      <w:marBottom w:val="0"/>
      <w:divBdr>
        <w:top w:val="none" w:sz="0" w:space="0" w:color="auto"/>
        <w:left w:val="none" w:sz="0" w:space="0" w:color="auto"/>
        <w:bottom w:val="none" w:sz="0" w:space="0" w:color="auto"/>
        <w:right w:val="none" w:sz="0" w:space="0" w:color="auto"/>
      </w:divBdr>
    </w:div>
    <w:div w:id="2038504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fgovlv.sharepoint.com/sites/SIF/Koplietojamie%20dokumenti/Public/FONDA-PADOMES-SEDES/2023.gada%20s&#275;des/ERP_2/2023_2_1_3_Konkursa_nolikums_6.3.1.4.i.1.docx" TargetMode="External"/><Relationship Id="rId18" Type="http://schemas.openxmlformats.org/officeDocument/2006/relationships/hyperlink" Target="https://sifgovlv.sharepoint.com/sites/SIF/Koplietojamie%20dokumenti/Public/FONDA-PADOMES-SEDES/2023.gada%20s&#275;des/ERP_2/2023_2_2_4_Apstiprinato_projektu_saraksts_6.3.1.4.i.2.xls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ifgovlv.sharepoint.com/sites/SIF/Koplietojamie%20dokumenti/Public/FONDA-PADOMES-SEDES/2023.gada%20s&#275;des/ERP_2/2023_2_3_3_Nolikums_LVUKR_2023_2.docx" TargetMode="External"/><Relationship Id="rId7" Type="http://schemas.openxmlformats.org/officeDocument/2006/relationships/settings" Target="settings.xml"/><Relationship Id="rId12" Type="http://schemas.openxmlformats.org/officeDocument/2006/relationships/hyperlink" Target="https://sifgovlv.sharepoint.com/sites/SIF/Koplietojamie%20dokumenti/Public/FONDA-PADOMES-SEDES/2023.gada%20s&#275;des/ERP_2/2023_2_1_2_Vertesanas_zinojums_6.3.1.4.i.1.docx" TargetMode="External"/><Relationship Id="rId17" Type="http://schemas.openxmlformats.org/officeDocument/2006/relationships/hyperlink" Target="https://sifgovlv.sharepoint.com/sites/SIF/Koplietojamie%20dokumenti/Public/FONDA-PADOMES-SEDES/2023.gada%20s&#275;des/ERP_2/2023_2_2_3_Konkursa_nolikums_6.3.1.4.i.2.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ifgovlv.sharepoint.com/sites/SIF/Koplietojamie%20dokumenti/Public/FONDA-PADOMES-SEDES/2023.gada%20s&#275;des/ERP_2/2023_2_2_2_Vertesanas_zinojums_6.3.1.4.i.2.docx" TargetMode="External"/><Relationship Id="rId20" Type="http://schemas.openxmlformats.org/officeDocument/2006/relationships/hyperlink" Target="https://sifgovlv.sharepoint.com/sites/SIF/Koplietojamie%20dokumenti/Public/FONDA-PADOMES-SEDES/2023.gada%20s&#275;des/ERP_2/2023_2_3_2_Vertesanas_zinojums_2023_LVUKR_2.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fgovlv.sharepoint.com/sites/SIF/Koplietojamie%20dokumenti/Public/FONDA-PADOMES-SEDES/2023.gada%20s&#275;des/ERP_2/2023_2_1_1_Paskaidrojuma_raksts_6.3.1.4.i.1.doc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ifgovlv.sharepoint.com/sites/SIF/Koplietojamie%20dokumenti/Public/FONDA-PADOMES-SEDES/2023.gada%20s&#275;des/ERP_2/2023_2_2_1_Paskaidrojuma_raksts_6.3.1.4.i.2.docx" TargetMode="External"/><Relationship Id="rId23" Type="http://schemas.openxmlformats.org/officeDocument/2006/relationships/hyperlink" Target="https://sifgovlv.sharepoint.com/sites/SIF/Koplietojamie%20dokumenti/Public/FONDA-PADOMES-SEDES/2023.gada%20s&#275;des/ERP_2/2023_2_4_Paskaidrojuma_raksts_UKR_KO_2023_VK_sastavs.docx" TargetMode="External"/><Relationship Id="rId10" Type="http://schemas.openxmlformats.org/officeDocument/2006/relationships/endnotes" Target="endnotes.xml"/><Relationship Id="rId19" Type="http://schemas.openxmlformats.org/officeDocument/2006/relationships/hyperlink" Target="https://sifgovlv.sharepoint.com/sites/SIF/Koplietojamie%20dokumenti/Public/FONDA-PADOMES-SEDES/2023.gada%20s&#275;des/ERP_2/2023_2_3_1_Paskaidrojuma_raksts_2023_LVUKR_2.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fgovlv.sharepoint.com/sites/SIF/Koplietojamie%20dokumenti/Public/FONDA-PADOMES-SEDES/2023.gada%20s&#275;des/ERP_2/2023_2_1_4_Apstiprinato_projektu_saraksts_6.3.1.4.i.1.xlsx" TargetMode="External"/><Relationship Id="rId22" Type="http://schemas.openxmlformats.org/officeDocument/2006/relationships/hyperlink" Target="https://sifgovlv.sharepoint.com/sites/SIF/Koplietojamie%20dokumenti/Public/FONDA-PADOMES-SEDES/2023.gada%20s&#275;des/ERP_2/2023_2_3_4_Apstiprinato_projektu_saraksts_2023_LVUKR_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14F43-2B9D-41B2-954C-98178C320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72934-E34B-42A7-9706-80E2B2870E88}">
  <ds:schemaRefs>
    <ds:schemaRef ds:uri="http://schemas.openxmlformats.org/officeDocument/2006/bibliography"/>
  </ds:schemaRefs>
</ds:datastoreItem>
</file>

<file path=customXml/itemProps3.xml><?xml version="1.0" encoding="utf-8"?>
<ds:datastoreItem xmlns:ds="http://schemas.openxmlformats.org/officeDocument/2006/customXml" ds:itemID="{34D360A0-523B-4785-B5E9-3C36F4F9E0F7}">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0BB3B053-9FDD-472B-93B9-80DFF8C94A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8205</Words>
  <Characters>4677</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Sabiedrības integrācijas fonda padomes</vt:lpstr>
    </vt:vector>
  </TitlesOfParts>
  <Company>LR Kultūras Ministrija</Company>
  <LinksUpToDate>false</LinksUpToDate>
  <CharactersWithSpaces>12857</CharactersWithSpaces>
  <SharedDoc>false</SharedDoc>
  <HLinks>
    <vt:vector size="78" baseType="variant">
      <vt:variant>
        <vt:i4>4391217</vt:i4>
      </vt:variant>
      <vt:variant>
        <vt:i4>36</vt:i4>
      </vt:variant>
      <vt:variant>
        <vt:i4>0</vt:i4>
      </vt:variant>
      <vt:variant>
        <vt:i4>5</vt:i4>
      </vt:variant>
      <vt:variant>
        <vt:lpwstr>https://sifgovlv.sharepoint.com/sites/SIF/Koplietojamie dokumenti/Public/FONDA-PADOMES-SEDES/2023.gada sēdes/ERP_2/2023_2_4_Paskaidrojuma_raksts_UKR_KO_2023_VK_sastavs.docx</vt:lpwstr>
      </vt:variant>
      <vt:variant>
        <vt:lpwstr/>
      </vt:variant>
      <vt:variant>
        <vt:i4>1180013</vt:i4>
      </vt:variant>
      <vt:variant>
        <vt:i4>33</vt:i4>
      </vt:variant>
      <vt:variant>
        <vt:i4>0</vt:i4>
      </vt:variant>
      <vt:variant>
        <vt:i4>5</vt:i4>
      </vt:variant>
      <vt:variant>
        <vt:lpwstr>https://sifgovlv.sharepoint.com/sites/SIF/Koplietojamie dokumenti/Public/FONDA-PADOMES-SEDES/2023.gada sēdes/ERP_2/2023_2_3_4_Apstiprinato_projektu_saraksts_2023_LVUKR_2.xlsx</vt:lpwstr>
      </vt:variant>
      <vt:variant>
        <vt:lpwstr/>
      </vt:variant>
      <vt:variant>
        <vt:i4>7995679</vt:i4>
      </vt:variant>
      <vt:variant>
        <vt:i4>30</vt:i4>
      </vt:variant>
      <vt:variant>
        <vt:i4>0</vt:i4>
      </vt:variant>
      <vt:variant>
        <vt:i4>5</vt:i4>
      </vt:variant>
      <vt:variant>
        <vt:lpwstr>https://sifgovlv.sharepoint.com/sites/SIF/Koplietojamie dokumenti/Public/FONDA-PADOMES-SEDES/2023.gada sēdes/ERP_2/2023_2_3_3_Nolikums_LVUKR_2023_2.docx</vt:lpwstr>
      </vt:variant>
      <vt:variant>
        <vt:lpwstr/>
      </vt:variant>
      <vt:variant>
        <vt:i4>1638739</vt:i4>
      </vt:variant>
      <vt:variant>
        <vt:i4>27</vt:i4>
      </vt:variant>
      <vt:variant>
        <vt:i4>0</vt:i4>
      </vt:variant>
      <vt:variant>
        <vt:i4>5</vt:i4>
      </vt:variant>
      <vt:variant>
        <vt:lpwstr>https://sifgovlv.sharepoint.com/sites/SIF/Koplietojamie dokumenti/Public/FONDA-PADOMES-SEDES/2023.gada sēdes/ERP_2/2023_2_3_2_Vertesanas_zinojums_2023_LVUKR_2.docx</vt:lpwstr>
      </vt:variant>
      <vt:variant>
        <vt:lpwstr/>
      </vt:variant>
      <vt:variant>
        <vt:i4>8061216</vt:i4>
      </vt:variant>
      <vt:variant>
        <vt:i4>24</vt:i4>
      </vt:variant>
      <vt:variant>
        <vt:i4>0</vt:i4>
      </vt:variant>
      <vt:variant>
        <vt:i4>5</vt:i4>
      </vt:variant>
      <vt:variant>
        <vt:lpwstr>https://sifgovlv.sharepoint.com/sites/SIF/Koplietojamie dokumenti/Public/FONDA-PADOMES-SEDES/2023.gada sēdes/ERP_2/2023_2_3_1_Paskaidrojuma_raksts_2023_LVUKR_2.docx</vt:lpwstr>
      </vt:variant>
      <vt:variant>
        <vt:lpwstr/>
      </vt:variant>
      <vt:variant>
        <vt:i4>6619473</vt:i4>
      </vt:variant>
      <vt:variant>
        <vt:i4>21</vt:i4>
      </vt:variant>
      <vt:variant>
        <vt:i4>0</vt:i4>
      </vt:variant>
      <vt:variant>
        <vt:i4>5</vt:i4>
      </vt:variant>
      <vt:variant>
        <vt:lpwstr>https://sifgovlv.sharepoint.com/sites/SIF/Koplietojamie dokumenti/Public/FONDA-PADOMES-SEDES/2023.gada sēdes/ERP_2/2023_2_2_4_Apstiprinato_projektu_saraksts_6.3.1.4.i.2.xlsx</vt:lpwstr>
      </vt:variant>
      <vt:variant>
        <vt:lpwstr/>
      </vt:variant>
      <vt:variant>
        <vt:i4>2883889</vt:i4>
      </vt:variant>
      <vt:variant>
        <vt:i4>18</vt:i4>
      </vt:variant>
      <vt:variant>
        <vt:i4>0</vt:i4>
      </vt:variant>
      <vt:variant>
        <vt:i4>5</vt:i4>
      </vt:variant>
      <vt:variant>
        <vt:lpwstr>https://sifgovlv.sharepoint.com/sites/SIF/Koplietojamie dokumenti/Public/FONDA-PADOMES-SEDES/2023.gada sēdes/ERP_2/2023_2_2_3_Konkursa_nolikums_6.3.1.4.i.2.docx</vt:lpwstr>
      </vt:variant>
      <vt:variant>
        <vt:lpwstr/>
      </vt:variant>
      <vt:variant>
        <vt:i4>5439826</vt:i4>
      </vt:variant>
      <vt:variant>
        <vt:i4>15</vt:i4>
      </vt:variant>
      <vt:variant>
        <vt:i4>0</vt:i4>
      </vt:variant>
      <vt:variant>
        <vt:i4>5</vt:i4>
      </vt:variant>
      <vt:variant>
        <vt:lpwstr>https://sifgovlv.sharepoint.com/sites/SIF/Koplietojamie dokumenti/Public/FONDA-PADOMES-SEDES/2023.gada sēdes/ERP_2/2023_2_2_2_Vertesanas_zinojums_6.3.1.4.i.2.docx</vt:lpwstr>
      </vt:variant>
      <vt:variant>
        <vt:lpwstr/>
      </vt:variant>
      <vt:variant>
        <vt:i4>196883</vt:i4>
      </vt:variant>
      <vt:variant>
        <vt:i4>12</vt:i4>
      </vt:variant>
      <vt:variant>
        <vt:i4>0</vt:i4>
      </vt:variant>
      <vt:variant>
        <vt:i4>5</vt:i4>
      </vt:variant>
      <vt:variant>
        <vt:lpwstr>https://sifgovlv.sharepoint.com/sites/SIF/Koplietojamie dokumenti/Public/FONDA-PADOMES-SEDES/2023.gada sēdes/ERP_2/2023_2_2_1_Paskaidrojuma_raksts_6.3.1.4.i.2.docx</vt:lpwstr>
      </vt:variant>
      <vt:variant>
        <vt:lpwstr/>
      </vt:variant>
      <vt:variant>
        <vt:i4>6685010</vt:i4>
      </vt:variant>
      <vt:variant>
        <vt:i4>9</vt:i4>
      </vt:variant>
      <vt:variant>
        <vt:i4>0</vt:i4>
      </vt:variant>
      <vt:variant>
        <vt:i4>5</vt:i4>
      </vt:variant>
      <vt:variant>
        <vt:lpwstr>https://sifgovlv.sharepoint.com/sites/SIF/Koplietojamie dokumenti/Public/FONDA-PADOMES-SEDES/2023.gada sēdes/ERP_2/2023_2_1_4_Apstiprinato_projektu_saraksts_6.3.1.4.i.1.xlsx</vt:lpwstr>
      </vt:variant>
      <vt:variant>
        <vt:lpwstr/>
      </vt:variant>
      <vt:variant>
        <vt:i4>2883889</vt:i4>
      </vt:variant>
      <vt:variant>
        <vt:i4>6</vt:i4>
      </vt:variant>
      <vt:variant>
        <vt:i4>0</vt:i4>
      </vt:variant>
      <vt:variant>
        <vt:i4>5</vt:i4>
      </vt:variant>
      <vt:variant>
        <vt:lpwstr>https://sifgovlv.sharepoint.com/sites/SIF/Koplietojamie dokumenti/Public/FONDA-PADOMES-SEDES/2023.gada sēdes/ERP_2/2023_2_1_3_Konkursa_nolikums_6.3.1.4.i.1.docx</vt:lpwstr>
      </vt:variant>
      <vt:variant>
        <vt:lpwstr/>
      </vt:variant>
      <vt:variant>
        <vt:i4>5439826</vt:i4>
      </vt:variant>
      <vt:variant>
        <vt:i4>3</vt:i4>
      </vt:variant>
      <vt:variant>
        <vt:i4>0</vt:i4>
      </vt:variant>
      <vt:variant>
        <vt:i4>5</vt:i4>
      </vt:variant>
      <vt:variant>
        <vt:lpwstr>https://sifgovlv.sharepoint.com/sites/SIF/Koplietojamie dokumenti/Public/FONDA-PADOMES-SEDES/2023.gada sēdes/ERP_2/2023_2_1_2_Vertesanas_zinojums_6.3.1.4.i.1.docx</vt:lpwstr>
      </vt:variant>
      <vt:variant>
        <vt:lpwstr/>
      </vt:variant>
      <vt:variant>
        <vt:i4>272</vt:i4>
      </vt:variant>
      <vt:variant>
        <vt:i4>0</vt:i4>
      </vt:variant>
      <vt:variant>
        <vt:i4>0</vt:i4>
      </vt:variant>
      <vt:variant>
        <vt:i4>5</vt:i4>
      </vt:variant>
      <vt:variant>
        <vt:lpwstr>https://sifgovlv.sharepoint.com/sites/SIF/Koplietojamie dokumenti/Public/FONDA-PADOMES-SEDES/2023.gada sēdes/ERP_2/2023_2_1_1_Paskaidrojuma_raksts_6.3.1.4.i.1.docx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Sabiedrības integrācijas fonda padomes</dc:title>
  <dc:subject/>
  <dc:creator>ligal</dc:creator>
  <cp:keywords/>
  <dc:description/>
  <cp:lastModifiedBy>Zane Stavicka</cp:lastModifiedBy>
  <cp:revision>2</cp:revision>
  <cp:lastPrinted>2020-12-16T19:31:00Z</cp:lastPrinted>
  <dcterms:created xsi:type="dcterms:W3CDTF">2023-07-17T06:05:00Z</dcterms:created>
  <dcterms:modified xsi:type="dcterms:W3CDTF">2023-07-17T06:05:00Z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LR Kultūras Ministrija</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0x010100B8A6DCF348D1484F80EC7C9FC7CECE96</vt:lpwstr>
  </property>
  <property fmtid="{D5CDD505-2E9C-101B-9397-08002B2CF9AE}" pid="10" name="Order">
    <vt:r8>680800</vt:r8>
  </property>
  <property fmtid="{D5CDD505-2E9C-101B-9397-08002B2CF9AE}" pid="11" name="MediaServiceImageTags">
    <vt:lpwstr/>
  </property>
</Properties>
</file>