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9A4203" w:rsidP="00EA3888">
      <w:pPr>
        <w:pStyle w:val="Header"/>
        <w:rPr>
          <w:sz w:val="24"/>
          <w:szCs w:val="24"/>
        </w:rPr>
      </w:pPr>
      <w:r>
        <w:rPr>
          <w:noProof/>
        </w:rPr>
        <w:drawing>
          <wp:anchor distT="0" distB="0" distL="114300" distR="114300" simplePos="0" relativeHeight="251662336" behindDoc="1" locked="0" layoutInCell="1" allowOverlap="1" wp14:anchorId="3C4679A3" wp14:editId="76B5451E">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2329871D" wp14:editId="0B3116B7">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331899AA" w14:textId="77777777" w:rsidR="0062209E" w:rsidRPr="00916B81" w:rsidRDefault="009A4203"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29871D"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31899AA" w14:textId="77777777" w:rsidR="0062209E" w:rsidRPr="00916B81" w:rsidRDefault="009A4203"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75412047" wp14:editId="5E802DAA">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4E2A44C8" w14:textId="77777777" w:rsidR="00441593" w:rsidRPr="00494D29" w:rsidRDefault="009A4203" w:rsidP="00441593">
      <w:pPr>
        <w:jc w:val="center"/>
        <w:rPr>
          <w:b/>
          <w:bCs/>
          <w:sz w:val="24"/>
          <w:szCs w:val="24"/>
        </w:rPr>
      </w:pPr>
      <w:r w:rsidRPr="00494D29">
        <w:rPr>
          <w:b/>
          <w:bCs/>
          <w:sz w:val="24"/>
          <w:szCs w:val="24"/>
        </w:rPr>
        <w:t xml:space="preserve">Sabiedrības integrācijas fonda padomes (turpmāk – Padome) </w:t>
      </w:r>
    </w:p>
    <w:p w14:paraId="469D9961" w14:textId="77777777" w:rsidR="00441593" w:rsidRPr="00494D29" w:rsidRDefault="009A4203" w:rsidP="00441593">
      <w:pPr>
        <w:jc w:val="center"/>
        <w:rPr>
          <w:b/>
          <w:bCs/>
          <w:sz w:val="24"/>
          <w:szCs w:val="24"/>
        </w:rPr>
      </w:pPr>
      <w:r w:rsidRPr="00494D29">
        <w:rPr>
          <w:b/>
          <w:bCs/>
          <w:sz w:val="24"/>
          <w:szCs w:val="24"/>
        </w:rPr>
        <w:t xml:space="preserve">sēdes </w:t>
      </w:r>
    </w:p>
    <w:p w14:paraId="2711E738" w14:textId="391380F1" w:rsidR="00441593" w:rsidRDefault="009A4203" w:rsidP="00441593">
      <w:pPr>
        <w:jc w:val="center"/>
        <w:rPr>
          <w:b/>
          <w:bCs/>
          <w:sz w:val="24"/>
          <w:szCs w:val="24"/>
        </w:rPr>
      </w:pPr>
      <w:r w:rsidRPr="00494D29">
        <w:rPr>
          <w:b/>
          <w:bCs/>
          <w:sz w:val="24"/>
          <w:szCs w:val="24"/>
        </w:rPr>
        <w:t>Protokols Nr.</w:t>
      </w:r>
      <w:r w:rsidR="000D6FC5">
        <w:rPr>
          <w:b/>
          <w:bCs/>
          <w:sz w:val="24"/>
          <w:szCs w:val="24"/>
        </w:rPr>
        <w:t> </w:t>
      </w:r>
      <w:r w:rsidR="000D6FC5">
        <w:rPr>
          <w:b/>
          <w:bCs/>
          <w:sz w:val="24"/>
          <w:szCs w:val="24"/>
        </w:rPr>
        <w:fldChar w:fldCharType="begin"/>
      </w:r>
      <w:r w:rsidR="000D6FC5">
        <w:rPr>
          <w:b/>
          <w:bCs/>
          <w:sz w:val="24"/>
          <w:szCs w:val="24"/>
        </w:rPr>
        <w:instrText>MERGEFIELD DOKREGNUMURS</w:instrText>
      </w:r>
      <w:r w:rsidR="000D6FC5">
        <w:rPr>
          <w:b/>
          <w:bCs/>
          <w:sz w:val="24"/>
          <w:szCs w:val="24"/>
        </w:rPr>
        <w:fldChar w:fldCharType="separate"/>
      </w:r>
      <w:r w:rsidR="005453A1">
        <w:rPr>
          <w:b/>
          <w:bCs/>
          <w:sz w:val="24"/>
          <w:szCs w:val="24"/>
        </w:rPr>
        <w:t>9</w:t>
      </w:r>
      <w:r w:rsidR="000D6FC5">
        <w:rPr>
          <w:b/>
          <w:bCs/>
          <w:sz w:val="24"/>
          <w:szCs w:val="24"/>
        </w:rPr>
        <w:fldChar w:fldCharType="end"/>
      </w:r>
    </w:p>
    <w:p w14:paraId="54234EF7" w14:textId="77777777" w:rsidR="00C14133" w:rsidRDefault="00C14133" w:rsidP="00C14133">
      <w:pPr>
        <w:spacing w:after="120"/>
        <w:rPr>
          <w:b/>
          <w:bCs/>
          <w:sz w:val="24"/>
          <w:szCs w:val="24"/>
        </w:rPr>
      </w:pPr>
    </w:p>
    <w:p w14:paraId="6328EEC5" w14:textId="7F836235" w:rsidR="00824FD4" w:rsidRPr="00494D29" w:rsidRDefault="009A4203" w:rsidP="00824FD4">
      <w:pPr>
        <w:spacing w:after="120"/>
        <w:rPr>
          <w:b/>
          <w:sz w:val="24"/>
          <w:szCs w:val="24"/>
        </w:rPr>
      </w:pPr>
      <w:r w:rsidRPr="00494D29">
        <w:rPr>
          <w:b/>
          <w:sz w:val="24"/>
          <w:szCs w:val="24"/>
        </w:rPr>
        <w:t xml:space="preserve">Rīgā, </w:t>
      </w:r>
      <w:r w:rsidR="000D6FC5">
        <w:rPr>
          <w:b/>
          <w:noProof/>
          <w:sz w:val="24"/>
          <w:szCs w:val="24"/>
        </w:rPr>
        <w:t>2026. gada 12. jūnijs</w:t>
      </w:r>
    </w:p>
    <w:tbl>
      <w:tblPr>
        <w:tblpPr w:leftFromText="180" w:rightFromText="180" w:vertAnchor="text" w:tblpX="-431" w:tblpY="1"/>
        <w:tblOverlap w:val="never"/>
        <w:tblW w:w="10350" w:type="dxa"/>
        <w:tblLayout w:type="fixed"/>
        <w:tblCellMar>
          <w:left w:w="10" w:type="dxa"/>
          <w:right w:w="10" w:type="dxa"/>
        </w:tblCellMar>
        <w:tblLook w:val="0000" w:firstRow="0" w:lastRow="0" w:firstColumn="0" w:lastColumn="0" w:noHBand="0" w:noVBand="0"/>
      </w:tblPr>
      <w:tblGrid>
        <w:gridCol w:w="7469"/>
        <w:gridCol w:w="2881"/>
      </w:tblGrid>
      <w:tr w:rsidR="002138C3" w:rsidRPr="00B905FC" w14:paraId="7E010D92" w14:textId="77777777" w:rsidTr="00F04EAB">
        <w:trPr>
          <w:trHeight w:val="397"/>
        </w:trPr>
        <w:tc>
          <w:tcPr>
            <w:tcW w:w="10350" w:type="dxa"/>
            <w:gridSpan w:val="2"/>
            <w:shd w:val="clear" w:color="auto" w:fill="FFFFFF" w:themeFill="background1"/>
            <w:tcMar>
              <w:top w:w="0" w:type="dxa"/>
              <w:left w:w="108" w:type="dxa"/>
              <w:bottom w:w="0" w:type="dxa"/>
              <w:right w:w="108" w:type="dxa"/>
            </w:tcMar>
            <w:vAlign w:val="bottom"/>
          </w:tcPr>
          <w:p w14:paraId="4D9F9417" w14:textId="77777777" w:rsidR="002138C3" w:rsidRPr="00B905FC" w:rsidRDefault="002138C3" w:rsidP="002138C3">
            <w:pPr>
              <w:spacing w:before="240" w:after="120"/>
              <w:ind w:right="595"/>
              <w:rPr>
                <w:b/>
                <w:sz w:val="24"/>
                <w:szCs w:val="24"/>
              </w:rPr>
            </w:pPr>
            <w:r w:rsidRPr="00B905FC">
              <w:rPr>
                <w:b/>
                <w:sz w:val="24"/>
                <w:szCs w:val="24"/>
              </w:rPr>
              <w:t>Sēdi vada:</w:t>
            </w:r>
          </w:p>
        </w:tc>
      </w:tr>
      <w:tr w:rsidR="002138C3" w:rsidRPr="00B905FC" w14:paraId="5EA38559" w14:textId="77777777" w:rsidTr="00F04EAB">
        <w:trPr>
          <w:trHeight w:val="53"/>
        </w:trPr>
        <w:tc>
          <w:tcPr>
            <w:tcW w:w="7469" w:type="dxa"/>
            <w:shd w:val="clear" w:color="auto" w:fill="FFFFFF" w:themeFill="background1"/>
            <w:tcMar>
              <w:top w:w="0" w:type="dxa"/>
              <w:left w:w="108" w:type="dxa"/>
              <w:bottom w:w="0" w:type="dxa"/>
              <w:right w:w="108" w:type="dxa"/>
            </w:tcMar>
          </w:tcPr>
          <w:p w14:paraId="707CDF0A" w14:textId="77777777" w:rsidR="00811010" w:rsidRDefault="002138C3" w:rsidP="002138C3">
            <w:pPr>
              <w:spacing w:after="120"/>
              <w:rPr>
                <w:sz w:val="24"/>
                <w:szCs w:val="24"/>
              </w:rPr>
            </w:pPr>
            <w:r w:rsidRPr="00B905FC">
              <w:rPr>
                <w:sz w:val="24"/>
                <w:szCs w:val="24"/>
              </w:rPr>
              <w:t>Sabiedrības integrācijas fonda padomes priekšsēdētāja</w:t>
            </w:r>
            <w:r w:rsidR="00DE4DBB">
              <w:rPr>
                <w:sz w:val="24"/>
                <w:szCs w:val="24"/>
              </w:rPr>
              <w:t xml:space="preserve"> vietniece</w:t>
            </w:r>
            <w:r w:rsidRPr="00B905FC">
              <w:rPr>
                <w:sz w:val="24"/>
                <w:szCs w:val="24"/>
              </w:rPr>
              <w:t xml:space="preserve">, </w:t>
            </w:r>
            <w:r w:rsidR="00DE4DBB" w:rsidRPr="00B905FC">
              <w:rPr>
                <w:sz w:val="24"/>
                <w:szCs w:val="24"/>
              </w:rPr>
              <w:t xml:space="preserve"> </w:t>
            </w:r>
          </w:p>
          <w:p w14:paraId="0972845E" w14:textId="5C48D0BE" w:rsidR="002138C3" w:rsidRPr="00B905FC" w:rsidRDefault="00DE4DBB" w:rsidP="002138C3">
            <w:pPr>
              <w:spacing w:after="120"/>
              <w:rPr>
                <w:sz w:val="24"/>
                <w:szCs w:val="24"/>
              </w:rPr>
            </w:pPr>
            <w:r w:rsidRPr="00B905FC">
              <w:rPr>
                <w:sz w:val="24"/>
                <w:szCs w:val="24"/>
              </w:rPr>
              <w:t>Biedrības "Latvijas Mediju ētikas padome" pārstāve</w:t>
            </w:r>
          </w:p>
        </w:tc>
        <w:tc>
          <w:tcPr>
            <w:tcW w:w="2881" w:type="dxa"/>
            <w:shd w:val="clear" w:color="auto" w:fill="FFFFFF" w:themeFill="background1"/>
            <w:tcMar>
              <w:top w:w="0" w:type="dxa"/>
              <w:left w:w="108" w:type="dxa"/>
              <w:bottom w:w="0" w:type="dxa"/>
              <w:right w:w="108" w:type="dxa"/>
            </w:tcMar>
          </w:tcPr>
          <w:p w14:paraId="7723605A" w14:textId="77777777" w:rsidR="00DE4DBB" w:rsidRDefault="00DE4DBB" w:rsidP="002138C3">
            <w:pPr>
              <w:spacing w:after="120"/>
              <w:rPr>
                <w:sz w:val="24"/>
                <w:szCs w:val="24"/>
              </w:rPr>
            </w:pPr>
          </w:p>
          <w:p w14:paraId="094CB409" w14:textId="568510DB" w:rsidR="002138C3" w:rsidRPr="00B905FC" w:rsidRDefault="00DE4DBB" w:rsidP="002138C3">
            <w:pPr>
              <w:spacing w:after="120"/>
              <w:rPr>
                <w:sz w:val="24"/>
                <w:szCs w:val="24"/>
              </w:rPr>
            </w:pPr>
            <w:r w:rsidRPr="00B905FC">
              <w:rPr>
                <w:sz w:val="24"/>
                <w:szCs w:val="24"/>
              </w:rPr>
              <w:t>Daiga Sproģe</w:t>
            </w:r>
          </w:p>
        </w:tc>
      </w:tr>
      <w:tr w:rsidR="002138C3" w:rsidRPr="00B905FC" w14:paraId="4BDACF17" w14:textId="77777777" w:rsidTr="00F04EAB">
        <w:trPr>
          <w:trHeight w:val="454"/>
        </w:trPr>
        <w:tc>
          <w:tcPr>
            <w:tcW w:w="7469" w:type="dxa"/>
            <w:shd w:val="clear" w:color="auto" w:fill="FFFFFF" w:themeFill="background1"/>
            <w:tcMar>
              <w:top w:w="0" w:type="dxa"/>
              <w:left w:w="108" w:type="dxa"/>
              <w:bottom w:w="0" w:type="dxa"/>
              <w:right w:w="108" w:type="dxa"/>
            </w:tcMar>
          </w:tcPr>
          <w:p w14:paraId="423F9D7E" w14:textId="77777777" w:rsidR="002138C3" w:rsidRPr="00B905FC" w:rsidRDefault="002138C3" w:rsidP="002138C3">
            <w:pPr>
              <w:spacing w:before="120" w:after="120"/>
              <w:rPr>
                <w:b/>
                <w:sz w:val="24"/>
                <w:szCs w:val="24"/>
              </w:rPr>
            </w:pPr>
            <w:r w:rsidRPr="00B905FC">
              <w:rPr>
                <w:b/>
                <w:sz w:val="24"/>
                <w:szCs w:val="24"/>
              </w:rPr>
              <w:t>Piedalās Padomes locekļi:</w:t>
            </w:r>
          </w:p>
        </w:tc>
        <w:tc>
          <w:tcPr>
            <w:tcW w:w="2881" w:type="dxa"/>
            <w:shd w:val="clear" w:color="auto" w:fill="FFFFFF" w:themeFill="background1"/>
            <w:tcMar>
              <w:top w:w="0" w:type="dxa"/>
              <w:left w:w="108" w:type="dxa"/>
              <w:bottom w:w="0" w:type="dxa"/>
              <w:right w:w="108" w:type="dxa"/>
            </w:tcMar>
          </w:tcPr>
          <w:p w14:paraId="1D89D5C6" w14:textId="77777777" w:rsidR="002138C3" w:rsidRPr="00B905FC" w:rsidRDefault="002138C3" w:rsidP="002138C3">
            <w:pPr>
              <w:spacing w:after="120"/>
              <w:rPr>
                <w:sz w:val="24"/>
                <w:szCs w:val="24"/>
              </w:rPr>
            </w:pPr>
          </w:p>
        </w:tc>
      </w:tr>
      <w:tr w:rsidR="002138C3" w:rsidRPr="00B905FC" w14:paraId="33E9A560" w14:textId="77777777" w:rsidTr="00F04EAB">
        <w:trPr>
          <w:trHeight w:val="454"/>
        </w:trPr>
        <w:tc>
          <w:tcPr>
            <w:tcW w:w="7469" w:type="dxa"/>
            <w:shd w:val="clear" w:color="auto" w:fill="FFFFFF" w:themeFill="background1"/>
            <w:tcMar>
              <w:top w:w="0" w:type="dxa"/>
              <w:left w:w="108" w:type="dxa"/>
              <w:bottom w:w="0" w:type="dxa"/>
              <w:right w:w="108" w:type="dxa"/>
            </w:tcMar>
          </w:tcPr>
          <w:p w14:paraId="24478E1B" w14:textId="3ACB0D4F" w:rsidR="002138C3" w:rsidRPr="00B905FC" w:rsidRDefault="00C971EE" w:rsidP="002138C3">
            <w:pPr>
              <w:spacing w:before="120" w:after="120"/>
              <w:rPr>
                <w:sz w:val="24"/>
                <w:szCs w:val="24"/>
              </w:rPr>
            </w:pPr>
            <w:r w:rsidRPr="00C971EE">
              <w:rPr>
                <w:sz w:val="24"/>
                <w:szCs w:val="24"/>
              </w:rPr>
              <w:t xml:space="preserve">Ministru prezidenta </w:t>
            </w:r>
            <w:r w:rsidR="001A1709">
              <w:rPr>
                <w:sz w:val="24"/>
                <w:szCs w:val="24"/>
              </w:rPr>
              <w:t>pilnvarotā</w:t>
            </w:r>
            <w:r w:rsidR="004B6348">
              <w:rPr>
                <w:sz w:val="24"/>
                <w:szCs w:val="24"/>
              </w:rPr>
              <w:t xml:space="preserve"> persona</w:t>
            </w:r>
            <w:r>
              <w:rPr>
                <w:sz w:val="24"/>
                <w:szCs w:val="24"/>
              </w:rPr>
              <w:t>,</w:t>
            </w:r>
            <w:r w:rsidR="001A1709">
              <w:rPr>
                <w:sz w:val="24"/>
                <w:szCs w:val="24"/>
              </w:rPr>
              <w:t xml:space="preserve"> </w:t>
            </w:r>
            <w:r w:rsidR="001A1709" w:rsidRPr="001A1709">
              <w:rPr>
                <w:sz w:val="24"/>
                <w:szCs w:val="24"/>
              </w:rPr>
              <w:t>Ministru prezidenta padomniek</w:t>
            </w:r>
            <w:r w:rsidR="00835322">
              <w:rPr>
                <w:sz w:val="24"/>
                <w:szCs w:val="24"/>
              </w:rPr>
              <w:t>s</w:t>
            </w:r>
            <w:r w:rsidR="001A1709" w:rsidRPr="001A1709">
              <w:rPr>
                <w:sz w:val="24"/>
                <w:szCs w:val="24"/>
              </w:rPr>
              <w:t xml:space="preserve"> valsts pārvaldes jautājumos </w:t>
            </w:r>
            <w:r w:rsidR="002138C3" w:rsidRPr="00B905FC">
              <w:rPr>
                <w:sz w:val="24"/>
                <w:szCs w:val="24"/>
              </w:rPr>
              <w:t xml:space="preserve"> </w:t>
            </w:r>
          </w:p>
        </w:tc>
        <w:tc>
          <w:tcPr>
            <w:tcW w:w="2881" w:type="dxa"/>
            <w:shd w:val="clear" w:color="auto" w:fill="FFFFFF" w:themeFill="background1"/>
            <w:tcMar>
              <w:top w:w="0" w:type="dxa"/>
              <w:left w:w="108" w:type="dxa"/>
              <w:bottom w:w="0" w:type="dxa"/>
              <w:right w:w="108" w:type="dxa"/>
            </w:tcMar>
          </w:tcPr>
          <w:p w14:paraId="0F32D2AF" w14:textId="77777777" w:rsidR="00835322" w:rsidRDefault="00835322" w:rsidP="002138C3">
            <w:pPr>
              <w:spacing w:after="120"/>
              <w:rPr>
                <w:sz w:val="24"/>
                <w:szCs w:val="24"/>
              </w:rPr>
            </w:pPr>
          </w:p>
          <w:p w14:paraId="68237919" w14:textId="5C83F127" w:rsidR="002138C3" w:rsidRPr="00B905FC" w:rsidRDefault="00762A85" w:rsidP="002138C3">
            <w:pPr>
              <w:spacing w:after="120"/>
              <w:rPr>
                <w:sz w:val="24"/>
                <w:szCs w:val="24"/>
              </w:rPr>
            </w:pPr>
            <w:r>
              <w:rPr>
                <w:sz w:val="24"/>
                <w:szCs w:val="24"/>
              </w:rPr>
              <w:t>Mārtiņš Brencis</w:t>
            </w:r>
          </w:p>
        </w:tc>
      </w:tr>
      <w:tr w:rsidR="002138C3" w:rsidRPr="00B905FC" w14:paraId="626F70AC" w14:textId="77777777" w:rsidTr="00F04EAB">
        <w:trPr>
          <w:trHeight w:val="454"/>
        </w:trPr>
        <w:tc>
          <w:tcPr>
            <w:tcW w:w="7469" w:type="dxa"/>
            <w:shd w:val="clear" w:color="auto" w:fill="FFFFFF" w:themeFill="background1"/>
            <w:tcMar>
              <w:top w:w="0" w:type="dxa"/>
              <w:left w:w="108" w:type="dxa"/>
              <w:bottom w:w="0" w:type="dxa"/>
              <w:right w:w="108" w:type="dxa"/>
            </w:tcMar>
          </w:tcPr>
          <w:p w14:paraId="640860AE" w14:textId="77777777" w:rsidR="00762A85" w:rsidRDefault="00762A85" w:rsidP="002138C3">
            <w:pPr>
              <w:spacing w:before="120" w:after="120"/>
              <w:rPr>
                <w:sz w:val="24"/>
                <w:szCs w:val="24"/>
              </w:rPr>
            </w:pPr>
          </w:p>
          <w:p w14:paraId="257A1FEE" w14:textId="1BBCBBE7" w:rsidR="002138C3" w:rsidRPr="00B905FC" w:rsidRDefault="002138C3" w:rsidP="002138C3">
            <w:pPr>
              <w:spacing w:before="120" w:after="120"/>
              <w:rPr>
                <w:sz w:val="24"/>
                <w:szCs w:val="24"/>
              </w:rPr>
            </w:pPr>
            <w:r w:rsidRPr="00B905FC">
              <w:rPr>
                <w:sz w:val="24"/>
                <w:szCs w:val="24"/>
              </w:rPr>
              <w:t>Kultūras ministr</w:t>
            </w:r>
            <w:r w:rsidR="00762A85">
              <w:rPr>
                <w:sz w:val="24"/>
                <w:szCs w:val="24"/>
              </w:rPr>
              <w:t>s</w:t>
            </w:r>
          </w:p>
        </w:tc>
        <w:tc>
          <w:tcPr>
            <w:tcW w:w="2881" w:type="dxa"/>
            <w:shd w:val="clear" w:color="auto" w:fill="FFFFFF" w:themeFill="background1"/>
            <w:tcMar>
              <w:top w:w="0" w:type="dxa"/>
              <w:left w:w="108" w:type="dxa"/>
              <w:bottom w:w="0" w:type="dxa"/>
              <w:right w:w="108" w:type="dxa"/>
            </w:tcMar>
          </w:tcPr>
          <w:p w14:paraId="7081D8A4" w14:textId="77777777" w:rsidR="00762A85" w:rsidRDefault="00762A85" w:rsidP="002138C3">
            <w:pPr>
              <w:spacing w:after="120"/>
              <w:rPr>
                <w:sz w:val="24"/>
                <w:szCs w:val="24"/>
              </w:rPr>
            </w:pPr>
          </w:p>
          <w:p w14:paraId="5927AEF2" w14:textId="351DFF60" w:rsidR="002138C3" w:rsidRPr="00B905FC" w:rsidRDefault="00762A85" w:rsidP="002138C3">
            <w:pPr>
              <w:spacing w:after="120"/>
              <w:rPr>
                <w:sz w:val="24"/>
                <w:szCs w:val="24"/>
              </w:rPr>
            </w:pPr>
            <w:r>
              <w:rPr>
                <w:sz w:val="24"/>
                <w:szCs w:val="24"/>
              </w:rPr>
              <w:t>Nauris P</w:t>
            </w:r>
            <w:r w:rsidR="00692D35">
              <w:rPr>
                <w:sz w:val="24"/>
                <w:szCs w:val="24"/>
              </w:rPr>
              <w:t>untulis</w:t>
            </w:r>
          </w:p>
        </w:tc>
      </w:tr>
      <w:tr w:rsidR="002138C3" w:rsidRPr="00B905FC" w14:paraId="214DC1B7" w14:textId="77777777" w:rsidTr="00026960">
        <w:trPr>
          <w:trHeight w:val="454"/>
        </w:trPr>
        <w:tc>
          <w:tcPr>
            <w:tcW w:w="7469" w:type="dxa"/>
            <w:shd w:val="clear" w:color="auto" w:fill="FFFFFF" w:themeFill="background1"/>
            <w:tcMar>
              <w:top w:w="0" w:type="dxa"/>
              <w:left w:w="108" w:type="dxa"/>
              <w:bottom w:w="0" w:type="dxa"/>
              <w:right w:w="108" w:type="dxa"/>
            </w:tcMar>
          </w:tcPr>
          <w:p w14:paraId="684272DD" w14:textId="77777777" w:rsidR="002138C3" w:rsidRPr="00B905FC" w:rsidRDefault="002138C3" w:rsidP="002138C3">
            <w:pPr>
              <w:spacing w:before="120" w:after="120"/>
              <w:rPr>
                <w:sz w:val="24"/>
                <w:szCs w:val="24"/>
              </w:rPr>
            </w:pPr>
            <w:r w:rsidRPr="00D84859">
              <w:rPr>
                <w:sz w:val="24"/>
                <w:szCs w:val="24"/>
              </w:rPr>
              <w:t>Viedās administrācijas un reģionālās attīstības ministra pilnvarotā persona,  Viedās administrācijas un reģionālās attīstības ministrijas Juridiskā departamenta direktors</w:t>
            </w:r>
          </w:p>
        </w:tc>
        <w:tc>
          <w:tcPr>
            <w:tcW w:w="2881" w:type="dxa"/>
            <w:shd w:val="clear" w:color="auto" w:fill="FFFFFF" w:themeFill="background1"/>
            <w:tcMar>
              <w:top w:w="0" w:type="dxa"/>
              <w:left w:w="108" w:type="dxa"/>
              <w:bottom w:w="0" w:type="dxa"/>
              <w:right w:w="108" w:type="dxa"/>
            </w:tcMar>
          </w:tcPr>
          <w:tbl>
            <w:tblPr>
              <w:tblpPr w:leftFromText="180" w:rightFromText="180" w:vertAnchor="text" w:tblpX="-573" w:tblpY="1"/>
              <w:tblOverlap w:val="never"/>
              <w:tblW w:w="31177" w:type="dxa"/>
              <w:tblLayout w:type="fixed"/>
              <w:tblCellMar>
                <w:left w:w="10" w:type="dxa"/>
                <w:right w:w="10" w:type="dxa"/>
              </w:tblCellMar>
              <w:tblLook w:val="0000" w:firstRow="0" w:lastRow="0" w:firstColumn="0" w:lastColumn="0" w:noHBand="0" w:noVBand="0"/>
            </w:tblPr>
            <w:tblGrid>
              <w:gridCol w:w="31177"/>
            </w:tblGrid>
            <w:tr w:rsidR="002138C3" w:rsidRPr="00B905FC" w14:paraId="370F12B3" w14:textId="77777777" w:rsidTr="00F60BC3">
              <w:trPr>
                <w:trHeight w:val="454"/>
              </w:trPr>
              <w:tc>
                <w:tcPr>
                  <w:tcW w:w="2174" w:type="dxa"/>
                  <w:shd w:val="clear" w:color="auto" w:fill="FFFFFF" w:themeFill="background1"/>
                </w:tcPr>
                <w:p w14:paraId="583D7634" w14:textId="77777777" w:rsidR="002138C3" w:rsidRPr="00B905FC" w:rsidRDefault="002138C3" w:rsidP="002138C3">
                  <w:pPr>
                    <w:spacing w:after="120"/>
                    <w:rPr>
                      <w:sz w:val="24"/>
                      <w:szCs w:val="24"/>
                    </w:rPr>
                  </w:pPr>
                </w:p>
                <w:p w14:paraId="48EC94A3" w14:textId="77777777" w:rsidR="002138C3" w:rsidRPr="00B905FC" w:rsidRDefault="002138C3" w:rsidP="002138C3">
                  <w:pPr>
                    <w:spacing w:before="120" w:after="120"/>
                    <w:rPr>
                      <w:sz w:val="24"/>
                      <w:szCs w:val="24"/>
                    </w:rPr>
                  </w:pPr>
                  <w:r w:rsidRPr="00B9380D">
                    <w:rPr>
                      <w:sz w:val="24"/>
                      <w:szCs w:val="24"/>
                    </w:rPr>
                    <w:t>Madars Laurs</w:t>
                  </w:r>
                </w:p>
              </w:tc>
            </w:tr>
          </w:tbl>
          <w:p w14:paraId="584D1C91" w14:textId="77777777" w:rsidR="002138C3" w:rsidRPr="00B905FC" w:rsidRDefault="002138C3" w:rsidP="002138C3">
            <w:pPr>
              <w:spacing w:after="120"/>
              <w:rPr>
                <w:sz w:val="24"/>
                <w:szCs w:val="24"/>
              </w:rPr>
            </w:pPr>
          </w:p>
        </w:tc>
      </w:tr>
      <w:tr w:rsidR="002138C3" w:rsidRPr="00B905FC" w14:paraId="35D10C5E" w14:textId="77777777" w:rsidTr="00026960">
        <w:trPr>
          <w:trHeight w:val="454"/>
        </w:trPr>
        <w:tc>
          <w:tcPr>
            <w:tcW w:w="7469" w:type="dxa"/>
            <w:shd w:val="clear" w:color="auto" w:fill="FFFFFF" w:themeFill="background1"/>
            <w:tcMar>
              <w:top w:w="0" w:type="dxa"/>
              <w:left w:w="108" w:type="dxa"/>
              <w:bottom w:w="0" w:type="dxa"/>
              <w:right w:w="108" w:type="dxa"/>
            </w:tcMar>
          </w:tcPr>
          <w:p w14:paraId="3F0D578E" w14:textId="77777777" w:rsidR="002138C3" w:rsidRPr="00B905FC" w:rsidRDefault="002138C3" w:rsidP="002138C3">
            <w:pPr>
              <w:spacing w:before="120" w:after="120"/>
              <w:rPr>
                <w:sz w:val="24"/>
                <w:szCs w:val="24"/>
              </w:rPr>
            </w:pPr>
            <w:r w:rsidRPr="00B905FC">
              <w:rPr>
                <w:sz w:val="24"/>
                <w:szCs w:val="24"/>
              </w:rPr>
              <w:t>Labklājības ministra pilnvarotā persona, Labklājības ministrijas parlamentārais sekretārs</w:t>
            </w:r>
          </w:p>
        </w:tc>
        <w:tc>
          <w:tcPr>
            <w:tcW w:w="2881" w:type="dxa"/>
            <w:shd w:val="clear" w:color="auto" w:fill="FFFFFF" w:themeFill="background1"/>
            <w:tcMar>
              <w:top w:w="0" w:type="dxa"/>
              <w:left w:w="108" w:type="dxa"/>
              <w:bottom w:w="0" w:type="dxa"/>
              <w:right w:w="108" w:type="dxa"/>
            </w:tcMar>
          </w:tcPr>
          <w:p w14:paraId="7DE4C6C3" w14:textId="77777777" w:rsidR="002138C3" w:rsidRPr="00B905FC" w:rsidRDefault="002138C3" w:rsidP="002138C3">
            <w:pPr>
              <w:spacing w:after="120"/>
              <w:rPr>
                <w:sz w:val="24"/>
                <w:szCs w:val="24"/>
              </w:rPr>
            </w:pPr>
          </w:p>
          <w:p w14:paraId="4CAA216C" w14:textId="77777777" w:rsidR="002138C3" w:rsidRPr="00B905FC" w:rsidRDefault="002138C3" w:rsidP="002138C3">
            <w:pPr>
              <w:spacing w:after="120"/>
              <w:rPr>
                <w:sz w:val="24"/>
                <w:szCs w:val="24"/>
              </w:rPr>
            </w:pPr>
            <w:r w:rsidRPr="00B905FC">
              <w:rPr>
                <w:sz w:val="24"/>
                <w:szCs w:val="24"/>
              </w:rPr>
              <w:t>Krists Bergans-Berģis</w:t>
            </w:r>
          </w:p>
        </w:tc>
      </w:tr>
      <w:tr w:rsidR="002138C3" w:rsidRPr="00B905FC" w14:paraId="70DA1D13" w14:textId="77777777" w:rsidTr="00026960">
        <w:trPr>
          <w:trHeight w:val="454"/>
        </w:trPr>
        <w:tc>
          <w:tcPr>
            <w:tcW w:w="7469" w:type="dxa"/>
            <w:shd w:val="clear" w:color="auto" w:fill="FFFFFF" w:themeFill="background1"/>
            <w:tcMar>
              <w:top w:w="0" w:type="dxa"/>
              <w:left w:w="108" w:type="dxa"/>
              <w:bottom w:w="0" w:type="dxa"/>
              <w:right w:w="108" w:type="dxa"/>
            </w:tcMar>
          </w:tcPr>
          <w:p w14:paraId="2FD44DB6" w14:textId="32379509" w:rsidR="002138C3" w:rsidRPr="00B905FC" w:rsidRDefault="002138C3" w:rsidP="002138C3">
            <w:pPr>
              <w:spacing w:before="120" w:after="120"/>
              <w:rPr>
                <w:sz w:val="24"/>
                <w:szCs w:val="24"/>
              </w:rPr>
            </w:pPr>
            <w:r w:rsidRPr="00B905FC">
              <w:rPr>
                <w:sz w:val="24"/>
                <w:szCs w:val="24"/>
              </w:rPr>
              <w:t>Tieslietu ministr</w:t>
            </w:r>
            <w:r w:rsidR="00953F29">
              <w:rPr>
                <w:sz w:val="24"/>
                <w:szCs w:val="24"/>
              </w:rPr>
              <w:t>a</w:t>
            </w:r>
            <w:r w:rsidRPr="00B905FC">
              <w:rPr>
                <w:sz w:val="24"/>
                <w:szCs w:val="24"/>
              </w:rPr>
              <w:t xml:space="preserve"> pilnvarotā persona, Tieslietu ministrijas parlamentār</w:t>
            </w:r>
            <w:r w:rsidR="00953F29">
              <w:rPr>
                <w:sz w:val="24"/>
                <w:szCs w:val="24"/>
              </w:rPr>
              <w:t xml:space="preserve">ais </w:t>
            </w:r>
            <w:r w:rsidRPr="00B905FC">
              <w:rPr>
                <w:sz w:val="24"/>
                <w:szCs w:val="24"/>
              </w:rPr>
              <w:t>sekretār</w:t>
            </w:r>
            <w:r w:rsidR="00953F29">
              <w:rPr>
                <w:sz w:val="24"/>
                <w:szCs w:val="24"/>
              </w:rPr>
              <w:t>s</w:t>
            </w:r>
          </w:p>
        </w:tc>
        <w:tc>
          <w:tcPr>
            <w:tcW w:w="2881" w:type="dxa"/>
            <w:shd w:val="clear" w:color="auto" w:fill="FFFFFF" w:themeFill="background1"/>
            <w:tcMar>
              <w:top w:w="0" w:type="dxa"/>
              <w:left w:w="108" w:type="dxa"/>
              <w:bottom w:w="0" w:type="dxa"/>
              <w:right w:w="108" w:type="dxa"/>
            </w:tcMar>
          </w:tcPr>
          <w:tbl>
            <w:tblPr>
              <w:tblpPr w:leftFromText="180" w:rightFromText="180" w:vertAnchor="text" w:tblpX="-573" w:tblpY="1"/>
              <w:tblOverlap w:val="never"/>
              <w:tblW w:w="31177" w:type="dxa"/>
              <w:tblLayout w:type="fixed"/>
              <w:tblCellMar>
                <w:left w:w="10" w:type="dxa"/>
                <w:right w:w="10" w:type="dxa"/>
              </w:tblCellMar>
              <w:tblLook w:val="0000" w:firstRow="0" w:lastRow="0" w:firstColumn="0" w:lastColumn="0" w:noHBand="0" w:noVBand="0"/>
            </w:tblPr>
            <w:tblGrid>
              <w:gridCol w:w="31177"/>
            </w:tblGrid>
            <w:tr w:rsidR="002138C3" w:rsidRPr="00B905FC" w14:paraId="6A129434" w14:textId="77777777" w:rsidTr="00F60BC3">
              <w:trPr>
                <w:trHeight w:val="454"/>
              </w:trPr>
              <w:tc>
                <w:tcPr>
                  <w:tcW w:w="2174" w:type="dxa"/>
                  <w:shd w:val="clear" w:color="auto" w:fill="FFFFFF" w:themeFill="background1"/>
                </w:tcPr>
                <w:p w14:paraId="7EB6179B" w14:textId="77777777" w:rsidR="002138C3" w:rsidRPr="00B905FC" w:rsidRDefault="002138C3" w:rsidP="002138C3">
                  <w:pPr>
                    <w:spacing w:after="120"/>
                    <w:rPr>
                      <w:sz w:val="24"/>
                      <w:szCs w:val="24"/>
                    </w:rPr>
                  </w:pPr>
                </w:p>
                <w:p w14:paraId="2AB48301" w14:textId="3D8814CF" w:rsidR="002138C3" w:rsidRPr="00B905FC" w:rsidRDefault="0020173C" w:rsidP="002138C3">
                  <w:pPr>
                    <w:spacing w:before="120" w:after="120"/>
                    <w:rPr>
                      <w:sz w:val="24"/>
                      <w:szCs w:val="24"/>
                    </w:rPr>
                  </w:pPr>
                  <w:r>
                    <w:rPr>
                      <w:noProof/>
                      <w:sz w:val="24"/>
                      <w:szCs w:val="24"/>
                    </w:rPr>
                    <w:t>Viesturs Vitovskis</w:t>
                  </w:r>
                </w:p>
              </w:tc>
            </w:tr>
          </w:tbl>
          <w:p w14:paraId="65CC7CBC" w14:textId="77777777" w:rsidR="002138C3" w:rsidRPr="00B905FC" w:rsidRDefault="002138C3" w:rsidP="002138C3">
            <w:pPr>
              <w:spacing w:after="120"/>
              <w:rPr>
                <w:sz w:val="24"/>
                <w:szCs w:val="24"/>
              </w:rPr>
            </w:pPr>
          </w:p>
        </w:tc>
      </w:tr>
      <w:tr w:rsidR="00565086" w:rsidRPr="00B905FC" w14:paraId="240FF380" w14:textId="77777777" w:rsidTr="00026960">
        <w:trPr>
          <w:trHeight w:val="454"/>
        </w:trPr>
        <w:tc>
          <w:tcPr>
            <w:tcW w:w="7469" w:type="dxa"/>
            <w:shd w:val="clear" w:color="auto" w:fill="FFFFFF" w:themeFill="background1"/>
            <w:tcMar>
              <w:top w:w="0" w:type="dxa"/>
              <w:left w:w="108" w:type="dxa"/>
              <w:bottom w:w="0" w:type="dxa"/>
              <w:right w:w="108" w:type="dxa"/>
            </w:tcMar>
          </w:tcPr>
          <w:p w14:paraId="27F61B8D" w14:textId="77777777" w:rsidR="00026960" w:rsidRDefault="00026960" w:rsidP="002138C3">
            <w:pPr>
              <w:spacing w:before="120" w:after="120"/>
              <w:rPr>
                <w:sz w:val="24"/>
                <w:szCs w:val="24"/>
              </w:rPr>
            </w:pPr>
          </w:p>
          <w:p w14:paraId="33FD1542" w14:textId="2240B896" w:rsidR="00026960" w:rsidRPr="00B905FC" w:rsidRDefault="00565086" w:rsidP="002138C3">
            <w:pPr>
              <w:spacing w:before="120" w:after="120"/>
              <w:rPr>
                <w:sz w:val="24"/>
                <w:szCs w:val="24"/>
              </w:rPr>
            </w:pPr>
            <w:r w:rsidRPr="00B905FC">
              <w:rPr>
                <w:sz w:val="24"/>
                <w:szCs w:val="24"/>
              </w:rPr>
              <w:t>Izglītības un zinātnes ministr</w:t>
            </w:r>
            <w:r w:rsidR="00070F8C">
              <w:rPr>
                <w:sz w:val="24"/>
                <w:szCs w:val="24"/>
              </w:rPr>
              <w:t>e</w:t>
            </w:r>
          </w:p>
        </w:tc>
        <w:tc>
          <w:tcPr>
            <w:tcW w:w="2881" w:type="dxa"/>
            <w:shd w:val="clear" w:color="auto" w:fill="FFFFFF" w:themeFill="background1"/>
            <w:tcMar>
              <w:top w:w="0" w:type="dxa"/>
              <w:left w:w="108" w:type="dxa"/>
              <w:bottom w:w="0" w:type="dxa"/>
              <w:right w:w="108" w:type="dxa"/>
            </w:tcMar>
          </w:tcPr>
          <w:p w14:paraId="3C416946" w14:textId="77777777" w:rsidR="00026960" w:rsidRDefault="00026960" w:rsidP="002138C3">
            <w:pPr>
              <w:spacing w:after="120"/>
              <w:rPr>
                <w:sz w:val="24"/>
                <w:szCs w:val="24"/>
              </w:rPr>
            </w:pPr>
          </w:p>
          <w:p w14:paraId="0F25468B" w14:textId="3A3271B8" w:rsidR="00565086" w:rsidRPr="00B905FC" w:rsidRDefault="00070F8C" w:rsidP="002138C3">
            <w:pPr>
              <w:spacing w:after="120"/>
              <w:rPr>
                <w:sz w:val="24"/>
                <w:szCs w:val="24"/>
              </w:rPr>
            </w:pPr>
            <w:r>
              <w:rPr>
                <w:sz w:val="24"/>
                <w:szCs w:val="24"/>
              </w:rPr>
              <w:t>Ilze Indriksone</w:t>
            </w:r>
          </w:p>
        </w:tc>
      </w:tr>
      <w:tr w:rsidR="002138C3" w:rsidRPr="00B905FC" w14:paraId="6BF305A3" w14:textId="77777777" w:rsidTr="00026960">
        <w:trPr>
          <w:trHeight w:val="454"/>
        </w:trPr>
        <w:tc>
          <w:tcPr>
            <w:tcW w:w="7469" w:type="dxa"/>
            <w:shd w:val="clear" w:color="auto" w:fill="FFFFFF" w:themeFill="background1"/>
            <w:tcMar>
              <w:top w:w="0" w:type="dxa"/>
              <w:left w:w="108" w:type="dxa"/>
              <w:bottom w:w="0" w:type="dxa"/>
              <w:right w:w="108" w:type="dxa"/>
            </w:tcMar>
          </w:tcPr>
          <w:p w14:paraId="33A6751B" w14:textId="77777777" w:rsidR="00026960" w:rsidRDefault="00026960" w:rsidP="002138C3">
            <w:pPr>
              <w:spacing w:before="120" w:after="120"/>
              <w:rPr>
                <w:sz w:val="24"/>
                <w:szCs w:val="24"/>
              </w:rPr>
            </w:pPr>
          </w:p>
          <w:p w14:paraId="7A9A4780" w14:textId="278BA786" w:rsidR="002138C3" w:rsidRPr="00B905FC" w:rsidRDefault="002138C3" w:rsidP="002138C3">
            <w:pPr>
              <w:spacing w:before="120" w:after="120"/>
              <w:rPr>
                <w:sz w:val="24"/>
                <w:szCs w:val="24"/>
              </w:rPr>
            </w:pPr>
            <w:r w:rsidRPr="00B905FC">
              <w:rPr>
                <w:sz w:val="24"/>
                <w:szCs w:val="24"/>
              </w:rPr>
              <w:t xml:space="preserve">Biedrības "Rīgas vācu kultūras biedrība" valdes priekšsēdētāja </w:t>
            </w:r>
          </w:p>
          <w:p w14:paraId="0BB60565" w14:textId="77777777" w:rsidR="002138C3" w:rsidRPr="00B905FC" w:rsidRDefault="002138C3" w:rsidP="002138C3">
            <w:pPr>
              <w:spacing w:before="120" w:after="120"/>
              <w:rPr>
                <w:sz w:val="24"/>
                <w:szCs w:val="24"/>
              </w:rPr>
            </w:pPr>
          </w:p>
        </w:tc>
        <w:tc>
          <w:tcPr>
            <w:tcW w:w="2881" w:type="dxa"/>
            <w:shd w:val="clear" w:color="auto" w:fill="FFFFFF" w:themeFill="background1"/>
            <w:tcMar>
              <w:top w:w="0" w:type="dxa"/>
              <w:left w:w="108" w:type="dxa"/>
              <w:bottom w:w="0" w:type="dxa"/>
              <w:right w:w="108" w:type="dxa"/>
            </w:tcMar>
          </w:tcPr>
          <w:p w14:paraId="60F9ABF6" w14:textId="77777777" w:rsidR="002138C3" w:rsidRPr="00B905FC" w:rsidRDefault="002138C3" w:rsidP="002138C3">
            <w:pPr>
              <w:spacing w:after="120"/>
              <w:rPr>
                <w:sz w:val="24"/>
                <w:szCs w:val="24"/>
              </w:rPr>
            </w:pPr>
          </w:p>
          <w:p w14:paraId="6546E604" w14:textId="13E753D8" w:rsidR="002138C3" w:rsidRPr="00B905FC" w:rsidRDefault="002138C3" w:rsidP="002138C3">
            <w:pPr>
              <w:spacing w:after="120"/>
              <w:rPr>
                <w:sz w:val="24"/>
                <w:szCs w:val="24"/>
              </w:rPr>
            </w:pPr>
            <w:r w:rsidRPr="00B905FC">
              <w:rPr>
                <w:sz w:val="24"/>
                <w:szCs w:val="24"/>
              </w:rPr>
              <w:t>Dace Šulmane</w:t>
            </w:r>
          </w:p>
        </w:tc>
      </w:tr>
      <w:tr w:rsidR="002138C3" w:rsidRPr="00B905FC" w14:paraId="5E8E5554" w14:textId="77777777" w:rsidTr="00026960">
        <w:trPr>
          <w:trHeight w:val="454"/>
        </w:trPr>
        <w:tc>
          <w:tcPr>
            <w:tcW w:w="7469" w:type="dxa"/>
            <w:shd w:val="clear" w:color="auto" w:fill="FFFFFF" w:themeFill="background1"/>
            <w:tcMar>
              <w:top w:w="0" w:type="dxa"/>
              <w:left w:w="108" w:type="dxa"/>
              <w:bottom w:w="0" w:type="dxa"/>
              <w:right w:w="108" w:type="dxa"/>
            </w:tcMar>
          </w:tcPr>
          <w:p w14:paraId="652C246A" w14:textId="77777777" w:rsidR="002138C3" w:rsidRPr="00B905FC" w:rsidRDefault="002138C3" w:rsidP="002138C3">
            <w:pPr>
              <w:spacing w:before="120" w:after="120"/>
              <w:rPr>
                <w:sz w:val="24"/>
                <w:szCs w:val="24"/>
              </w:rPr>
            </w:pPr>
            <w:r w:rsidRPr="00B905FC">
              <w:rPr>
                <w:sz w:val="24"/>
                <w:szCs w:val="24"/>
              </w:rPr>
              <w:t>Biedrības" Laikmetīgās kultūras nevalstisko organizāciju asociācija" pārstāve</w:t>
            </w:r>
          </w:p>
        </w:tc>
        <w:tc>
          <w:tcPr>
            <w:tcW w:w="2881" w:type="dxa"/>
            <w:shd w:val="clear" w:color="auto" w:fill="FFFFFF" w:themeFill="background1"/>
            <w:tcMar>
              <w:top w:w="0" w:type="dxa"/>
              <w:left w:w="108" w:type="dxa"/>
              <w:bottom w:w="0" w:type="dxa"/>
              <w:right w:w="108" w:type="dxa"/>
            </w:tcMar>
          </w:tcPr>
          <w:p w14:paraId="697DED6B" w14:textId="77777777" w:rsidR="002138C3" w:rsidRPr="00B905FC" w:rsidRDefault="002138C3" w:rsidP="002138C3">
            <w:pPr>
              <w:spacing w:after="120"/>
              <w:rPr>
                <w:sz w:val="24"/>
                <w:szCs w:val="24"/>
              </w:rPr>
            </w:pPr>
            <w:r w:rsidRPr="00B905FC">
              <w:rPr>
                <w:sz w:val="24"/>
                <w:szCs w:val="24"/>
              </w:rPr>
              <w:t xml:space="preserve"> </w:t>
            </w:r>
          </w:p>
          <w:p w14:paraId="1F0A05D4" w14:textId="77777777" w:rsidR="002138C3" w:rsidRPr="00B905FC" w:rsidRDefault="002138C3" w:rsidP="002138C3">
            <w:pPr>
              <w:spacing w:after="120"/>
              <w:rPr>
                <w:sz w:val="24"/>
                <w:szCs w:val="24"/>
              </w:rPr>
            </w:pPr>
            <w:r w:rsidRPr="00B905FC">
              <w:rPr>
                <w:sz w:val="24"/>
                <w:szCs w:val="24"/>
              </w:rPr>
              <w:t>Jana Krieva</w:t>
            </w:r>
          </w:p>
        </w:tc>
      </w:tr>
      <w:tr w:rsidR="002138C3" w:rsidRPr="00B905FC" w14:paraId="5C529B19" w14:textId="77777777" w:rsidTr="00026960">
        <w:trPr>
          <w:trHeight w:val="454"/>
        </w:trPr>
        <w:tc>
          <w:tcPr>
            <w:tcW w:w="7469" w:type="dxa"/>
            <w:shd w:val="clear" w:color="auto" w:fill="FFFFFF" w:themeFill="background1"/>
            <w:tcMar>
              <w:top w:w="0" w:type="dxa"/>
              <w:left w:w="108" w:type="dxa"/>
              <w:bottom w:w="0" w:type="dxa"/>
              <w:right w:w="108" w:type="dxa"/>
            </w:tcMar>
          </w:tcPr>
          <w:p w14:paraId="156C6404" w14:textId="2DA11506" w:rsidR="002138C3" w:rsidRPr="00B905FC" w:rsidRDefault="002138C3" w:rsidP="002138C3">
            <w:pPr>
              <w:spacing w:before="120" w:after="120"/>
              <w:rPr>
                <w:sz w:val="24"/>
                <w:szCs w:val="24"/>
              </w:rPr>
            </w:pPr>
            <w:r w:rsidRPr="00B905FC">
              <w:rPr>
                <w:noProof/>
                <w:sz w:val="24"/>
                <w:szCs w:val="24"/>
              </w:rPr>
              <w:t>SIF padomes sēde, Biedrības "Latvijas Sociālās uzņēmējdarbības asociācija" pārstāve</w:t>
            </w:r>
          </w:p>
        </w:tc>
        <w:tc>
          <w:tcPr>
            <w:tcW w:w="2881" w:type="dxa"/>
            <w:shd w:val="clear" w:color="auto" w:fill="FFFFFF" w:themeFill="background1"/>
            <w:tcMar>
              <w:top w:w="0" w:type="dxa"/>
              <w:left w:w="108" w:type="dxa"/>
              <w:bottom w:w="0" w:type="dxa"/>
              <w:right w:w="108" w:type="dxa"/>
            </w:tcMar>
            <w:vAlign w:val="bottom"/>
          </w:tcPr>
          <w:p w14:paraId="7A45A186" w14:textId="77777777" w:rsidR="002138C3" w:rsidRPr="00B905FC" w:rsidRDefault="002138C3" w:rsidP="002138C3">
            <w:pPr>
              <w:spacing w:after="120"/>
              <w:rPr>
                <w:sz w:val="24"/>
                <w:szCs w:val="24"/>
              </w:rPr>
            </w:pPr>
            <w:r w:rsidRPr="00B905FC">
              <w:rPr>
                <w:noProof/>
                <w:sz w:val="24"/>
                <w:szCs w:val="24"/>
              </w:rPr>
              <w:t>Liene Reine-Miteva</w:t>
            </w:r>
          </w:p>
        </w:tc>
      </w:tr>
    </w:tbl>
    <w:p w14:paraId="7C422D0F" w14:textId="10689183" w:rsidR="00831796" w:rsidRDefault="00831796" w:rsidP="00441593">
      <w:pPr>
        <w:spacing w:afterAutospacing="1"/>
        <w:jc w:val="both"/>
        <w:rPr>
          <w:b/>
          <w:bCs/>
          <w:color w:val="000000" w:themeColor="text1"/>
          <w:sz w:val="24"/>
          <w:szCs w:val="24"/>
        </w:rPr>
      </w:pP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7465"/>
        <w:gridCol w:w="2880"/>
      </w:tblGrid>
      <w:tr w:rsidR="00251680" w:rsidRPr="00B905FC" w14:paraId="5209E9F0" w14:textId="77777777" w:rsidTr="00532283">
        <w:trPr>
          <w:trHeight w:val="454"/>
        </w:trPr>
        <w:tc>
          <w:tcPr>
            <w:tcW w:w="7465" w:type="dxa"/>
            <w:shd w:val="clear" w:color="auto" w:fill="FFFFFF" w:themeFill="background1"/>
            <w:tcMar>
              <w:top w:w="0" w:type="dxa"/>
              <w:left w:w="108" w:type="dxa"/>
              <w:bottom w:w="0" w:type="dxa"/>
              <w:right w:w="108" w:type="dxa"/>
            </w:tcMar>
          </w:tcPr>
          <w:p w14:paraId="72A4F4B8" w14:textId="77777777" w:rsidR="00251680" w:rsidRPr="00B905FC" w:rsidRDefault="00251680" w:rsidP="00F60BC3">
            <w:pPr>
              <w:spacing w:before="120" w:after="120"/>
              <w:rPr>
                <w:b/>
                <w:bCs/>
                <w:noProof/>
                <w:sz w:val="24"/>
                <w:szCs w:val="24"/>
              </w:rPr>
            </w:pPr>
            <w:r w:rsidRPr="00B905FC">
              <w:rPr>
                <w:b/>
                <w:bCs/>
                <w:noProof/>
                <w:sz w:val="24"/>
                <w:szCs w:val="24"/>
              </w:rPr>
              <w:t>Citi dalībnieki:</w:t>
            </w:r>
          </w:p>
        </w:tc>
        <w:tc>
          <w:tcPr>
            <w:tcW w:w="2880" w:type="dxa"/>
            <w:shd w:val="clear" w:color="auto" w:fill="FFFFFF" w:themeFill="background1"/>
            <w:tcMar>
              <w:top w:w="0" w:type="dxa"/>
              <w:left w:w="108" w:type="dxa"/>
              <w:bottom w:w="0" w:type="dxa"/>
              <w:right w:w="108" w:type="dxa"/>
            </w:tcMar>
          </w:tcPr>
          <w:p w14:paraId="3D4D1ACC" w14:textId="77777777" w:rsidR="00251680" w:rsidRPr="00B905FC" w:rsidRDefault="00251680" w:rsidP="00F60BC3">
            <w:pPr>
              <w:spacing w:after="120"/>
              <w:rPr>
                <w:noProof/>
                <w:sz w:val="24"/>
                <w:szCs w:val="24"/>
              </w:rPr>
            </w:pPr>
          </w:p>
        </w:tc>
      </w:tr>
      <w:tr w:rsidR="00251680" w:rsidRPr="00B905FC" w14:paraId="08BF89CB" w14:textId="77777777" w:rsidTr="00532283">
        <w:trPr>
          <w:trHeight w:val="454"/>
        </w:trPr>
        <w:tc>
          <w:tcPr>
            <w:tcW w:w="7465" w:type="dxa"/>
            <w:shd w:val="clear" w:color="auto" w:fill="FFFFFF" w:themeFill="background1"/>
            <w:tcMar>
              <w:top w:w="0" w:type="dxa"/>
              <w:left w:w="108" w:type="dxa"/>
              <w:bottom w:w="0" w:type="dxa"/>
              <w:right w:w="108" w:type="dxa"/>
            </w:tcMar>
          </w:tcPr>
          <w:p w14:paraId="61607041" w14:textId="77777777" w:rsidR="00251680" w:rsidRPr="00B905FC" w:rsidRDefault="00251680" w:rsidP="00F60BC3">
            <w:pPr>
              <w:spacing w:before="120" w:after="120"/>
              <w:rPr>
                <w:b/>
                <w:bCs/>
                <w:noProof/>
                <w:sz w:val="24"/>
                <w:szCs w:val="24"/>
              </w:rPr>
            </w:pPr>
          </w:p>
        </w:tc>
        <w:tc>
          <w:tcPr>
            <w:tcW w:w="2880" w:type="dxa"/>
            <w:shd w:val="clear" w:color="auto" w:fill="FFFFFF" w:themeFill="background1"/>
            <w:tcMar>
              <w:top w:w="0" w:type="dxa"/>
              <w:left w:w="108" w:type="dxa"/>
              <w:bottom w:w="0" w:type="dxa"/>
              <w:right w:w="108" w:type="dxa"/>
            </w:tcMar>
          </w:tcPr>
          <w:p w14:paraId="4BBF662C" w14:textId="77777777" w:rsidR="00251680" w:rsidRPr="00B905FC" w:rsidRDefault="00251680" w:rsidP="00F60BC3">
            <w:pPr>
              <w:spacing w:after="120"/>
              <w:rPr>
                <w:noProof/>
                <w:sz w:val="24"/>
                <w:szCs w:val="24"/>
              </w:rPr>
            </w:pPr>
          </w:p>
        </w:tc>
      </w:tr>
      <w:tr w:rsidR="00251680" w:rsidRPr="00B905FC" w14:paraId="13563DB1" w14:textId="77777777" w:rsidTr="00532283">
        <w:trPr>
          <w:trHeight w:val="454"/>
        </w:trPr>
        <w:tc>
          <w:tcPr>
            <w:tcW w:w="7465" w:type="dxa"/>
            <w:shd w:val="clear" w:color="auto" w:fill="FFFFFF" w:themeFill="background1"/>
            <w:tcMar>
              <w:top w:w="0" w:type="dxa"/>
              <w:left w:w="108" w:type="dxa"/>
              <w:bottom w:w="0" w:type="dxa"/>
              <w:right w:w="108" w:type="dxa"/>
            </w:tcMar>
          </w:tcPr>
          <w:p w14:paraId="3715E220" w14:textId="77777777" w:rsidR="00251680" w:rsidRPr="00B905FC" w:rsidRDefault="00251680" w:rsidP="00F60BC3">
            <w:pPr>
              <w:spacing w:before="120" w:after="120"/>
              <w:rPr>
                <w:sz w:val="24"/>
                <w:szCs w:val="24"/>
              </w:rPr>
            </w:pPr>
            <w:r w:rsidRPr="00B905FC">
              <w:rPr>
                <w:noProof/>
                <w:sz w:val="24"/>
                <w:szCs w:val="24"/>
              </w:rPr>
              <w:t>Sabiedrības integrācijas fonda sekretariāta direktore</w:t>
            </w:r>
          </w:p>
        </w:tc>
        <w:tc>
          <w:tcPr>
            <w:tcW w:w="2880" w:type="dxa"/>
            <w:shd w:val="clear" w:color="auto" w:fill="FFFFFF" w:themeFill="background1"/>
            <w:tcMar>
              <w:top w:w="0" w:type="dxa"/>
              <w:left w:w="108" w:type="dxa"/>
              <w:bottom w:w="0" w:type="dxa"/>
              <w:right w:w="108" w:type="dxa"/>
            </w:tcMar>
            <w:vAlign w:val="bottom"/>
          </w:tcPr>
          <w:p w14:paraId="5D90B400" w14:textId="77777777" w:rsidR="00251680" w:rsidRPr="00B905FC" w:rsidRDefault="00251680" w:rsidP="00F60BC3">
            <w:pPr>
              <w:spacing w:after="120"/>
              <w:rPr>
                <w:sz w:val="24"/>
                <w:szCs w:val="24"/>
              </w:rPr>
            </w:pPr>
            <w:r w:rsidRPr="00B905FC">
              <w:rPr>
                <w:noProof/>
                <w:sz w:val="24"/>
                <w:szCs w:val="24"/>
              </w:rPr>
              <w:t>Inese Kalvāne</w:t>
            </w:r>
          </w:p>
        </w:tc>
      </w:tr>
      <w:tr w:rsidR="00251680" w:rsidRPr="00B905FC" w14:paraId="5DBF7D5B" w14:textId="77777777" w:rsidTr="00532283">
        <w:trPr>
          <w:trHeight w:val="454"/>
        </w:trPr>
        <w:tc>
          <w:tcPr>
            <w:tcW w:w="7465" w:type="dxa"/>
            <w:shd w:val="clear" w:color="auto" w:fill="FFFFFF" w:themeFill="background1"/>
            <w:tcMar>
              <w:top w:w="0" w:type="dxa"/>
              <w:left w:w="108" w:type="dxa"/>
              <w:bottom w:w="0" w:type="dxa"/>
              <w:right w:w="108" w:type="dxa"/>
            </w:tcMar>
          </w:tcPr>
          <w:p w14:paraId="6E897309" w14:textId="5E87C53F" w:rsidR="00251680" w:rsidRPr="00B905FC" w:rsidRDefault="00251680" w:rsidP="00F60BC3">
            <w:pPr>
              <w:spacing w:before="120" w:after="120"/>
              <w:rPr>
                <w:sz w:val="24"/>
                <w:szCs w:val="24"/>
              </w:rPr>
            </w:pPr>
            <w:r w:rsidRPr="00B905FC">
              <w:rPr>
                <w:sz w:val="24"/>
                <w:szCs w:val="24"/>
              </w:rPr>
              <w:t>Sabiedrības integrācijas fonda sekretariāta</w:t>
            </w:r>
            <w:r w:rsidR="00CE2CA6">
              <w:rPr>
                <w:sz w:val="24"/>
                <w:szCs w:val="24"/>
              </w:rPr>
              <w:t xml:space="preserve"> </w:t>
            </w:r>
            <w:r w:rsidR="00CE2CA6" w:rsidRPr="00CE2CA6">
              <w:rPr>
                <w:sz w:val="24"/>
                <w:szCs w:val="24"/>
              </w:rPr>
              <w:t>Saliedētas sabiedrības atbalsta departament</w:t>
            </w:r>
            <w:r w:rsidR="00CE2CA6">
              <w:rPr>
                <w:sz w:val="24"/>
                <w:szCs w:val="24"/>
              </w:rPr>
              <w:t>a</w:t>
            </w:r>
            <w:r w:rsidR="002F28A1">
              <w:rPr>
                <w:sz w:val="24"/>
                <w:szCs w:val="24"/>
              </w:rPr>
              <w:t xml:space="preserve"> </w:t>
            </w:r>
            <w:r w:rsidR="002F28A1" w:rsidRPr="002F28A1">
              <w:rPr>
                <w:sz w:val="24"/>
                <w:szCs w:val="24"/>
              </w:rPr>
              <w:t>Projektu konkursu un uzraudzības nodaļa</w:t>
            </w:r>
            <w:r w:rsidR="002F28A1">
              <w:rPr>
                <w:sz w:val="24"/>
                <w:szCs w:val="24"/>
              </w:rPr>
              <w:t xml:space="preserve">s </w:t>
            </w:r>
            <w:r w:rsidRPr="00B905FC">
              <w:rPr>
                <w:sz w:val="24"/>
                <w:szCs w:val="24"/>
              </w:rPr>
              <w:t>vadītāja</w:t>
            </w:r>
          </w:p>
        </w:tc>
        <w:tc>
          <w:tcPr>
            <w:tcW w:w="2880" w:type="dxa"/>
            <w:shd w:val="clear" w:color="auto" w:fill="FFFFFF" w:themeFill="background1"/>
            <w:tcMar>
              <w:top w:w="0" w:type="dxa"/>
              <w:left w:w="108" w:type="dxa"/>
              <w:bottom w:w="0" w:type="dxa"/>
              <w:right w:w="108" w:type="dxa"/>
            </w:tcMar>
          </w:tcPr>
          <w:p w14:paraId="2A0F01E7" w14:textId="77777777" w:rsidR="00251680" w:rsidRPr="00B905FC" w:rsidRDefault="00251680" w:rsidP="00F60BC3">
            <w:pPr>
              <w:spacing w:after="120"/>
              <w:rPr>
                <w:sz w:val="24"/>
                <w:szCs w:val="24"/>
              </w:rPr>
            </w:pPr>
          </w:p>
          <w:p w14:paraId="1CC8C879" w14:textId="77777777" w:rsidR="00251680" w:rsidRPr="00B905FC" w:rsidRDefault="00251680" w:rsidP="00F60BC3">
            <w:pPr>
              <w:spacing w:after="120"/>
              <w:rPr>
                <w:sz w:val="24"/>
                <w:szCs w:val="24"/>
              </w:rPr>
            </w:pPr>
            <w:r w:rsidRPr="00B905FC">
              <w:rPr>
                <w:sz w:val="24"/>
                <w:szCs w:val="24"/>
              </w:rPr>
              <w:t>Ieva Plūme</w:t>
            </w:r>
          </w:p>
        </w:tc>
      </w:tr>
      <w:tr w:rsidR="00251680" w:rsidRPr="00B905FC" w14:paraId="7BE087F2" w14:textId="77777777" w:rsidTr="00532283">
        <w:trPr>
          <w:trHeight w:val="454"/>
        </w:trPr>
        <w:tc>
          <w:tcPr>
            <w:tcW w:w="7465" w:type="dxa"/>
            <w:shd w:val="clear" w:color="auto" w:fill="FFFFFF" w:themeFill="background1"/>
            <w:tcMar>
              <w:top w:w="0" w:type="dxa"/>
              <w:left w:w="108" w:type="dxa"/>
              <w:bottom w:w="0" w:type="dxa"/>
              <w:right w:w="108" w:type="dxa"/>
            </w:tcMar>
          </w:tcPr>
          <w:p w14:paraId="1638FD21" w14:textId="684DC10A" w:rsidR="00251680" w:rsidRPr="00B905FC" w:rsidRDefault="00251680" w:rsidP="00F60BC3">
            <w:pPr>
              <w:spacing w:before="120" w:after="120"/>
              <w:rPr>
                <w:sz w:val="24"/>
                <w:szCs w:val="24"/>
              </w:rPr>
            </w:pPr>
            <w:r w:rsidRPr="00B905FC">
              <w:rPr>
                <w:sz w:val="24"/>
                <w:szCs w:val="24"/>
              </w:rPr>
              <w:t>Sabiedrības integrācijas fonda sekretariāta</w:t>
            </w:r>
            <w:r w:rsidR="002F28A1">
              <w:rPr>
                <w:sz w:val="24"/>
                <w:szCs w:val="24"/>
              </w:rPr>
              <w:t xml:space="preserve"> </w:t>
            </w:r>
            <w:r w:rsidR="002F28A1" w:rsidRPr="002F28A1">
              <w:rPr>
                <w:sz w:val="24"/>
                <w:szCs w:val="24"/>
              </w:rPr>
              <w:t>Saliedētas sabiedrības atbalsta departament</w:t>
            </w:r>
            <w:r w:rsidR="002F28A1">
              <w:rPr>
                <w:sz w:val="24"/>
                <w:szCs w:val="24"/>
              </w:rPr>
              <w:t xml:space="preserve">a </w:t>
            </w:r>
            <w:r w:rsidRPr="00B905FC">
              <w:rPr>
                <w:sz w:val="24"/>
                <w:szCs w:val="24"/>
              </w:rPr>
              <w:t>direktore</w:t>
            </w:r>
          </w:p>
        </w:tc>
        <w:tc>
          <w:tcPr>
            <w:tcW w:w="2880" w:type="dxa"/>
            <w:shd w:val="clear" w:color="auto" w:fill="FFFFFF" w:themeFill="background1"/>
            <w:tcMar>
              <w:top w:w="0" w:type="dxa"/>
              <w:left w:w="108" w:type="dxa"/>
              <w:bottom w:w="0" w:type="dxa"/>
              <w:right w:w="108" w:type="dxa"/>
            </w:tcMar>
          </w:tcPr>
          <w:p w14:paraId="23539223" w14:textId="77777777" w:rsidR="00251680" w:rsidRPr="00B905FC" w:rsidRDefault="00251680" w:rsidP="00F60BC3">
            <w:pPr>
              <w:spacing w:after="120"/>
              <w:rPr>
                <w:sz w:val="24"/>
                <w:szCs w:val="24"/>
              </w:rPr>
            </w:pPr>
          </w:p>
          <w:p w14:paraId="581A1690" w14:textId="77777777" w:rsidR="00251680" w:rsidRPr="00B905FC" w:rsidRDefault="00251680" w:rsidP="00F60BC3">
            <w:pPr>
              <w:spacing w:after="120"/>
              <w:rPr>
                <w:sz w:val="24"/>
                <w:szCs w:val="24"/>
              </w:rPr>
            </w:pPr>
            <w:r w:rsidRPr="00B905FC">
              <w:rPr>
                <w:sz w:val="24"/>
                <w:szCs w:val="24"/>
              </w:rPr>
              <w:t>Kristīne Kļukoviča</w:t>
            </w:r>
          </w:p>
        </w:tc>
      </w:tr>
      <w:tr w:rsidR="0028234C" w:rsidRPr="00B905FC" w14:paraId="7A1C825F" w14:textId="77777777" w:rsidTr="00532283">
        <w:trPr>
          <w:trHeight w:val="454"/>
        </w:trPr>
        <w:tc>
          <w:tcPr>
            <w:tcW w:w="7465" w:type="dxa"/>
            <w:shd w:val="clear" w:color="auto" w:fill="FFFFFF" w:themeFill="background1"/>
            <w:tcMar>
              <w:top w:w="0" w:type="dxa"/>
              <w:left w:w="108" w:type="dxa"/>
              <w:bottom w:w="0" w:type="dxa"/>
              <w:right w:w="108" w:type="dxa"/>
            </w:tcMar>
          </w:tcPr>
          <w:p w14:paraId="436E6EA0" w14:textId="1CF5DB4F" w:rsidR="0028234C" w:rsidRPr="00B905FC" w:rsidRDefault="009D772A" w:rsidP="00F60BC3">
            <w:pPr>
              <w:spacing w:before="120" w:after="120"/>
              <w:rPr>
                <w:noProof/>
                <w:sz w:val="24"/>
                <w:szCs w:val="24"/>
              </w:rPr>
            </w:pPr>
            <w:r w:rsidRPr="009D772A">
              <w:rPr>
                <w:noProof/>
                <w:sz w:val="24"/>
                <w:szCs w:val="24"/>
              </w:rPr>
              <w:t>Sabiedrības integrācijas fonda sekretariāta Sociālās iekļaušanas un inovāciju departament</w:t>
            </w:r>
            <w:r>
              <w:rPr>
                <w:noProof/>
                <w:sz w:val="24"/>
                <w:szCs w:val="24"/>
              </w:rPr>
              <w:t>a direktore</w:t>
            </w:r>
          </w:p>
        </w:tc>
        <w:tc>
          <w:tcPr>
            <w:tcW w:w="2880" w:type="dxa"/>
            <w:shd w:val="clear" w:color="auto" w:fill="FFFFFF" w:themeFill="background1"/>
            <w:tcMar>
              <w:top w:w="0" w:type="dxa"/>
              <w:left w:w="108" w:type="dxa"/>
              <w:bottom w:w="0" w:type="dxa"/>
              <w:right w:w="108" w:type="dxa"/>
            </w:tcMar>
          </w:tcPr>
          <w:p w14:paraId="3FF77991" w14:textId="77777777" w:rsidR="0028234C" w:rsidRDefault="0028234C" w:rsidP="00F60BC3">
            <w:pPr>
              <w:spacing w:after="120"/>
              <w:rPr>
                <w:noProof/>
                <w:sz w:val="24"/>
                <w:szCs w:val="24"/>
              </w:rPr>
            </w:pPr>
          </w:p>
          <w:p w14:paraId="7E96CBFC" w14:textId="0AD9B876" w:rsidR="009D772A" w:rsidRPr="00B905FC" w:rsidRDefault="009D772A" w:rsidP="00F60BC3">
            <w:pPr>
              <w:spacing w:after="120"/>
              <w:rPr>
                <w:noProof/>
                <w:sz w:val="24"/>
                <w:szCs w:val="24"/>
              </w:rPr>
            </w:pPr>
            <w:r>
              <w:rPr>
                <w:noProof/>
                <w:sz w:val="24"/>
                <w:szCs w:val="24"/>
              </w:rPr>
              <w:t>Alda Sebre</w:t>
            </w:r>
          </w:p>
        </w:tc>
      </w:tr>
      <w:tr w:rsidR="00251680" w:rsidRPr="00B905FC" w14:paraId="57D1B332" w14:textId="77777777" w:rsidTr="00532283">
        <w:trPr>
          <w:trHeight w:val="454"/>
        </w:trPr>
        <w:tc>
          <w:tcPr>
            <w:tcW w:w="7465" w:type="dxa"/>
            <w:shd w:val="clear" w:color="auto" w:fill="FFFFFF" w:themeFill="background1"/>
            <w:tcMar>
              <w:top w:w="0" w:type="dxa"/>
              <w:left w:w="108" w:type="dxa"/>
              <w:bottom w:w="0" w:type="dxa"/>
              <w:right w:w="108" w:type="dxa"/>
            </w:tcMar>
          </w:tcPr>
          <w:p w14:paraId="6FCC55DB" w14:textId="0101DD39" w:rsidR="00251680" w:rsidRPr="00B905FC" w:rsidRDefault="00251680" w:rsidP="00F60BC3">
            <w:pPr>
              <w:spacing w:before="120" w:after="120"/>
              <w:rPr>
                <w:sz w:val="24"/>
                <w:szCs w:val="24"/>
              </w:rPr>
            </w:pPr>
            <w:r w:rsidRPr="00B905FC">
              <w:rPr>
                <w:noProof/>
                <w:sz w:val="24"/>
                <w:szCs w:val="24"/>
              </w:rPr>
              <w:t xml:space="preserve">Sabiedrības integrācijas fonda </w:t>
            </w:r>
            <w:r w:rsidR="0000628E" w:rsidRPr="0000628E">
              <w:rPr>
                <w:noProof/>
                <w:sz w:val="24"/>
                <w:szCs w:val="24"/>
              </w:rPr>
              <w:t>Administratīvās pārvaldības departament</w:t>
            </w:r>
            <w:r w:rsidR="0000628E">
              <w:rPr>
                <w:noProof/>
                <w:sz w:val="24"/>
                <w:szCs w:val="24"/>
              </w:rPr>
              <w:t>a</w:t>
            </w:r>
            <w:r w:rsidR="0000628E" w:rsidRPr="0000628E">
              <w:rPr>
                <w:noProof/>
                <w:sz w:val="24"/>
                <w:szCs w:val="24"/>
              </w:rPr>
              <w:t xml:space="preserve"> </w:t>
            </w:r>
            <w:r w:rsidRPr="00B905FC">
              <w:rPr>
                <w:noProof/>
                <w:sz w:val="24"/>
                <w:szCs w:val="24"/>
              </w:rPr>
              <w:t>direktor</w:t>
            </w:r>
            <w:r w:rsidR="0000628E">
              <w:rPr>
                <w:noProof/>
                <w:sz w:val="24"/>
                <w:szCs w:val="24"/>
              </w:rPr>
              <w:t>e</w:t>
            </w:r>
          </w:p>
        </w:tc>
        <w:tc>
          <w:tcPr>
            <w:tcW w:w="2880" w:type="dxa"/>
            <w:shd w:val="clear" w:color="auto" w:fill="FFFFFF" w:themeFill="background1"/>
            <w:tcMar>
              <w:top w:w="0" w:type="dxa"/>
              <w:left w:w="108" w:type="dxa"/>
              <w:bottom w:w="0" w:type="dxa"/>
              <w:right w:w="108" w:type="dxa"/>
            </w:tcMar>
          </w:tcPr>
          <w:p w14:paraId="0D06B802" w14:textId="77777777" w:rsidR="00251680" w:rsidRPr="00B905FC" w:rsidRDefault="00251680" w:rsidP="00F60BC3">
            <w:pPr>
              <w:spacing w:after="120"/>
              <w:rPr>
                <w:noProof/>
                <w:sz w:val="24"/>
                <w:szCs w:val="24"/>
              </w:rPr>
            </w:pPr>
          </w:p>
          <w:p w14:paraId="55CDEB88" w14:textId="77777777" w:rsidR="00251680" w:rsidRPr="00B905FC" w:rsidRDefault="00251680" w:rsidP="00F60BC3">
            <w:pPr>
              <w:spacing w:after="120"/>
              <w:rPr>
                <w:sz w:val="24"/>
                <w:szCs w:val="24"/>
              </w:rPr>
            </w:pPr>
            <w:r w:rsidRPr="00B905FC">
              <w:rPr>
                <w:noProof/>
                <w:sz w:val="24"/>
                <w:szCs w:val="24"/>
              </w:rPr>
              <w:t>Jūlija Millere</w:t>
            </w:r>
          </w:p>
        </w:tc>
      </w:tr>
      <w:tr w:rsidR="00F05A93" w:rsidRPr="00B905FC" w14:paraId="487745BD" w14:textId="77777777" w:rsidTr="00532283">
        <w:trPr>
          <w:trHeight w:val="454"/>
        </w:trPr>
        <w:tc>
          <w:tcPr>
            <w:tcW w:w="7465" w:type="dxa"/>
            <w:shd w:val="clear" w:color="auto" w:fill="FFFFFF" w:themeFill="background1"/>
            <w:tcMar>
              <w:top w:w="0" w:type="dxa"/>
              <w:left w:w="108" w:type="dxa"/>
              <w:bottom w:w="0" w:type="dxa"/>
              <w:right w:w="108" w:type="dxa"/>
            </w:tcMar>
          </w:tcPr>
          <w:p w14:paraId="25FF5D4C" w14:textId="249BEC8D" w:rsidR="00F05A93" w:rsidRPr="00B905FC" w:rsidRDefault="006C5A4B" w:rsidP="00F60BC3">
            <w:pPr>
              <w:spacing w:before="120" w:after="120"/>
              <w:rPr>
                <w:noProof/>
                <w:sz w:val="24"/>
                <w:szCs w:val="24"/>
              </w:rPr>
            </w:pPr>
            <w:r w:rsidRPr="006C5A4B">
              <w:rPr>
                <w:noProof/>
                <w:sz w:val="24"/>
                <w:szCs w:val="24"/>
              </w:rPr>
              <w:t>Sabiedrības integrācijas fonda Administratīvās pārvaldības departamenta</w:t>
            </w:r>
            <w:r>
              <w:rPr>
                <w:noProof/>
                <w:sz w:val="24"/>
                <w:szCs w:val="24"/>
              </w:rPr>
              <w:t xml:space="preserve"> </w:t>
            </w:r>
            <w:r w:rsidR="006338F8">
              <w:t xml:space="preserve"> </w:t>
            </w:r>
            <w:r w:rsidR="006338F8" w:rsidRPr="006338F8">
              <w:rPr>
                <w:noProof/>
                <w:sz w:val="24"/>
                <w:szCs w:val="24"/>
              </w:rPr>
              <w:t>Eksperts finanšu jautājumos</w:t>
            </w:r>
          </w:p>
        </w:tc>
        <w:tc>
          <w:tcPr>
            <w:tcW w:w="2880" w:type="dxa"/>
            <w:shd w:val="clear" w:color="auto" w:fill="FFFFFF" w:themeFill="background1"/>
            <w:tcMar>
              <w:top w:w="0" w:type="dxa"/>
              <w:left w:w="108" w:type="dxa"/>
              <w:bottom w:w="0" w:type="dxa"/>
              <w:right w:w="108" w:type="dxa"/>
            </w:tcMar>
          </w:tcPr>
          <w:p w14:paraId="4EF344DF" w14:textId="77777777" w:rsidR="00F05A93" w:rsidRDefault="00F05A93" w:rsidP="00F60BC3">
            <w:pPr>
              <w:spacing w:after="120"/>
              <w:rPr>
                <w:noProof/>
                <w:sz w:val="24"/>
                <w:szCs w:val="24"/>
              </w:rPr>
            </w:pPr>
          </w:p>
          <w:p w14:paraId="50AAEDF2" w14:textId="3E39EAD8" w:rsidR="00F05A93" w:rsidRPr="00B905FC" w:rsidRDefault="00F05A93" w:rsidP="00F60BC3">
            <w:pPr>
              <w:spacing w:after="120"/>
              <w:rPr>
                <w:noProof/>
                <w:sz w:val="24"/>
                <w:szCs w:val="24"/>
              </w:rPr>
            </w:pPr>
            <w:r>
              <w:rPr>
                <w:noProof/>
                <w:sz w:val="24"/>
                <w:szCs w:val="24"/>
              </w:rPr>
              <w:t>Gundars Zemītis</w:t>
            </w:r>
          </w:p>
        </w:tc>
      </w:tr>
      <w:tr w:rsidR="00DA0066" w:rsidRPr="00B905FC" w14:paraId="1BCEFB82" w14:textId="77777777" w:rsidTr="00532283">
        <w:trPr>
          <w:trHeight w:val="454"/>
        </w:trPr>
        <w:tc>
          <w:tcPr>
            <w:tcW w:w="7465" w:type="dxa"/>
            <w:shd w:val="clear" w:color="auto" w:fill="FFFFFF" w:themeFill="background1"/>
            <w:tcMar>
              <w:top w:w="0" w:type="dxa"/>
              <w:left w:w="108" w:type="dxa"/>
              <w:bottom w:w="0" w:type="dxa"/>
              <w:right w:w="108" w:type="dxa"/>
            </w:tcMar>
          </w:tcPr>
          <w:p w14:paraId="004299D4" w14:textId="36AC5980" w:rsidR="00DA0066" w:rsidRPr="00B905FC" w:rsidRDefault="00DA0066" w:rsidP="00F60BC3">
            <w:pPr>
              <w:spacing w:before="120" w:after="120"/>
              <w:rPr>
                <w:sz w:val="24"/>
                <w:szCs w:val="24"/>
              </w:rPr>
            </w:pPr>
            <w:r w:rsidRPr="00DA0066">
              <w:rPr>
                <w:sz w:val="24"/>
                <w:szCs w:val="24"/>
              </w:rPr>
              <w:t>Sabiedrības integrācijas fonda Administratīvās pārvaldības departamenta</w:t>
            </w:r>
            <w:r>
              <w:rPr>
                <w:sz w:val="24"/>
                <w:szCs w:val="24"/>
              </w:rPr>
              <w:t xml:space="preserve"> Personāla vadītāja</w:t>
            </w:r>
          </w:p>
        </w:tc>
        <w:tc>
          <w:tcPr>
            <w:tcW w:w="2880" w:type="dxa"/>
            <w:shd w:val="clear" w:color="auto" w:fill="FFFFFF" w:themeFill="background1"/>
            <w:tcMar>
              <w:top w:w="0" w:type="dxa"/>
              <w:left w:w="108" w:type="dxa"/>
              <w:bottom w:w="0" w:type="dxa"/>
              <w:right w:w="108" w:type="dxa"/>
            </w:tcMar>
          </w:tcPr>
          <w:p w14:paraId="4B12EE3E" w14:textId="77777777" w:rsidR="00E21996" w:rsidRDefault="00E21996" w:rsidP="00F60BC3">
            <w:pPr>
              <w:spacing w:after="120"/>
              <w:rPr>
                <w:sz w:val="24"/>
                <w:szCs w:val="24"/>
              </w:rPr>
            </w:pPr>
          </w:p>
          <w:p w14:paraId="1614174F" w14:textId="45C5A9E1" w:rsidR="00DA0066" w:rsidRPr="00B905FC" w:rsidRDefault="00DA0066" w:rsidP="00F60BC3">
            <w:pPr>
              <w:spacing w:after="120"/>
              <w:rPr>
                <w:sz w:val="24"/>
                <w:szCs w:val="24"/>
              </w:rPr>
            </w:pPr>
            <w:r>
              <w:rPr>
                <w:sz w:val="24"/>
                <w:szCs w:val="24"/>
              </w:rPr>
              <w:t>Anna Kalēja</w:t>
            </w:r>
          </w:p>
        </w:tc>
      </w:tr>
      <w:tr w:rsidR="00251680" w:rsidRPr="00B905FC" w14:paraId="161ABB03" w14:textId="77777777" w:rsidTr="00532283">
        <w:trPr>
          <w:trHeight w:val="454"/>
        </w:trPr>
        <w:tc>
          <w:tcPr>
            <w:tcW w:w="7465" w:type="dxa"/>
            <w:shd w:val="clear" w:color="auto" w:fill="FFFFFF" w:themeFill="background1"/>
            <w:tcMar>
              <w:top w:w="0" w:type="dxa"/>
              <w:left w:w="108" w:type="dxa"/>
              <w:bottom w:w="0" w:type="dxa"/>
              <w:right w:w="108" w:type="dxa"/>
            </w:tcMar>
          </w:tcPr>
          <w:p w14:paraId="22D4697F" w14:textId="7DB5A2CF" w:rsidR="00251680" w:rsidRPr="00B905FC" w:rsidRDefault="00251680" w:rsidP="00F60BC3">
            <w:pPr>
              <w:spacing w:before="120" w:after="120"/>
              <w:rPr>
                <w:sz w:val="24"/>
                <w:szCs w:val="24"/>
              </w:rPr>
            </w:pPr>
            <w:r w:rsidRPr="00B905FC">
              <w:rPr>
                <w:sz w:val="24"/>
                <w:szCs w:val="24"/>
              </w:rPr>
              <w:t>Sabiedrības integrācijas fonda sekretariāta</w:t>
            </w:r>
            <w:r w:rsidR="003C35D2">
              <w:rPr>
                <w:sz w:val="24"/>
                <w:szCs w:val="24"/>
              </w:rPr>
              <w:t xml:space="preserve"> </w:t>
            </w:r>
            <w:r w:rsidR="003C35D2" w:rsidRPr="003C35D2">
              <w:rPr>
                <w:sz w:val="24"/>
                <w:szCs w:val="24"/>
              </w:rPr>
              <w:t>Ilgtspējas un stratēģiskās vadības nodaļa</w:t>
            </w:r>
            <w:r w:rsidR="003C35D2">
              <w:rPr>
                <w:sz w:val="24"/>
                <w:szCs w:val="24"/>
              </w:rPr>
              <w:t>s</w:t>
            </w:r>
            <w:r w:rsidR="003C35D2" w:rsidRPr="003C35D2">
              <w:rPr>
                <w:sz w:val="24"/>
                <w:szCs w:val="24"/>
              </w:rPr>
              <w:t xml:space="preserve"> </w:t>
            </w:r>
            <w:r w:rsidR="004D2153">
              <w:rPr>
                <w:sz w:val="24"/>
                <w:szCs w:val="24"/>
              </w:rPr>
              <w:t>S</w:t>
            </w:r>
            <w:r w:rsidRPr="00B905FC">
              <w:rPr>
                <w:sz w:val="24"/>
                <w:szCs w:val="24"/>
              </w:rPr>
              <w:t>abiedrisko attiecību vadītāja</w:t>
            </w:r>
          </w:p>
        </w:tc>
        <w:tc>
          <w:tcPr>
            <w:tcW w:w="2880" w:type="dxa"/>
            <w:shd w:val="clear" w:color="auto" w:fill="FFFFFF" w:themeFill="background1"/>
            <w:tcMar>
              <w:top w:w="0" w:type="dxa"/>
              <w:left w:w="108" w:type="dxa"/>
              <w:bottom w:w="0" w:type="dxa"/>
              <w:right w:w="108" w:type="dxa"/>
            </w:tcMar>
          </w:tcPr>
          <w:p w14:paraId="49DFE8EE" w14:textId="77777777" w:rsidR="00251680" w:rsidRPr="00B905FC" w:rsidRDefault="00251680" w:rsidP="00F60BC3">
            <w:pPr>
              <w:spacing w:after="120"/>
              <w:rPr>
                <w:sz w:val="24"/>
                <w:szCs w:val="24"/>
              </w:rPr>
            </w:pPr>
          </w:p>
          <w:p w14:paraId="2DF7CA5A" w14:textId="77777777" w:rsidR="00251680" w:rsidRPr="00B905FC" w:rsidRDefault="00251680" w:rsidP="00F60BC3">
            <w:pPr>
              <w:spacing w:after="120"/>
              <w:rPr>
                <w:noProof/>
                <w:sz w:val="24"/>
                <w:szCs w:val="24"/>
              </w:rPr>
            </w:pPr>
            <w:r w:rsidRPr="00B905FC">
              <w:rPr>
                <w:sz w:val="24"/>
                <w:szCs w:val="24"/>
              </w:rPr>
              <w:t>Iveta Kancēna</w:t>
            </w:r>
          </w:p>
        </w:tc>
      </w:tr>
      <w:tr w:rsidR="00251680" w:rsidRPr="00B905FC" w14:paraId="74BFD8CB" w14:textId="77777777" w:rsidTr="00532283">
        <w:trPr>
          <w:trHeight w:val="454"/>
        </w:trPr>
        <w:tc>
          <w:tcPr>
            <w:tcW w:w="7465" w:type="dxa"/>
            <w:shd w:val="clear" w:color="auto" w:fill="FFFFFF" w:themeFill="background1"/>
            <w:tcMar>
              <w:top w:w="0" w:type="dxa"/>
              <w:left w:w="108" w:type="dxa"/>
              <w:bottom w:w="0" w:type="dxa"/>
              <w:right w:w="108" w:type="dxa"/>
            </w:tcMar>
          </w:tcPr>
          <w:p w14:paraId="1A850D2D" w14:textId="1A89D03E" w:rsidR="00251680" w:rsidRPr="00B905FC" w:rsidRDefault="00251680" w:rsidP="00F60BC3">
            <w:pPr>
              <w:spacing w:before="120" w:after="120"/>
              <w:rPr>
                <w:noProof/>
                <w:sz w:val="24"/>
                <w:szCs w:val="24"/>
              </w:rPr>
            </w:pPr>
            <w:r w:rsidRPr="00B905FC">
              <w:rPr>
                <w:sz w:val="24"/>
                <w:szCs w:val="24"/>
              </w:rPr>
              <w:t>Sabiedrības integrācijas fonda sekretariāta</w:t>
            </w:r>
            <w:r w:rsidR="004B4ABC">
              <w:rPr>
                <w:sz w:val="24"/>
                <w:szCs w:val="24"/>
              </w:rPr>
              <w:t xml:space="preserve"> </w:t>
            </w:r>
            <w:r w:rsidR="004B4ABC" w:rsidRPr="004B4ABC">
              <w:rPr>
                <w:sz w:val="24"/>
                <w:szCs w:val="24"/>
              </w:rPr>
              <w:t>Ilgtspējas un stratēģiskās vadības nodaļa</w:t>
            </w:r>
            <w:r w:rsidR="004B4ABC">
              <w:rPr>
                <w:sz w:val="24"/>
                <w:szCs w:val="24"/>
              </w:rPr>
              <w:t>s</w:t>
            </w:r>
            <w:r w:rsidRPr="00B905FC">
              <w:rPr>
                <w:sz w:val="24"/>
                <w:szCs w:val="24"/>
              </w:rPr>
              <w:t xml:space="preserve"> </w:t>
            </w:r>
            <w:r w:rsidR="004D2153">
              <w:rPr>
                <w:sz w:val="24"/>
                <w:szCs w:val="24"/>
              </w:rPr>
              <w:t>S</w:t>
            </w:r>
            <w:r w:rsidRPr="00B905FC">
              <w:rPr>
                <w:sz w:val="24"/>
                <w:szCs w:val="24"/>
              </w:rPr>
              <w:t>abiedrisko attiecību speciāliste</w:t>
            </w:r>
          </w:p>
        </w:tc>
        <w:tc>
          <w:tcPr>
            <w:tcW w:w="2880" w:type="dxa"/>
            <w:shd w:val="clear" w:color="auto" w:fill="FFFFFF" w:themeFill="background1"/>
            <w:tcMar>
              <w:top w:w="0" w:type="dxa"/>
              <w:left w:w="108" w:type="dxa"/>
              <w:bottom w:w="0" w:type="dxa"/>
              <w:right w:w="108" w:type="dxa"/>
            </w:tcMar>
          </w:tcPr>
          <w:p w14:paraId="7D573BD4" w14:textId="77777777" w:rsidR="00251680" w:rsidRPr="00B905FC" w:rsidRDefault="00251680" w:rsidP="00F60BC3">
            <w:pPr>
              <w:spacing w:after="120"/>
              <w:rPr>
                <w:noProof/>
                <w:sz w:val="24"/>
                <w:szCs w:val="24"/>
              </w:rPr>
            </w:pPr>
          </w:p>
          <w:p w14:paraId="169F34F8" w14:textId="77777777" w:rsidR="00251680" w:rsidRPr="00B905FC" w:rsidRDefault="00251680" w:rsidP="00F60BC3">
            <w:pPr>
              <w:spacing w:after="120"/>
              <w:rPr>
                <w:noProof/>
                <w:sz w:val="24"/>
                <w:szCs w:val="24"/>
              </w:rPr>
            </w:pPr>
            <w:r w:rsidRPr="00B905FC">
              <w:rPr>
                <w:noProof/>
                <w:sz w:val="24"/>
                <w:szCs w:val="24"/>
              </w:rPr>
              <w:t>Sabīne Leingarde</w:t>
            </w:r>
          </w:p>
        </w:tc>
      </w:tr>
      <w:tr w:rsidR="00B31D3D" w:rsidRPr="00B905FC" w14:paraId="06902043" w14:textId="77777777" w:rsidTr="00532283">
        <w:trPr>
          <w:trHeight w:val="454"/>
        </w:trPr>
        <w:tc>
          <w:tcPr>
            <w:tcW w:w="7465" w:type="dxa"/>
            <w:shd w:val="clear" w:color="auto" w:fill="FFFFFF" w:themeFill="background1"/>
            <w:tcMar>
              <w:top w:w="0" w:type="dxa"/>
              <w:left w:w="108" w:type="dxa"/>
              <w:bottom w:w="0" w:type="dxa"/>
              <w:right w:w="108" w:type="dxa"/>
            </w:tcMar>
          </w:tcPr>
          <w:p w14:paraId="22887E67" w14:textId="0B95089F" w:rsidR="00B31D3D" w:rsidRPr="00B905FC" w:rsidRDefault="00B31D3D" w:rsidP="00F60BC3">
            <w:pPr>
              <w:spacing w:before="120" w:after="120"/>
              <w:rPr>
                <w:sz w:val="24"/>
                <w:szCs w:val="24"/>
              </w:rPr>
            </w:pPr>
            <w:r w:rsidRPr="00B905FC">
              <w:rPr>
                <w:sz w:val="24"/>
                <w:szCs w:val="24"/>
              </w:rPr>
              <w:t>Sabiedrības integrācijas fonda sekretariāta</w:t>
            </w:r>
            <w:r>
              <w:rPr>
                <w:sz w:val="24"/>
                <w:szCs w:val="24"/>
              </w:rPr>
              <w:t xml:space="preserve"> </w:t>
            </w:r>
            <w:r w:rsidRPr="004B4ABC">
              <w:rPr>
                <w:sz w:val="24"/>
                <w:szCs w:val="24"/>
              </w:rPr>
              <w:t>Ilgtspējas un stratēģiskās vadības nodaļa</w:t>
            </w:r>
            <w:r>
              <w:rPr>
                <w:sz w:val="24"/>
                <w:szCs w:val="24"/>
              </w:rPr>
              <w:t xml:space="preserve">s </w:t>
            </w:r>
            <w:r w:rsidR="0005253C">
              <w:rPr>
                <w:sz w:val="24"/>
                <w:szCs w:val="24"/>
              </w:rPr>
              <w:t>D</w:t>
            </w:r>
            <w:r w:rsidRPr="00B31D3D">
              <w:rPr>
                <w:sz w:val="24"/>
                <w:szCs w:val="24"/>
              </w:rPr>
              <w:t>igitālās komunikācijas speciālists</w:t>
            </w:r>
          </w:p>
        </w:tc>
        <w:tc>
          <w:tcPr>
            <w:tcW w:w="2880" w:type="dxa"/>
            <w:shd w:val="clear" w:color="auto" w:fill="FFFFFF" w:themeFill="background1"/>
            <w:tcMar>
              <w:top w:w="0" w:type="dxa"/>
              <w:left w:w="108" w:type="dxa"/>
              <w:bottom w:w="0" w:type="dxa"/>
              <w:right w:w="108" w:type="dxa"/>
            </w:tcMar>
          </w:tcPr>
          <w:p w14:paraId="726B59DA" w14:textId="77777777" w:rsidR="00B31D3D" w:rsidRDefault="00B31D3D" w:rsidP="00F60BC3">
            <w:pPr>
              <w:spacing w:after="120"/>
              <w:rPr>
                <w:noProof/>
                <w:sz w:val="24"/>
                <w:szCs w:val="24"/>
              </w:rPr>
            </w:pPr>
          </w:p>
          <w:p w14:paraId="6965EF09" w14:textId="47CA11F2" w:rsidR="00B31D3D" w:rsidRPr="00B905FC" w:rsidRDefault="0028234C" w:rsidP="00F60BC3">
            <w:pPr>
              <w:spacing w:after="120"/>
              <w:rPr>
                <w:noProof/>
                <w:sz w:val="24"/>
                <w:szCs w:val="24"/>
              </w:rPr>
            </w:pPr>
            <w:r w:rsidRPr="0028234C">
              <w:rPr>
                <w:noProof/>
                <w:sz w:val="24"/>
                <w:szCs w:val="24"/>
              </w:rPr>
              <w:t>Linards Āboltiņš</w:t>
            </w:r>
          </w:p>
        </w:tc>
      </w:tr>
      <w:tr w:rsidR="00A22480" w:rsidRPr="00B905FC" w14:paraId="04439AD2" w14:textId="77777777" w:rsidTr="00532283">
        <w:trPr>
          <w:trHeight w:val="454"/>
        </w:trPr>
        <w:tc>
          <w:tcPr>
            <w:tcW w:w="7465" w:type="dxa"/>
            <w:shd w:val="clear" w:color="auto" w:fill="FFFFFF" w:themeFill="background1"/>
            <w:tcMar>
              <w:top w:w="0" w:type="dxa"/>
              <w:left w:w="108" w:type="dxa"/>
              <w:bottom w:w="0" w:type="dxa"/>
              <w:right w:w="108" w:type="dxa"/>
            </w:tcMar>
          </w:tcPr>
          <w:p w14:paraId="14D1C2EA" w14:textId="5776CCEA" w:rsidR="00A22480" w:rsidRPr="00B905FC" w:rsidRDefault="008D70C4" w:rsidP="00F60BC3">
            <w:pPr>
              <w:spacing w:before="120" w:after="120"/>
              <w:rPr>
                <w:sz w:val="24"/>
                <w:szCs w:val="24"/>
              </w:rPr>
            </w:pPr>
            <w:r w:rsidRPr="009D772A">
              <w:rPr>
                <w:noProof/>
                <w:sz w:val="24"/>
                <w:szCs w:val="24"/>
              </w:rPr>
              <w:t>Sabiedrības integrācijas fonda sekretariāta Sociālās iekļaušanas un inovāciju departament</w:t>
            </w:r>
            <w:r>
              <w:rPr>
                <w:noProof/>
                <w:sz w:val="24"/>
                <w:szCs w:val="24"/>
              </w:rPr>
              <w:t>a</w:t>
            </w:r>
            <w:r w:rsidR="00F04EAB">
              <w:t xml:space="preserve"> </w:t>
            </w:r>
            <w:r w:rsidR="00871D1C">
              <w:rPr>
                <w:noProof/>
                <w:sz w:val="24"/>
                <w:szCs w:val="24"/>
              </w:rPr>
              <w:t>P</w:t>
            </w:r>
            <w:r w:rsidR="00F04EAB" w:rsidRPr="00F04EAB">
              <w:rPr>
                <w:noProof/>
                <w:sz w:val="24"/>
                <w:szCs w:val="24"/>
              </w:rPr>
              <w:t>rojekta "Atbalsts jaunām pieejām sabiedrībā balstītu sociālo pakalpojumu sniegšanā" vadītāja</w:t>
            </w:r>
          </w:p>
        </w:tc>
        <w:tc>
          <w:tcPr>
            <w:tcW w:w="2880" w:type="dxa"/>
            <w:shd w:val="clear" w:color="auto" w:fill="FFFFFF" w:themeFill="background1"/>
            <w:tcMar>
              <w:top w:w="0" w:type="dxa"/>
              <w:left w:w="108" w:type="dxa"/>
              <w:bottom w:w="0" w:type="dxa"/>
              <w:right w:w="108" w:type="dxa"/>
            </w:tcMar>
          </w:tcPr>
          <w:p w14:paraId="089C98B9" w14:textId="77777777" w:rsidR="00A22480" w:rsidRDefault="00A22480" w:rsidP="00F60BC3">
            <w:pPr>
              <w:spacing w:after="120"/>
              <w:rPr>
                <w:noProof/>
                <w:sz w:val="24"/>
                <w:szCs w:val="24"/>
              </w:rPr>
            </w:pPr>
          </w:p>
          <w:p w14:paraId="4E2F3651" w14:textId="0C4ABE4A" w:rsidR="00F04EAB" w:rsidRDefault="00F04EAB" w:rsidP="00F60BC3">
            <w:pPr>
              <w:spacing w:after="120"/>
              <w:rPr>
                <w:noProof/>
                <w:sz w:val="24"/>
                <w:szCs w:val="24"/>
              </w:rPr>
            </w:pPr>
            <w:r>
              <w:rPr>
                <w:noProof/>
                <w:sz w:val="24"/>
                <w:szCs w:val="24"/>
              </w:rPr>
              <w:t>Evija Kleina</w:t>
            </w:r>
          </w:p>
        </w:tc>
      </w:tr>
      <w:tr w:rsidR="00C82CAB" w:rsidRPr="00B905FC" w14:paraId="3283DA63" w14:textId="77777777" w:rsidTr="00532283">
        <w:trPr>
          <w:trHeight w:val="454"/>
        </w:trPr>
        <w:tc>
          <w:tcPr>
            <w:tcW w:w="7465" w:type="dxa"/>
            <w:shd w:val="clear" w:color="auto" w:fill="FFFFFF" w:themeFill="background1"/>
            <w:tcMar>
              <w:top w:w="0" w:type="dxa"/>
              <w:left w:w="108" w:type="dxa"/>
              <w:bottom w:w="0" w:type="dxa"/>
              <w:right w:w="108" w:type="dxa"/>
            </w:tcMar>
          </w:tcPr>
          <w:p w14:paraId="7B1F4095" w14:textId="79AECA61" w:rsidR="00C82CAB" w:rsidRPr="009D772A" w:rsidRDefault="00C82CAB" w:rsidP="00F60BC3">
            <w:pPr>
              <w:spacing w:before="120" w:after="120"/>
              <w:rPr>
                <w:noProof/>
                <w:sz w:val="24"/>
                <w:szCs w:val="24"/>
              </w:rPr>
            </w:pPr>
            <w:r w:rsidRPr="00C82CAB">
              <w:rPr>
                <w:noProof/>
                <w:sz w:val="24"/>
                <w:szCs w:val="24"/>
              </w:rPr>
              <w:t>Sabiedrības integrācijas fonda sekretariāta Sociālās iekļaušanas un inovāciju departamenta</w:t>
            </w:r>
            <w:r>
              <w:rPr>
                <w:noProof/>
                <w:sz w:val="24"/>
                <w:szCs w:val="24"/>
              </w:rPr>
              <w:t xml:space="preserve"> </w:t>
            </w:r>
            <w:r w:rsidR="00871D1C">
              <w:rPr>
                <w:noProof/>
                <w:sz w:val="24"/>
                <w:szCs w:val="24"/>
              </w:rPr>
              <w:t>P</w:t>
            </w:r>
            <w:r w:rsidR="00F43EEF" w:rsidRPr="00F43EEF">
              <w:rPr>
                <w:noProof/>
                <w:sz w:val="24"/>
                <w:szCs w:val="24"/>
              </w:rPr>
              <w:t>rojekta "Ģimenei draudzīgas vides un sabiedrības veidošana" vadītāja</w:t>
            </w:r>
          </w:p>
        </w:tc>
        <w:tc>
          <w:tcPr>
            <w:tcW w:w="2880" w:type="dxa"/>
            <w:shd w:val="clear" w:color="auto" w:fill="FFFFFF" w:themeFill="background1"/>
            <w:tcMar>
              <w:top w:w="0" w:type="dxa"/>
              <w:left w:w="108" w:type="dxa"/>
              <w:bottom w:w="0" w:type="dxa"/>
              <w:right w:w="108" w:type="dxa"/>
            </w:tcMar>
          </w:tcPr>
          <w:p w14:paraId="18430808" w14:textId="77777777" w:rsidR="00F43EEF" w:rsidRDefault="00F43EEF" w:rsidP="00F60BC3">
            <w:pPr>
              <w:spacing w:after="120"/>
              <w:rPr>
                <w:noProof/>
                <w:sz w:val="24"/>
                <w:szCs w:val="24"/>
              </w:rPr>
            </w:pPr>
          </w:p>
          <w:p w14:paraId="78FD8FD5" w14:textId="34721958" w:rsidR="00C82CAB" w:rsidRDefault="00C82CAB" w:rsidP="00F60BC3">
            <w:pPr>
              <w:spacing w:after="120"/>
              <w:rPr>
                <w:noProof/>
                <w:sz w:val="24"/>
                <w:szCs w:val="24"/>
              </w:rPr>
            </w:pPr>
            <w:r>
              <w:rPr>
                <w:noProof/>
                <w:sz w:val="24"/>
                <w:szCs w:val="24"/>
              </w:rPr>
              <w:t xml:space="preserve">Māra Zīra </w:t>
            </w:r>
          </w:p>
        </w:tc>
      </w:tr>
      <w:tr w:rsidR="00A07895" w:rsidRPr="00B905FC" w14:paraId="34292D6D" w14:textId="77777777" w:rsidTr="00532283">
        <w:trPr>
          <w:trHeight w:val="454"/>
        </w:trPr>
        <w:tc>
          <w:tcPr>
            <w:tcW w:w="7465" w:type="dxa"/>
            <w:shd w:val="clear" w:color="auto" w:fill="FFFFFF" w:themeFill="background1"/>
            <w:tcMar>
              <w:top w:w="0" w:type="dxa"/>
              <w:left w:w="108" w:type="dxa"/>
              <w:bottom w:w="0" w:type="dxa"/>
              <w:right w:w="108" w:type="dxa"/>
            </w:tcMar>
          </w:tcPr>
          <w:p w14:paraId="7862E078" w14:textId="469AD295" w:rsidR="00A07895" w:rsidRPr="00C82CAB" w:rsidRDefault="003E3517" w:rsidP="00F60BC3">
            <w:pPr>
              <w:spacing w:before="120" w:after="120"/>
              <w:rPr>
                <w:noProof/>
                <w:sz w:val="24"/>
                <w:szCs w:val="24"/>
              </w:rPr>
            </w:pPr>
            <w:r w:rsidRPr="003E3517">
              <w:rPr>
                <w:noProof/>
                <w:sz w:val="24"/>
                <w:szCs w:val="24"/>
              </w:rPr>
              <w:t>Sabiedrības integrācijas fonda sekretariāta Sociālās iekļaušanas un inovāciju departamenta</w:t>
            </w:r>
            <w:r>
              <w:t xml:space="preserve"> </w:t>
            </w:r>
            <w:r w:rsidRPr="003E3517">
              <w:rPr>
                <w:noProof/>
                <w:sz w:val="24"/>
                <w:szCs w:val="24"/>
              </w:rPr>
              <w:t>Projekta "Atbalsts jaunām pieejām sabiedrībā balstītu sociālo pakalpojumu sniegšanā" koordinatore</w:t>
            </w:r>
          </w:p>
        </w:tc>
        <w:tc>
          <w:tcPr>
            <w:tcW w:w="2880" w:type="dxa"/>
            <w:shd w:val="clear" w:color="auto" w:fill="FFFFFF" w:themeFill="background1"/>
            <w:tcMar>
              <w:top w:w="0" w:type="dxa"/>
              <w:left w:w="108" w:type="dxa"/>
              <w:bottom w:w="0" w:type="dxa"/>
              <w:right w:w="108" w:type="dxa"/>
            </w:tcMar>
          </w:tcPr>
          <w:p w14:paraId="1A6E34B3" w14:textId="77777777" w:rsidR="003E3517" w:rsidRDefault="003E3517" w:rsidP="00F60BC3">
            <w:pPr>
              <w:spacing w:after="120"/>
              <w:rPr>
                <w:noProof/>
                <w:sz w:val="24"/>
                <w:szCs w:val="24"/>
              </w:rPr>
            </w:pPr>
          </w:p>
          <w:p w14:paraId="044A5EF2" w14:textId="10E874D9" w:rsidR="00A07895" w:rsidRDefault="001A28DB" w:rsidP="00F60BC3">
            <w:pPr>
              <w:spacing w:after="120"/>
              <w:rPr>
                <w:noProof/>
                <w:sz w:val="24"/>
                <w:szCs w:val="24"/>
              </w:rPr>
            </w:pPr>
            <w:r>
              <w:rPr>
                <w:noProof/>
                <w:sz w:val="24"/>
                <w:szCs w:val="24"/>
              </w:rPr>
              <w:t>Zane Ozola</w:t>
            </w:r>
          </w:p>
        </w:tc>
      </w:tr>
      <w:tr w:rsidR="00FD1A65" w:rsidRPr="00B905FC" w14:paraId="3E6F72B0" w14:textId="77777777" w:rsidTr="00532283">
        <w:trPr>
          <w:trHeight w:val="454"/>
        </w:trPr>
        <w:tc>
          <w:tcPr>
            <w:tcW w:w="7465" w:type="dxa"/>
            <w:shd w:val="clear" w:color="auto" w:fill="FFFFFF" w:themeFill="background1"/>
            <w:tcMar>
              <w:top w:w="0" w:type="dxa"/>
              <w:left w:w="108" w:type="dxa"/>
              <w:bottom w:w="0" w:type="dxa"/>
              <w:right w:w="108" w:type="dxa"/>
            </w:tcMar>
          </w:tcPr>
          <w:p w14:paraId="5886F078" w14:textId="10225074" w:rsidR="00FD1A65" w:rsidRPr="00C82CAB" w:rsidRDefault="00A203FA" w:rsidP="00F60BC3">
            <w:pPr>
              <w:spacing w:before="120" w:after="120"/>
              <w:rPr>
                <w:noProof/>
                <w:sz w:val="24"/>
                <w:szCs w:val="24"/>
              </w:rPr>
            </w:pPr>
            <w:r w:rsidRPr="00A203FA">
              <w:rPr>
                <w:noProof/>
                <w:sz w:val="24"/>
                <w:szCs w:val="24"/>
              </w:rPr>
              <w:t>Ilgtspējas un stratēģiskās vadības nodaļa</w:t>
            </w:r>
            <w:r>
              <w:rPr>
                <w:noProof/>
                <w:sz w:val="24"/>
                <w:szCs w:val="24"/>
              </w:rPr>
              <w:t>s vadītāja</w:t>
            </w:r>
          </w:p>
        </w:tc>
        <w:tc>
          <w:tcPr>
            <w:tcW w:w="2880" w:type="dxa"/>
            <w:shd w:val="clear" w:color="auto" w:fill="FFFFFF" w:themeFill="background1"/>
            <w:tcMar>
              <w:top w:w="0" w:type="dxa"/>
              <w:left w:w="108" w:type="dxa"/>
              <w:bottom w:w="0" w:type="dxa"/>
              <w:right w:w="108" w:type="dxa"/>
            </w:tcMar>
          </w:tcPr>
          <w:p w14:paraId="4BC42294" w14:textId="62E471A0" w:rsidR="00FD1A65" w:rsidRDefault="00FD1A65" w:rsidP="00F60BC3">
            <w:pPr>
              <w:spacing w:after="120"/>
              <w:rPr>
                <w:noProof/>
                <w:sz w:val="24"/>
                <w:szCs w:val="24"/>
              </w:rPr>
            </w:pPr>
            <w:r>
              <w:rPr>
                <w:noProof/>
                <w:sz w:val="24"/>
                <w:szCs w:val="24"/>
              </w:rPr>
              <w:t>Sanita Lāce</w:t>
            </w:r>
          </w:p>
        </w:tc>
      </w:tr>
      <w:tr w:rsidR="00251680" w:rsidRPr="00B905FC" w14:paraId="49CAC127" w14:textId="77777777" w:rsidTr="00532283">
        <w:trPr>
          <w:trHeight w:val="454"/>
        </w:trPr>
        <w:tc>
          <w:tcPr>
            <w:tcW w:w="7465" w:type="dxa"/>
            <w:shd w:val="clear" w:color="auto" w:fill="FFFFFF" w:themeFill="background1"/>
            <w:tcMar>
              <w:top w:w="0" w:type="dxa"/>
              <w:left w:w="108" w:type="dxa"/>
              <w:bottom w:w="0" w:type="dxa"/>
              <w:right w:w="108" w:type="dxa"/>
            </w:tcMar>
          </w:tcPr>
          <w:p w14:paraId="7EECE79E" w14:textId="64630704" w:rsidR="00251680" w:rsidRPr="00B905FC" w:rsidRDefault="00FA4259" w:rsidP="00F60BC3">
            <w:pPr>
              <w:spacing w:before="120" w:after="120"/>
              <w:rPr>
                <w:noProof/>
                <w:sz w:val="24"/>
                <w:szCs w:val="24"/>
                <w:highlight w:val="yellow"/>
              </w:rPr>
            </w:pPr>
            <w:r w:rsidRPr="00FA4259">
              <w:rPr>
                <w:sz w:val="24"/>
                <w:szCs w:val="24"/>
              </w:rPr>
              <w:t>Sabiedrības integrācijas fonda sekretariāta Saliedētas sabiedrības atbalsta departamenta Projektu konkursu un uzraudzības nodaļas</w:t>
            </w:r>
            <w:r>
              <w:rPr>
                <w:sz w:val="24"/>
                <w:szCs w:val="24"/>
              </w:rPr>
              <w:t xml:space="preserve"> </w:t>
            </w:r>
            <w:r w:rsidR="004E7933">
              <w:rPr>
                <w:sz w:val="24"/>
                <w:szCs w:val="24"/>
              </w:rPr>
              <w:t>Programmas vadītāja</w:t>
            </w:r>
          </w:p>
        </w:tc>
        <w:tc>
          <w:tcPr>
            <w:tcW w:w="2880" w:type="dxa"/>
            <w:shd w:val="clear" w:color="auto" w:fill="FFFFFF" w:themeFill="background1"/>
            <w:tcMar>
              <w:top w:w="0" w:type="dxa"/>
              <w:left w:w="108" w:type="dxa"/>
              <w:bottom w:w="0" w:type="dxa"/>
              <w:right w:w="108" w:type="dxa"/>
            </w:tcMar>
          </w:tcPr>
          <w:p w14:paraId="617E8C9C" w14:textId="77777777" w:rsidR="00251680" w:rsidRPr="00B905FC" w:rsidRDefault="00251680" w:rsidP="00F60BC3">
            <w:pPr>
              <w:spacing w:after="120"/>
              <w:rPr>
                <w:sz w:val="24"/>
                <w:szCs w:val="24"/>
              </w:rPr>
            </w:pPr>
          </w:p>
          <w:p w14:paraId="4EE53262" w14:textId="64A99BCD" w:rsidR="00251680" w:rsidRPr="00B905FC" w:rsidRDefault="004E7933" w:rsidP="00F60BC3">
            <w:pPr>
              <w:spacing w:after="120"/>
              <w:rPr>
                <w:sz w:val="24"/>
                <w:szCs w:val="24"/>
                <w:highlight w:val="yellow"/>
              </w:rPr>
            </w:pPr>
            <w:r>
              <w:rPr>
                <w:sz w:val="24"/>
                <w:szCs w:val="24"/>
              </w:rPr>
              <w:t>Vita Kalniņa</w:t>
            </w:r>
          </w:p>
        </w:tc>
      </w:tr>
      <w:tr w:rsidR="00251680" w:rsidRPr="00B905FC" w14:paraId="689D507B" w14:textId="77777777" w:rsidTr="00532283">
        <w:trPr>
          <w:trHeight w:val="454"/>
        </w:trPr>
        <w:tc>
          <w:tcPr>
            <w:tcW w:w="7465" w:type="dxa"/>
            <w:shd w:val="clear" w:color="auto" w:fill="FFFFFF" w:themeFill="background1"/>
            <w:tcMar>
              <w:top w:w="0" w:type="dxa"/>
              <w:left w:w="108" w:type="dxa"/>
              <w:bottom w:w="0" w:type="dxa"/>
              <w:right w:w="108" w:type="dxa"/>
            </w:tcMar>
          </w:tcPr>
          <w:p w14:paraId="0260D00F" w14:textId="569E29CA" w:rsidR="00251680" w:rsidRPr="00B905FC" w:rsidRDefault="00A348DF" w:rsidP="00F60BC3">
            <w:pPr>
              <w:spacing w:before="120" w:after="120"/>
              <w:rPr>
                <w:noProof/>
                <w:sz w:val="24"/>
                <w:szCs w:val="24"/>
              </w:rPr>
            </w:pPr>
            <w:r w:rsidRPr="00A348DF">
              <w:rPr>
                <w:noProof/>
                <w:sz w:val="24"/>
                <w:szCs w:val="24"/>
              </w:rPr>
              <w:lastRenderedPageBreak/>
              <w:t>Sabiedrības integrācijas fonda sekretariāta Saliedētas sabiedrības atbalsta departamenta Projektu konkursu un uzraudzības nodaļas Programmas vadītāja</w:t>
            </w:r>
          </w:p>
        </w:tc>
        <w:tc>
          <w:tcPr>
            <w:tcW w:w="2880" w:type="dxa"/>
            <w:shd w:val="clear" w:color="auto" w:fill="FFFFFF" w:themeFill="background1"/>
            <w:tcMar>
              <w:top w:w="0" w:type="dxa"/>
              <w:left w:w="108" w:type="dxa"/>
              <w:bottom w:w="0" w:type="dxa"/>
              <w:right w:w="108" w:type="dxa"/>
            </w:tcMar>
          </w:tcPr>
          <w:p w14:paraId="571A8F96" w14:textId="77777777" w:rsidR="00251680" w:rsidRPr="00B905FC" w:rsidRDefault="00251680" w:rsidP="00F60BC3">
            <w:pPr>
              <w:spacing w:after="120"/>
              <w:rPr>
                <w:sz w:val="24"/>
                <w:szCs w:val="24"/>
              </w:rPr>
            </w:pPr>
          </w:p>
          <w:p w14:paraId="310359EB" w14:textId="77777777" w:rsidR="00251680" w:rsidRPr="00B905FC" w:rsidRDefault="00251680" w:rsidP="00F60BC3">
            <w:pPr>
              <w:spacing w:after="120"/>
              <w:rPr>
                <w:noProof/>
                <w:sz w:val="24"/>
                <w:szCs w:val="24"/>
              </w:rPr>
            </w:pPr>
            <w:r w:rsidRPr="00B905FC">
              <w:rPr>
                <w:sz w:val="24"/>
                <w:szCs w:val="24"/>
              </w:rPr>
              <w:t>Ance Indriksone</w:t>
            </w:r>
          </w:p>
        </w:tc>
      </w:tr>
      <w:tr w:rsidR="00251680" w:rsidRPr="00B905FC" w14:paraId="4C8361A5" w14:textId="77777777" w:rsidTr="00532283">
        <w:trPr>
          <w:trHeight w:val="454"/>
        </w:trPr>
        <w:tc>
          <w:tcPr>
            <w:tcW w:w="7465" w:type="dxa"/>
            <w:shd w:val="clear" w:color="auto" w:fill="FFFFFF" w:themeFill="background1"/>
            <w:tcMar>
              <w:top w:w="0" w:type="dxa"/>
              <w:left w:w="108" w:type="dxa"/>
              <w:bottom w:w="0" w:type="dxa"/>
              <w:right w:w="108" w:type="dxa"/>
            </w:tcMar>
          </w:tcPr>
          <w:p w14:paraId="76255CCA" w14:textId="08DD6E45" w:rsidR="00251680" w:rsidRPr="00B905FC" w:rsidRDefault="000F3AAF" w:rsidP="00F60BC3">
            <w:pPr>
              <w:spacing w:before="120" w:after="120"/>
              <w:rPr>
                <w:noProof/>
                <w:sz w:val="24"/>
                <w:szCs w:val="24"/>
              </w:rPr>
            </w:pPr>
            <w:r w:rsidRPr="000F3AAF">
              <w:rPr>
                <w:noProof/>
                <w:sz w:val="24"/>
                <w:szCs w:val="24"/>
              </w:rPr>
              <w:t>Sabiedrības integrācijas fonda sekretariāta Saliedētas sabiedrības atbalsta departamenta Projektu konkursu un uzraudzības nodaļas Programmas vadītāja</w:t>
            </w:r>
          </w:p>
        </w:tc>
        <w:tc>
          <w:tcPr>
            <w:tcW w:w="2880" w:type="dxa"/>
            <w:shd w:val="clear" w:color="auto" w:fill="FFFFFF" w:themeFill="background1"/>
            <w:tcMar>
              <w:top w:w="0" w:type="dxa"/>
              <w:left w:w="108" w:type="dxa"/>
              <w:bottom w:w="0" w:type="dxa"/>
              <w:right w:w="108" w:type="dxa"/>
            </w:tcMar>
          </w:tcPr>
          <w:p w14:paraId="1265B6FC" w14:textId="77777777" w:rsidR="00251680" w:rsidRPr="00B905FC" w:rsidRDefault="00251680" w:rsidP="00F60BC3">
            <w:pPr>
              <w:spacing w:after="120"/>
              <w:rPr>
                <w:sz w:val="24"/>
                <w:szCs w:val="24"/>
              </w:rPr>
            </w:pPr>
          </w:p>
          <w:p w14:paraId="63298FED" w14:textId="77777777" w:rsidR="00251680" w:rsidRPr="00B905FC" w:rsidRDefault="00251680" w:rsidP="00F60BC3">
            <w:pPr>
              <w:spacing w:after="120"/>
              <w:rPr>
                <w:sz w:val="24"/>
                <w:szCs w:val="24"/>
              </w:rPr>
            </w:pPr>
            <w:r w:rsidRPr="00B905FC">
              <w:rPr>
                <w:sz w:val="24"/>
                <w:szCs w:val="24"/>
              </w:rPr>
              <w:t>Kristīne Tīlika</w:t>
            </w:r>
          </w:p>
        </w:tc>
      </w:tr>
      <w:tr w:rsidR="00636218" w:rsidRPr="00B905FC" w14:paraId="10BAE448" w14:textId="77777777" w:rsidTr="00532283">
        <w:trPr>
          <w:trHeight w:val="454"/>
        </w:trPr>
        <w:tc>
          <w:tcPr>
            <w:tcW w:w="7465" w:type="dxa"/>
            <w:shd w:val="clear" w:color="auto" w:fill="FFFFFF" w:themeFill="background1"/>
            <w:tcMar>
              <w:top w:w="0" w:type="dxa"/>
              <w:left w:w="108" w:type="dxa"/>
              <w:bottom w:w="0" w:type="dxa"/>
              <w:right w:w="108" w:type="dxa"/>
            </w:tcMar>
          </w:tcPr>
          <w:p w14:paraId="65841FAB" w14:textId="08AF9DC9" w:rsidR="00636218" w:rsidRPr="000F3AAF" w:rsidRDefault="00636218" w:rsidP="00F60BC3">
            <w:pPr>
              <w:spacing w:before="120" w:after="120"/>
              <w:rPr>
                <w:noProof/>
                <w:sz w:val="24"/>
                <w:szCs w:val="24"/>
              </w:rPr>
            </w:pPr>
            <w:r w:rsidRPr="00636218">
              <w:rPr>
                <w:noProof/>
                <w:sz w:val="24"/>
                <w:szCs w:val="24"/>
              </w:rPr>
              <w:t>Sabiedrības integrācijas fonda sekretariāta Saliedētas sabiedrības atbalsta departamenta Projektu konkursu un uzraudzības nodaļas Programmas vadītāja</w:t>
            </w:r>
          </w:p>
        </w:tc>
        <w:tc>
          <w:tcPr>
            <w:tcW w:w="2880" w:type="dxa"/>
            <w:shd w:val="clear" w:color="auto" w:fill="FFFFFF" w:themeFill="background1"/>
            <w:tcMar>
              <w:top w:w="0" w:type="dxa"/>
              <w:left w:w="108" w:type="dxa"/>
              <w:bottom w:w="0" w:type="dxa"/>
              <w:right w:w="108" w:type="dxa"/>
            </w:tcMar>
          </w:tcPr>
          <w:p w14:paraId="18BFCA26" w14:textId="09CFE1E2" w:rsidR="00636218" w:rsidRPr="00B905FC" w:rsidRDefault="00636218" w:rsidP="00F60BC3">
            <w:pPr>
              <w:spacing w:after="120"/>
              <w:rPr>
                <w:sz w:val="24"/>
                <w:szCs w:val="24"/>
              </w:rPr>
            </w:pPr>
            <w:r>
              <w:rPr>
                <w:sz w:val="24"/>
                <w:szCs w:val="24"/>
              </w:rPr>
              <w:t>Kristīne Ozola</w:t>
            </w:r>
          </w:p>
        </w:tc>
      </w:tr>
      <w:tr w:rsidR="002D7D0A" w:rsidRPr="00B905FC" w14:paraId="1A323DAD" w14:textId="77777777" w:rsidTr="00532283">
        <w:trPr>
          <w:trHeight w:val="454"/>
        </w:trPr>
        <w:tc>
          <w:tcPr>
            <w:tcW w:w="7465" w:type="dxa"/>
            <w:shd w:val="clear" w:color="auto" w:fill="FFFFFF" w:themeFill="background1"/>
            <w:tcMar>
              <w:top w:w="0" w:type="dxa"/>
              <w:left w:w="108" w:type="dxa"/>
              <w:bottom w:w="0" w:type="dxa"/>
              <w:right w:w="108" w:type="dxa"/>
            </w:tcMar>
          </w:tcPr>
          <w:p w14:paraId="21ED88C0" w14:textId="4921EC22" w:rsidR="002D7D0A" w:rsidRPr="00636218" w:rsidRDefault="002D7D0A" w:rsidP="00F60BC3">
            <w:pPr>
              <w:spacing w:before="120" w:after="120"/>
              <w:rPr>
                <w:noProof/>
                <w:sz w:val="24"/>
                <w:szCs w:val="24"/>
              </w:rPr>
            </w:pPr>
            <w:r w:rsidRPr="002D7D0A">
              <w:rPr>
                <w:noProof/>
                <w:sz w:val="24"/>
                <w:szCs w:val="24"/>
              </w:rPr>
              <w:t>Sabiedrības integrācijas fonda sekretariāta Saliedētas sabiedrības atbalsta departamenta Projektu konkursu un uzraudzības nodaļas Programmas vadītāja</w:t>
            </w:r>
          </w:p>
        </w:tc>
        <w:tc>
          <w:tcPr>
            <w:tcW w:w="2880" w:type="dxa"/>
            <w:shd w:val="clear" w:color="auto" w:fill="FFFFFF" w:themeFill="background1"/>
            <w:tcMar>
              <w:top w:w="0" w:type="dxa"/>
              <w:left w:w="108" w:type="dxa"/>
              <w:bottom w:w="0" w:type="dxa"/>
              <w:right w:w="108" w:type="dxa"/>
            </w:tcMar>
          </w:tcPr>
          <w:p w14:paraId="7379DFA8" w14:textId="77777777" w:rsidR="002D7D0A" w:rsidRDefault="002D7D0A" w:rsidP="00F60BC3">
            <w:pPr>
              <w:spacing w:after="120"/>
              <w:rPr>
                <w:sz w:val="24"/>
                <w:szCs w:val="24"/>
              </w:rPr>
            </w:pPr>
          </w:p>
          <w:p w14:paraId="30A3E26D" w14:textId="2A289F74" w:rsidR="002D7D0A" w:rsidRDefault="002D7D0A" w:rsidP="00F60BC3">
            <w:pPr>
              <w:spacing w:after="120"/>
              <w:rPr>
                <w:sz w:val="24"/>
                <w:szCs w:val="24"/>
              </w:rPr>
            </w:pPr>
            <w:r>
              <w:rPr>
                <w:sz w:val="24"/>
                <w:szCs w:val="24"/>
              </w:rPr>
              <w:t>Inga Liepa</w:t>
            </w:r>
          </w:p>
        </w:tc>
      </w:tr>
      <w:tr w:rsidR="002D7D0A" w:rsidRPr="00B905FC" w14:paraId="7F412961" w14:textId="77777777" w:rsidTr="00532283">
        <w:trPr>
          <w:trHeight w:val="454"/>
        </w:trPr>
        <w:tc>
          <w:tcPr>
            <w:tcW w:w="7465" w:type="dxa"/>
            <w:shd w:val="clear" w:color="auto" w:fill="FFFFFF" w:themeFill="background1"/>
            <w:tcMar>
              <w:top w:w="0" w:type="dxa"/>
              <w:left w:w="108" w:type="dxa"/>
              <w:bottom w:w="0" w:type="dxa"/>
              <w:right w:w="108" w:type="dxa"/>
            </w:tcMar>
          </w:tcPr>
          <w:p w14:paraId="640AFAF4" w14:textId="14687E89" w:rsidR="002D7D0A" w:rsidRPr="00636218" w:rsidRDefault="002D7D0A" w:rsidP="00F60BC3">
            <w:pPr>
              <w:spacing w:before="120" w:after="120"/>
              <w:rPr>
                <w:noProof/>
                <w:sz w:val="24"/>
                <w:szCs w:val="24"/>
              </w:rPr>
            </w:pPr>
            <w:r w:rsidRPr="002D7D0A">
              <w:rPr>
                <w:noProof/>
                <w:sz w:val="24"/>
                <w:szCs w:val="24"/>
              </w:rPr>
              <w:t>Sabiedrības integrācijas fonda sekretariāta Saliedētas sabiedrības atbalsta departamenta Projektu konkursu un uzraudzības nodaļas Programmas vadītāja</w:t>
            </w:r>
          </w:p>
        </w:tc>
        <w:tc>
          <w:tcPr>
            <w:tcW w:w="2880" w:type="dxa"/>
            <w:shd w:val="clear" w:color="auto" w:fill="FFFFFF" w:themeFill="background1"/>
            <w:tcMar>
              <w:top w:w="0" w:type="dxa"/>
              <w:left w:w="108" w:type="dxa"/>
              <w:bottom w:w="0" w:type="dxa"/>
              <w:right w:w="108" w:type="dxa"/>
            </w:tcMar>
          </w:tcPr>
          <w:p w14:paraId="40CF300A" w14:textId="77777777" w:rsidR="00C66946" w:rsidRDefault="00C66946" w:rsidP="00F60BC3">
            <w:pPr>
              <w:spacing w:after="120"/>
              <w:rPr>
                <w:sz w:val="24"/>
                <w:szCs w:val="24"/>
              </w:rPr>
            </w:pPr>
          </w:p>
          <w:p w14:paraId="144A3E35" w14:textId="38EB9566" w:rsidR="002D7D0A" w:rsidRDefault="00C66946" w:rsidP="00F60BC3">
            <w:pPr>
              <w:spacing w:after="120"/>
              <w:rPr>
                <w:sz w:val="24"/>
                <w:szCs w:val="24"/>
              </w:rPr>
            </w:pPr>
            <w:r w:rsidRPr="00C66946">
              <w:rPr>
                <w:sz w:val="24"/>
                <w:szCs w:val="24"/>
              </w:rPr>
              <w:t>Dana Pecholca</w:t>
            </w:r>
          </w:p>
        </w:tc>
      </w:tr>
      <w:tr w:rsidR="002D7D0A" w:rsidRPr="00B905FC" w14:paraId="6370B362" w14:textId="77777777" w:rsidTr="00532283">
        <w:trPr>
          <w:trHeight w:val="454"/>
        </w:trPr>
        <w:tc>
          <w:tcPr>
            <w:tcW w:w="7465" w:type="dxa"/>
            <w:shd w:val="clear" w:color="auto" w:fill="FFFFFF" w:themeFill="background1"/>
            <w:tcMar>
              <w:top w:w="0" w:type="dxa"/>
              <w:left w:w="108" w:type="dxa"/>
              <w:bottom w:w="0" w:type="dxa"/>
              <w:right w:w="108" w:type="dxa"/>
            </w:tcMar>
          </w:tcPr>
          <w:p w14:paraId="6B72EB9C" w14:textId="622D6B5B" w:rsidR="002D7D0A" w:rsidRPr="00636218" w:rsidRDefault="002D7D0A" w:rsidP="00F60BC3">
            <w:pPr>
              <w:spacing w:before="120" w:after="120"/>
              <w:rPr>
                <w:noProof/>
                <w:sz w:val="24"/>
                <w:szCs w:val="24"/>
              </w:rPr>
            </w:pPr>
            <w:r w:rsidRPr="002D7D0A">
              <w:rPr>
                <w:noProof/>
                <w:sz w:val="24"/>
                <w:szCs w:val="24"/>
              </w:rPr>
              <w:t>Sabiedrības integrācijas fonda sekretariāta Saliedētas sabiedrības atbalsta departamenta Projektu konkursu un uzraudzības nodaļas Programmas vadītāja</w:t>
            </w:r>
          </w:p>
        </w:tc>
        <w:tc>
          <w:tcPr>
            <w:tcW w:w="2880" w:type="dxa"/>
            <w:shd w:val="clear" w:color="auto" w:fill="FFFFFF" w:themeFill="background1"/>
            <w:tcMar>
              <w:top w:w="0" w:type="dxa"/>
              <w:left w:w="108" w:type="dxa"/>
              <w:bottom w:w="0" w:type="dxa"/>
              <w:right w:w="108" w:type="dxa"/>
            </w:tcMar>
          </w:tcPr>
          <w:p w14:paraId="53DECE61" w14:textId="77777777" w:rsidR="00C66946" w:rsidRDefault="00C66946" w:rsidP="00F60BC3">
            <w:pPr>
              <w:spacing w:after="120"/>
              <w:rPr>
                <w:sz w:val="24"/>
                <w:szCs w:val="24"/>
              </w:rPr>
            </w:pPr>
          </w:p>
          <w:p w14:paraId="32C5A5A7" w14:textId="548D82C6" w:rsidR="002D7D0A" w:rsidRDefault="00C66946" w:rsidP="00F60BC3">
            <w:pPr>
              <w:spacing w:after="120"/>
              <w:rPr>
                <w:sz w:val="24"/>
                <w:szCs w:val="24"/>
              </w:rPr>
            </w:pPr>
            <w:r w:rsidRPr="00C66946">
              <w:rPr>
                <w:sz w:val="24"/>
                <w:szCs w:val="24"/>
              </w:rPr>
              <w:t>Ingrīda Birzniece-Ezera</w:t>
            </w:r>
          </w:p>
        </w:tc>
      </w:tr>
      <w:tr w:rsidR="00251680" w:rsidRPr="00B905FC" w14:paraId="41432D81" w14:textId="77777777" w:rsidTr="00532283">
        <w:trPr>
          <w:trHeight w:val="454"/>
        </w:trPr>
        <w:tc>
          <w:tcPr>
            <w:tcW w:w="7465" w:type="dxa"/>
            <w:shd w:val="clear" w:color="auto" w:fill="FFFFFF" w:themeFill="background1"/>
            <w:tcMar>
              <w:top w:w="0" w:type="dxa"/>
              <w:left w:w="108" w:type="dxa"/>
              <w:bottom w:w="0" w:type="dxa"/>
              <w:right w:w="108" w:type="dxa"/>
            </w:tcMar>
          </w:tcPr>
          <w:p w14:paraId="6745DC05" w14:textId="26CC0041" w:rsidR="00251680" w:rsidRPr="00B905FC" w:rsidRDefault="00251680" w:rsidP="00F60BC3">
            <w:pPr>
              <w:spacing w:before="120" w:after="120"/>
              <w:rPr>
                <w:noProof/>
                <w:sz w:val="24"/>
                <w:szCs w:val="24"/>
              </w:rPr>
            </w:pPr>
            <w:r w:rsidRPr="00B905FC">
              <w:rPr>
                <w:noProof/>
                <w:sz w:val="24"/>
                <w:szCs w:val="24"/>
              </w:rPr>
              <w:t>Kultūras ministrijas</w:t>
            </w:r>
            <w:r w:rsidR="000515F1">
              <w:t xml:space="preserve"> </w:t>
            </w:r>
            <w:r w:rsidR="000515F1" w:rsidRPr="000515F1">
              <w:rPr>
                <w:noProof/>
                <w:sz w:val="24"/>
                <w:szCs w:val="24"/>
              </w:rPr>
              <w:t>Saliedētas sabiedrības politikas departament</w:t>
            </w:r>
            <w:r w:rsidR="000515F1">
              <w:rPr>
                <w:noProof/>
                <w:sz w:val="24"/>
                <w:szCs w:val="24"/>
              </w:rPr>
              <w:t>a direktore</w:t>
            </w:r>
          </w:p>
        </w:tc>
        <w:tc>
          <w:tcPr>
            <w:tcW w:w="2880" w:type="dxa"/>
            <w:shd w:val="clear" w:color="auto" w:fill="FFFFFF" w:themeFill="background1"/>
            <w:tcMar>
              <w:top w:w="0" w:type="dxa"/>
              <w:left w:w="108" w:type="dxa"/>
              <w:bottom w:w="0" w:type="dxa"/>
              <w:right w:w="108" w:type="dxa"/>
            </w:tcMar>
            <w:vAlign w:val="bottom"/>
          </w:tcPr>
          <w:p w14:paraId="7E1686ED" w14:textId="4860CDE9" w:rsidR="00251680" w:rsidRPr="00B905FC" w:rsidRDefault="00FA4259" w:rsidP="00F60BC3">
            <w:pPr>
              <w:spacing w:after="120"/>
              <w:rPr>
                <w:noProof/>
                <w:sz w:val="24"/>
                <w:szCs w:val="24"/>
              </w:rPr>
            </w:pPr>
            <w:r w:rsidRPr="00FA4259">
              <w:rPr>
                <w:noProof/>
                <w:sz w:val="24"/>
                <w:szCs w:val="24"/>
              </w:rPr>
              <w:t>Jeļena Šaicāne</w:t>
            </w:r>
          </w:p>
        </w:tc>
      </w:tr>
      <w:tr w:rsidR="00251680" w:rsidRPr="00B905FC" w14:paraId="2578BADD" w14:textId="77777777" w:rsidTr="00532283">
        <w:trPr>
          <w:trHeight w:val="623"/>
        </w:trPr>
        <w:tc>
          <w:tcPr>
            <w:tcW w:w="7465" w:type="dxa"/>
            <w:shd w:val="clear" w:color="auto" w:fill="FFFFFF" w:themeFill="background1"/>
            <w:tcMar>
              <w:top w:w="0" w:type="dxa"/>
              <w:left w:w="108" w:type="dxa"/>
              <w:bottom w:w="0" w:type="dxa"/>
              <w:right w:w="108" w:type="dxa"/>
            </w:tcMar>
            <w:vAlign w:val="bottom"/>
          </w:tcPr>
          <w:p w14:paraId="74A3D325" w14:textId="77777777" w:rsidR="00251680" w:rsidRPr="00B905FC" w:rsidRDefault="00251680" w:rsidP="00F60BC3">
            <w:pPr>
              <w:spacing w:after="120"/>
              <w:rPr>
                <w:sz w:val="24"/>
                <w:szCs w:val="24"/>
              </w:rPr>
            </w:pPr>
            <w:r w:rsidRPr="00B905FC">
              <w:rPr>
                <w:b/>
                <w:sz w:val="24"/>
                <w:szCs w:val="24"/>
              </w:rPr>
              <w:t>Protokolē:</w:t>
            </w:r>
          </w:p>
        </w:tc>
        <w:tc>
          <w:tcPr>
            <w:tcW w:w="2880" w:type="dxa"/>
            <w:tcMar>
              <w:top w:w="0" w:type="dxa"/>
              <w:left w:w="108" w:type="dxa"/>
              <w:bottom w:w="0" w:type="dxa"/>
              <w:right w:w="108" w:type="dxa"/>
            </w:tcMar>
          </w:tcPr>
          <w:p w14:paraId="4BE82FA5" w14:textId="77777777" w:rsidR="00251680" w:rsidRPr="00B905FC" w:rsidRDefault="00251680" w:rsidP="00F60BC3">
            <w:pPr>
              <w:spacing w:after="120"/>
              <w:rPr>
                <w:sz w:val="24"/>
                <w:szCs w:val="24"/>
              </w:rPr>
            </w:pPr>
          </w:p>
        </w:tc>
      </w:tr>
      <w:tr w:rsidR="00251680" w:rsidRPr="00B905FC" w14:paraId="1E90B3DA" w14:textId="77777777" w:rsidTr="00532283">
        <w:trPr>
          <w:trHeight w:val="80"/>
        </w:trPr>
        <w:tc>
          <w:tcPr>
            <w:tcW w:w="7465" w:type="dxa"/>
            <w:shd w:val="clear" w:color="auto" w:fill="FFFFFF" w:themeFill="background1"/>
            <w:tcMar>
              <w:top w:w="0" w:type="dxa"/>
              <w:left w:w="108" w:type="dxa"/>
              <w:bottom w:w="0" w:type="dxa"/>
              <w:right w:w="108" w:type="dxa"/>
            </w:tcMar>
          </w:tcPr>
          <w:p w14:paraId="23A575AC" w14:textId="55B16BF3" w:rsidR="00251680" w:rsidRPr="00B905FC" w:rsidRDefault="00251680" w:rsidP="00F60BC3">
            <w:pPr>
              <w:spacing w:after="120"/>
              <w:rPr>
                <w:sz w:val="24"/>
                <w:szCs w:val="24"/>
              </w:rPr>
            </w:pPr>
            <w:r w:rsidRPr="00B905FC">
              <w:rPr>
                <w:noProof/>
                <w:sz w:val="24"/>
                <w:szCs w:val="24"/>
              </w:rPr>
              <w:t xml:space="preserve">Sabiedrības integrācijas fonda sekretariāta Administratīvā </w:t>
            </w:r>
            <w:r w:rsidR="00A97B3B">
              <w:rPr>
                <w:noProof/>
                <w:sz w:val="24"/>
                <w:szCs w:val="24"/>
              </w:rPr>
              <w:t>pārvaldības</w:t>
            </w:r>
            <w:r w:rsidRPr="00B905FC">
              <w:rPr>
                <w:noProof/>
                <w:sz w:val="24"/>
                <w:szCs w:val="24"/>
              </w:rPr>
              <w:t xml:space="preserve"> departamenta lietvede</w:t>
            </w:r>
          </w:p>
        </w:tc>
        <w:tc>
          <w:tcPr>
            <w:tcW w:w="2880" w:type="dxa"/>
            <w:shd w:val="clear" w:color="auto" w:fill="FFFFFF" w:themeFill="background1"/>
            <w:tcMar>
              <w:top w:w="0" w:type="dxa"/>
              <w:left w:w="108" w:type="dxa"/>
              <w:bottom w:w="0" w:type="dxa"/>
              <w:right w:w="108" w:type="dxa"/>
            </w:tcMar>
          </w:tcPr>
          <w:p w14:paraId="66C25767" w14:textId="77777777" w:rsidR="00A97B3B" w:rsidRDefault="00A97B3B" w:rsidP="00F60BC3">
            <w:pPr>
              <w:spacing w:after="120"/>
              <w:rPr>
                <w:noProof/>
                <w:sz w:val="24"/>
                <w:szCs w:val="24"/>
              </w:rPr>
            </w:pPr>
          </w:p>
          <w:p w14:paraId="1DA0029B" w14:textId="12872C7C" w:rsidR="00251680" w:rsidRPr="00B905FC" w:rsidRDefault="00251680" w:rsidP="00F60BC3">
            <w:pPr>
              <w:spacing w:after="120"/>
              <w:rPr>
                <w:sz w:val="24"/>
                <w:szCs w:val="24"/>
              </w:rPr>
            </w:pPr>
            <w:r w:rsidRPr="00B905FC">
              <w:rPr>
                <w:noProof/>
                <w:sz w:val="24"/>
                <w:szCs w:val="24"/>
              </w:rPr>
              <w:t>Madara Dzērve</w:t>
            </w:r>
          </w:p>
        </w:tc>
      </w:tr>
    </w:tbl>
    <w:p w14:paraId="6489A715" w14:textId="77777777" w:rsidR="00831796" w:rsidRPr="00494D29" w:rsidRDefault="00831796" w:rsidP="00441593">
      <w:pPr>
        <w:spacing w:afterAutospacing="1"/>
        <w:jc w:val="both"/>
        <w:rPr>
          <w:b/>
          <w:bCs/>
          <w:color w:val="000000" w:themeColor="text1"/>
          <w:sz w:val="24"/>
          <w:szCs w:val="24"/>
        </w:rPr>
      </w:pPr>
    </w:p>
    <w:p w14:paraId="091AD8ED" w14:textId="22DD4E1F" w:rsidR="005F3B2B" w:rsidRDefault="009A4203" w:rsidP="00441593">
      <w:pPr>
        <w:spacing w:afterAutospacing="1"/>
        <w:jc w:val="both"/>
        <w:rPr>
          <w:b/>
          <w:bCs/>
          <w:color w:val="000000" w:themeColor="text1"/>
          <w:sz w:val="24"/>
          <w:szCs w:val="24"/>
        </w:rPr>
      </w:pPr>
      <w:r w:rsidRPr="00494D29">
        <w:rPr>
          <w:b/>
          <w:bCs/>
          <w:color w:val="000000" w:themeColor="text1"/>
          <w:sz w:val="24"/>
          <w:szCs w:val="24"/>
        </w:rPr>
        <w:t xml:space="preserve">Sēdes sākuma laiks: plkst. </w:t>
      </w:r>
      <w:r w:rsidR="000D6FC5">
        <w:rPr>
          <w:b/>
          <w:bCs/>
          <w:noProof/>
          <w:color w:val="000000" w:themeColor="text1"/>
          <w:sz w:val="24"/>
          <w:szCs w:val="24"/>
        </w:rPr>
        <w:t>13:02</w:t>
      </w:r>
      <w:r w:rsidRPr="00494D29">
        <w:rPr>
          <w:b/>
          <w:bCs/>
          <w:color w:val="000000" w:themeColor="text1"/>
          <w:sz w:val="24"/>
          <w:szCs w:val="24"/>
        </w:rPr>
        <w:t>.</w:t>
      </w:r>
    </w:p>
    <w:p w14:paraId="1683C042" w14:textId="77777777" w:rsidR="00A97B3B" w:rsidRDefault="00A97B3B" w:rsidP="002456D5">
      <w:pPr>
        <w:rPr>
          <w:b/>
          <w:bCs/>
          <w:color w:val="000000" w:themeColor="text1"/>
          <w:sz w:val="24"/>
          <w:szCs w:val="24"/>
        </w:rPr>
      </w:pPr>
    </w:p>
    <w:p w14:paraId="7B4A7312" w14:textId="4CDF1B32" w:rsidR="006918D6" w:rsidRDefault="006918D6" w:rsidP="00626AE4">
      <w:pPr>
        <w:spacing w:line="276" w:lineRule="auto"/>
        <w:jc w:val="both"/>
        <w:rPr>
          <w:sz w:val="24"/>
          <w:szCs w:val="24"/>
        </w:rPr>
      </w:pPr>
    </w:p>
    <w:p w14:paraId="262337B7" w14:textId="6B172B8F" w:rsidR="00626AE4" w:rsidRDefault="009A4203" w:rsidP="00626AE4">
      <w:pPr>
        <w:spacing w:line="276" w:lineRule="auto"/>
        <w:jc w:val="both"/>
        <w:rPr>
          <w:sz w:val="24"/>
          <w:szCs w:val="24"/>
        </w:rPr>
      </w:pPr>
      <w:r>
        <w:rPr>
          <w:noProof/>
          <w:sz w:val="24"/>
          <w:szCs w:val="24"/>
        </w:rPr>
        <w:t>1</w:t>
      </w:r>
      <w:r>
        <w:rPr>
          <w:sz w:val="24"/>
          <w:szCs w:val="24"/>
        </w:rPr>
        <w:t>. </w:t>
      </w:r>
      <w:r>
        <w:rPr>
          <w:noProof/>
          <w:sz w:val="24"/>
          <w:szCs w:val="24"/>
        </w:rPr>
        <w:t>Par sēdes darba kārtības apstiprināšanu.</w:t>
      </w:r>
    </w:p>
    <w:p w14:paraId="72EEF03A" w14:textId="5382D4D5" w:rsidR="00626AE4" w:rsidRDefault="00626AE4" w:rsidP="00626AE4">
      <w:pPr>
        <w:spacing w:line="276" w:lineRule="auto"/>
        <w:jc w:val="both"/>
        <w:rPr>
          <w:sz w:val="24"/>
          <w:szCs w:val="24"/>
        </w:rPr>
      </w:pPr>
    </w:p>
    <w:p w14:paraId="42DE3FA8" w14:textId="546B1A69" w:rsidR="00626AE4" w:rsidRPr="00A84305" w:rsidRDefault="009A4203" w:rsidP="00626AE4">
      <w:pPr>
        <w:jc w:val="both"/>
        <w:rPr>
          <w:color w:val="000000" w:themeColor="text1"/>
          <w:sz w:val="24"/>
          <w:szCs w:val="24"/>
        </w:rPr>
      </w:pPr>
      <w:r w:rsidRPr="00A84305">
        <w:rPr>
          <w:color w:val="000000" w:themeColor="text1"/>
          <w:sz w:val="24"/>
          <w:szCs w:val="24"/>
        </w:rPr>
        <w:t xml:space="preserve">Ziņo: </w:t>
      </w:r>
      <w:r w:rsidRPr="00A84305">
        <w:rPr>
          <w:noProof/>
          <w:color w:val="000000" w:themeColor="text1"/>
          <w:sz w:val="24"/>
          <w:szCs w:val="24"/>
        </w:rPr>
        <w:t>D</w:t>
      </w:r>
      <w:r w:rsidR="00CF675D">
        <w:rPr>
          <w:noProof/>
          <w:color w:val="000000" w:themeColor="text1"/>
          <w:sz w:val="24"/>
          <w:szCs w:val="24"/>
        </w:rPr>
        <w:t>.</w:t>
      </w:r>
      <w:r w:rsidRPr="00A84305">
        <w:rPr>
          <w:noProof/>
          <w:color w:val="000000" w:themeColor="text1"/>
          <w:sz w:val="24"/>
          <w:szCs w:val="24"/>
        </w:rPr>
        <w:t>Sproģe</w:t>
      </w:r>
    </w:p>
    <w:p w14:paraId="411711D8" w14:textId="77777777" w:rsidR="005B7533" w:rsidRDefault="005B7533" w:rsidP="00626AE4">
      <w:pPr>
        <w:spacing w:line="276" w:lineRule="auto"/>
        <w:jc w:val="both"/>
        <w:rPr>
          <w:sz w:val="24"/>
          <w:szCs w:val="24"/>
        </w:rPr>
      </w:pPr>
    </w:p>
    <w:p w14:paraId="043445B8" w14:textId="0D7D7475" w:rsidR="005B7533" w:rsidRPr="0017013D" w:rsidRDefault="00800A2C" w:rsidP="00626AE4">
      <w:pPr>
        <w:spacing w:line="276" w:lineRule="auto"/>
        <w:jc w:val="both"/>
        <w:rPr>
          <w:noProof/>
          <w:color w:val="000000" w:themeColor="text1"/>
          <w:sz w:val="24"/>
          <w:szCs w:val="24"/>
        </w:rPr>
      </w:pPr>
      <w:r w:rsidRPr="004E3854">
        <w:rPr>
          <w:b/>
          <w:bCs/>
          <w:noProof/>
          <w:color w:val="000000" w:themeColor="text1"/>
          <w:sz w:val="24"/>
          <w:szCs w:val="24"/>
        </w:rPr>
        <w:t xml:space="preserve">Nolēma (ar </w:t>
      </w:r>
      <w:r>
        <w:rPr>
          <w:b/>
          <w:bCs/>
          <w:noProof/>
          <w:color w:val="000000" w:themeColor="text1"/>
          <w:sz w:val="24"/>
          <w:szCs w:val="24"/>
        </w:rPr>
        <w:t xml:space="preserve">10 </w:t>
      </w:r>
      <w:r w:rsidRPr="004E3854">
        <w:rPr>
          <w:b/>
          <w:bCs/>
          <w:noProof/>
          <w:color w:val="000000" w:themeColor="text1"/>
          <w:sz w:val="24"/>
          <w:szCs w:val="24"/>
        </w:rPr>
        <w:t>balsīm “Par”</w:t>
      </w:r>
      <w:r w:rsidRPr="004E3854">
        <w:rPr>
          <w:noProof/>
          <w:color w:val="000000" w:themeColor="text1"/>
          <w:sz w:val="24"/>
          <w:szCs w:val="24"/>
        </w:rPr>
        <w:t xml:space="preserve"> </w:t>
      </w:r>
      <w:r w:rsidR="00492951">
        <w:rPr>
          <w:noProof/>
          <w:color w:val="000000" w:themeColor="text1"/>
          <w:sz w:val="24"/>
          <w:szCs w:val="24"/>
        </w:rPr>
        <w:t>–</w:t>
      </w:r>
      <w:r w:rsidRPr="004E3854">
        <w:rPr>
          <w:noProof/>
          <w:color w:val="000000" w:themeColor="text1"/>
          <w:sz w:val="24"/>
          <w:szCs w:val="24"/>
        </w:rPr>
        <w:t xml:space="preserve"> </w:t>
      </w:r>
      <w:r w:rsidR="00492951">
        <w:rPr>
          <w:noProof/>
          <w:color w:val="000000" w:themeColor="text1"/>
          <w:sz w:val="24"/>
          <w:szCs w:val="24"/>
        </w:rPr>
        <w:t>D.Sproģe</w:t>
      </w:r>
      <w:r w:rsidRPr="004E3854">
        <w:rPr>
          <w:noProof/>
          <w:color w:val="000000" w:themeColor="text1"/>
          <w:sz w:val="24"/>
          <w:szCs w:val="24"/>
        </w:rPr>
        <w:t>,</w:t>
      </w:r>
      <w:r w:rsidR="00BC1027">
        <w:rPr>
          <w:noProof/>
          <w:color w:val="000000" w:themeColor="text1"/>
          <w:sz w:val="24"/>
          <w:szCs w:val="24"/>
        </w:rPr>
        <w:t xml:space="preserve"> M.Brencis, </w:t>
      </w:r>
      <w:r w:rsidR="00492951">
        <w:rPr>
          <w:noProof/>
          <w:color w:val="000000" w:themeColor="text1"/>
          <w:sz w:val="24"/>
          <w:szCs w:val="24"/>
        </w:rPr>
        <w:t>N.Puntulis</w:t>
      </w:r>
      <w:r w:rsidRPr="004E3854">
        <w:rPr>
          <w:noProof/>
          <w:color w:val="000000" w:themeColor="text1"/>
          <w:sz w:val="24"/>
          <w:szCs w:val="24"/>
        </w:rPr>
        <w:t>, K.Bergans-Berģis, I.</w:t>
      </w:r>
      <w:r w:rsidR="00492951">
        <w:rPr>
          <w:noProof/>
          <w:color w:val="000000" w:themeColor="text1"/>
          <w:sz w:val="24"/>
          <w:szCs w:val="24"/>
        </w:rPr>
        <w:t>Indriksone</w:t>
      </w:r>
      <w:r w:rsidRPr="004E3854">
        <w:rPr>
          <w:noProof/>
          <w:color w:val="000000" w:themeColor="text1"/>
          <w:sz w:val="24"/>
          <w:szCs w:val="24"/>
        </w:rPr>
        <w:t xml:space="preserve">, </w:t>
      </w:r>
      <w:r w:rsidR="00492951">
        <w:rPr>
          <w:noProof/>
          <w:color w:val="000000" w:themeColor="text1"/>
          <w:sz w:val="24"/>
          <w:szCs w:val="24"/>
        </w:rPr>
        <w:t>M.Laurs</w:t>
      </w:r>
      <w:r w:rsidRPr="004E3854">
        <w:rPr>
          <w:noProof/>
          <w:color w:val="000000" w:themeColor="text1"/>
          <w:sz w:val="24"/>
          <w:szCs w:val="24"/>
        </w:rPr>
        <w:t xml:space="preserve">, </w:t>
      </w:r>
      <w:r w:rsidR="00492951">
        <w:rPr>
          <w:noProof/>
          <w:color w:val="000000" w:themeColor="text1"/>
          <w:sz w:val="24"/>
          <w:szCs w:val="24"/>
        </w:rPr>
        <w:t>V.Vitovskis</w:t>
      </w:r>
      <w:r w:rsidRPr="004E3854">
        <w:rPr>
          <w:noProof/>
          <w:color w:val="000000" w:themeColor="text1"/>
          <w:sz w:val="24"/>
          <w:szCs w:val="24"/>
        </w:rPr>
        <w:t>, J.Krieva, L.Reine-Miteva</w:t>
      </w:r>
      <w:r>
        <w:rPr>
          <w:noProof/>
          <w:color w:val="000000" w:themeColor="text1"/>
          <w:sz w:val="24"/>
          <w:szCs w:val="24"/>
        </w:rPr>
        <w:t>,</w:t>
      </w:r>
      <w:r w:rsidRPr="004E3854">
        <w:rPr>
          <w:noProof/>
          <w:color w:val="000000" w:themeColor="text1"/>
          <w:sz w:val="24"/>
          <w:szCs w:val="24"/>
        </w:rPr>
        <w:t xml:space="preserve"> D.Šulmane):</w:t>
      </w:r>
      <w:r w:rsidR="00623951">
        <w:rPr>
          <w:noProof/>
          <w:color w:val="000000" w:themeColor="text1"/>
          <w:sz w:val="24"/>
          <w:szCs w:val="24"/>
        </w:rPr>
        <w:t xml:space="preserve"> </w:t>
      </w:r>
      <w:r w:rsidR="001F651B" w:rsidRPr="001F651B">
        <w:rPr>
          <w:b/>
          <w:bCs/>
          <w:noProof/>
          <w:color w:val="000000" w:themeColor="text1"/>
          <w:sz w:val="24"/>
          <w:szCs w:val="24"/>
        </w:rPr>
        <w:t>A</w:t>
      </w:r>
      <w:r w:rsidR="00623951" w:rsidRPr="001F651B">
        <w:rPr>
          <w:b/>
          <w:bCs/>
          <w:noProof/>
          <w:color w:val="000000" w:themeColor="text1"/>
          <w:sz w:val="24"/>
          <w:szCs w:val="24"/>
        </w:rPr>
        <w:t>pstiprin</w:t>
      </w:r>
      <w:r w:rsidR="009404FF">
        <w:rPr>
          <w:b/>
          <w:bCs/>
          <w:noProof/>
          <w:color w:val="000000" w:themeColor="text1"/>
          <w:sz w:val="24"/>
          <w:szCs w:val="24"/>
        </w:rPr>
        <w:t>ā</w:t>
      </w:r>
      <w:r w:rsidR="001F651B" w:rsidRPr="001F651B">
        <w:rPr>
          <w:b/>
          <w:bCs/>
          <w:noProof/>
          <w:color w:val="000000" w:themeColor="text1"/>
          <w:sz w:val="24"/>
          <w:szCs w:val="24"/>
        </w:rPr>
        <w:t>t</w:t>
      </w:r>
      <w:r w:rsidR="00623951">
        <w:rPr>
          <w:noProof/>
          <w:color w:val="000000" w:themeColor="text1"/>
          <w:sz w:val="24"/>
          <w:szCs w:val="24"/>
        </w:rPr>
        <w:t xml:space="preserve"> 12.06.2026</w:t>
      </w:r>
      <w:r w:rsidR="00B667E9">
        <w:rPr>
          <w:noProof/>
          <w:color w:val="000000" w:themeColor="text1"/>
          <w:sz w:val="24"/>
          <w:szCs w:val="24"/>
        </w:rPr>
        <w:t xml:space="preserve"> Padomes sēdes darba kārtību</w:t>
      </w:r>
      <w:r w:rsidR="001F651B">
        <w:rPr>
          <w:noProof/>
          <w:color w:val="000000" w:themeColor="text1"/>
          <w:sz w:val="24"/>
          <w:szCs w:val="24"/>
        </w:rPr>
        <w:t xml:space="preserve">, </w:t>
      </w:r>
      <w:r w:rsidR="00B75F61">
        <w:rPr>
          <w:noProof/>
          <w:color w:val="000000" w:themeColor="text1"/>
          <w:sz w:val="24"/>
          <w:szCs w:val="24"/>
        </w:rPr>
        <w:t>2.</w:t>
      </w:r>
      <w:r w:rsidR="00340E70">
        <w:rPr>
          <w:noProof/>
          <w:color w:val="000000" w:themeColor="text1"/>
          <w:sz w:val="24"/>
          <w:szCs w:val="24"/>
        </w:rPr>
        <w:t>jautājumu</w:t>
      </w:r>
      <w:r w:rsidR="0097591F" w:rsidRPr="0097591F">
        <w:rPr>
          <w:i/>
          <w:iCs/>
          <w:noProof/>
          <w:color w:val="000000" w:themeColor="text1"/>
          <w:sz w:val="24"/>
          <w:szCs w:val="24"/>
        </w:rPr>
        <w:t>“Par padomes priekšsēdētāja ievēlēšanu”</w:t>
      </w:r>
      <w:r w:rsidR="0097591F">
        <w:rPr>
          <w:noProof/>
          <w:color w:val="000000" w:themeColor="text1"/>
          <w:sz w:val="24"/>
          <w:szCs w:val="24"/>
        </w:rPr>
        <w:t xml:space="preserve"> un </w:t>
      </w:r>
      <w:r w:rsidR="00B75F61">
        <w:rPr>
          <w:noProof/>
          <w:color w:val="000000" w:themeColor="text1"/>
          <w:sz w:val="24"/>
          <w:szCs w:val="24"/>
        </w:rPr>
        <w:t>4.</w:t>
      </w:r>
      <w:r w:rsidR="00340E70">
        <w:rPr>
          <w:noProof/>
          <w:color w:val="000000" w:themeColor="text1"/>
          <w:sz w:val="24"/>
          <w:szCs w:val="24"/>
        </w:rPr>
        <w:t>jautājumu</w:t>
      </w:r>
      <w:r w:rsidR="0017013D" w:rsidRPr="0017013D">
        <w:rPr>
          <w:i/>
          <w:iCs/>
          <w:noProof/>
          <w:color w:val="000000" w:themeColor="text1"/>
          <w:sz w:val="24"/>
          <w:szCs w:val="24"/>
        </w:rPr>
        <w:t>“</w:t>
      </w:r>
      <w:r w:rsidR="0097591F" w:rsidRPr="0017013D">
        <w:rPr>
          <w:i/>
          <w:iCs/>
          <w:noProof/>
          <w:color w:val="000000" w:themeColor="text1"/>
          <w:sz w:val="24"/>
          <w:szCs w:val="24"/>
        </w:rPr>
        <w:t>Par Latvijas valsts budžeta finansētās programmas “Mazākumtautību un sabiedrības saliedētības programma” atklātu projektu pieteikumu konkursu nolikuma un vērtēšanas komisijas nolikuma apstiprināšanu”</w:t>
      </w:r>
      <w:r w:rsidR="00EE6019" w:rsidRPr="00EE6019">
        <w:rPr>
          <w:noProof/>
          <w:color w:val="000000" w:themeColor="text1"/>
          <w:sz w:val="24"/>
          <w:szCs w:val="24"/>
        </w:rPr>
        <w:t>,</w:t>
      </w:r>
      <w:r w:rsidR="0017013D">
        <w:rPr>
          <w:i/>
          <w:iCs/>
          <w:noProof/>
          <w:color w:val="000000" w:themeColor="text1"/>
          <w:sz w:val="24"/>
          <w:szCs w:val="24"/>
        </w:rPr>
        <w:t xml:space="preserve"> </w:t>
      </w:r>
      <w:r w:rsidR="00BA6D1A">
        <w:rPr>
          <w:noProof/>
          <w:color w:val="000000" w:themeColor="text1"/>
          <w:sz w:val="24"/>
          <w:szCs w:val="24"/>
        </w:rPr>
        <w:t>i</w:t>
      </w:r>
      <w:r w:rsidR="00E96935">
        <w:rPr>
          <w:noProof/>
          <w:color w:val="000000" w:themeColor="text1"/>
          <w:sz w:val="24"/>
          <w:szCs w:val="24"/>
        </w:rPr>
        <w:t>zs</w:t>
      </w:r>
      <w:r w:rsidR="00BA6D1A">
        <w:rPr>
          <w:noProof/>
          <w:color w:val="000000" w:themeColor="text1"/>
          <w:sz w:val="24"/>
          <w:szCs w:val="24"/>
        </w:rPr>
        <w:t xml:space="preserve">katīšanu </w:t>
      </w:r>
      <w:r w:rsidR="009404FF">
        <w:rPr>
          <w:noProof/>
          <w:color w:val="000000" w:themeColor="text1"/>
          <w:sz w:val="24"/>
          <w:szCs w:val="24"/>
        </w:rPr>
        <w:t>atli</w:t>
      </w:r>
      <w:r w:rsidR="00C42C63">
        <w:rPr>
          <w:noProof/>
          <w:color w:val="000000" w:themeColor="text1"/>
          <w:sz w:val="24"/>
          <w:szCs w:val="24"/>
        </w:rPr>
        <w:t>kt</w:t>
      </w:r>
      <w:r w:rsidR="00DB6DF8" w:rsidRPr="00DB6DF8">
        <w:rPr>
          <w:noProof/>
          <w:color w:val="000000" w:themeColor="text1"/>
          <w:sz w:val="24"/>
          <w:szCs w:val="24"/>
        </w:rPr>
        <w:t>.</w:t>
      </w:r>
    </w:p>
    <w:p w14:paraId="4BF2F296" w14:textId="77777777" w:rsidR="00472E50" w:rsidRPr="00626AE4" w:rsidRDefault="00472E50" w:rsidP="00626AE4">
      <w:pPr>
        <w:spacing w:line="276" w:lineRule="auto"/>
        <w:jc w:val="both"/>
        <w:rPr>
          <w:sz w:val="24"/>
          <w:szCs w:val="24"/>
        </w:rPr>
      </w:pPr>
    </w:p>
    <w:p w14:paraId="4251351D" w14:textId="77777777" w:rsidR="006918D6" w:rsidRDefault="006918D6" w:rsidP="00626AE4">
      <w:pPr>
        <w:spacing w:line="276" w:lineRule="auto"/>
        <w:jc w:val="both"/>
        <w:rPr>
          <w:sz w:val="24"/>
          <w:szCs w:val="24"/>
        </w:rPr>
      </w:pPr>
    </w:p>
    <w:p w14:paraId="406F8475" w14:textId="77777777" w:rsidR="00626AE4" w:rsidRPr="00A11C48" w:rsidRDefault="009A4203" w:rsidP="00626AE4">
      <w:pPr>
        <w:spacing w:line="276" w:lineRule="auto"/>
        <w:jc w:val="both"/>
        <w:rPr>
          <w:sz w:val="24"/>
          <w:szCs w:val="24"/>
          <w:u w:val="single"/>
        </w:rPr>
      </w:pPr>
      <w:r w:rsidRPr="00A11C48">
        <w:rPr>
          <w:noProof/>
          <w:sz w:val="24"/>
          <w:szCs w:val="24"/>
          <w:u w:val="single"/>
        </w:rPr>
        <w:lastRenderedPageBreak/>
        <w:t>3</w:t>
      </w:r>
      <w:r w:rsidRPr="00A11C48">
        <w:rPr>
          <w:sz w:val="24"/>
          <w:szCs w:val="24"/>
          <w:u w:val="single"/>
        </w:rPr>
        <w:t>. </w:t>
      </w:r>
      <w:r w:rsidRPr="00A11C48">
        <w:rPr>
          <w:noProof/>
          <w:sz w:val="24"/>
          <w:szCs w:val="24"/>
          <w:u w:val="single"/>
        </w:rPr>
        <w:t>Par Latvijas valsts budžeta finansētās programmas “NVO fonds” atklāta projektu pieteikumu konkursa nolikuma un vērtēšanas komisijas nolikuma apstiprināšanu.</w:t>
      </w:r>
    </w:p>
    <w:p w14:paraId="11395E10" w14:textId="77777777" w:rsidR="00626AE4" w:rsidRDefault="00626AE4" w:rsidP="00626AE4">
      <w:pPr>
        <w:spacing w:line="276" w:lineRule="auto"/>
        <w:jc w:val="both"/>
        <w:rPr>
          <w:sz w:val="24"/>
          <w:szCs w:val="24"/>
        </w:rPr>
      </w:pPr>
    </w:p>
    <w:p w14:paraId="60DA5251" w14:textId="67178814" w:rsidR="00626AE4" w:rsidRPr="00A11C48" w:rsidRDefault="009A4203" w:rsidP="00626AE4">
      <w:pPr>
        <w:jc w:val="both"/>
        <w:rPr>
          <w:color w:val="000000" w:themeColor="text1"/>
          <w:sz w:val="24"/>
          <w:szCs w:val="24"/>
        </w:rPr>
      </w:pPr>
      <w:r w:rsidRPr="00A11C48">
        <w:rPr>
          <w:color w:val="000000" w:themeColor="text1"/>
          <w:sz w:val="24"/>
          <w:szCs w:val="24"/>
        </w:rPr>
        <w:t xml:space="preserve">Ziņo: </w:t>
      </w:r>
      <w:r w:rsidR="00366FDB">
        <w:rPr>
          <w:noProof/>
          <w:color w:val="000000" w:themeColor="text1"/>
          <w:sz w:val="24"/>
          <w:szCs w:val="24"/>
        </w:rPr>
        <w:t>K.Kļukoviča</w:t>
      </w:r>
    </w:p>
    <w:p w14:paraId="3294EAB5" w14:textId="77777777" w:rsidR="00626AE4" w:rsidRDefault="00626AE4" w:rsidP="00626AE4">
      <w:pPr>
        <w:spacing w:line="276" w:lineRule="auto"/>
        <w:jc w:val="both"/>
        <w:rPr>
          <w:sz w:val="24"/>
          <w:szCs w:val="24"/>
        </w:rPr>
      </w:pPr>
    </w:p>
    <w:p w14:paraId="42130194" w14:textId="5E7D1FAD" w:rsidR="00EC4457" w:rsidRPr="00EC4457" w:rsidRDefault="00BB784D" w:rsidP="00EC4457">
      <w:pPr>
        <w:spacing w:line="276" w:lineRule="auto"/>
        <w:jc w:val="both"/>
        <w:rPr>
          <w:noProof/>
          <w:color w:val="000000" w:themeColor="text1"/>
          <w:sz w:val="24"/>
          <w:szCs w:val="24"/>
        </w:rPr>
      </w:pPr>
      <w:r w:rsidRPr="004E3854">
        <w:rPr>
          <w:b/>
          <w:bCs/>
          <w:noProof/>
          <w:color w:val="000000" w:themeColor="text1"/>
          <w:sz w:val="24"/>
          <w:szCs w:val="24"/>
        </w:rPr>
        <w:t xml:space="preserve">Nolēma (ar </w:t>
      </w:r>
      <w:r>
        <w:rPr>
          <w:b/>
          <w:bCs/>
          <w:noProof/>
          <w:color w:val="000000" w:themeColor="text1"/>
          <w:sz w:val="24"/>
          <w:szCs w:val="24"/>
        </w:rPr>
        <w:t xml:space="preserve">10 </w:t>
      </w:r>
      <w:r w:rsidRPr="004E3854">
        <w:rPr>
          <w:b/>
          <w:bCs/>
          <w:noProof/>
          <w:color w:val="000000" w:themeColor="text1"/>
          <w:sz w:val="24"/>
          <w:szCs w:val="24"/>
        </w:rPr>
        <w:t>balsīm “Par”</w:t>
      </w:r>
      <w:r w:rsidRPr="004E3854">
        <w:rPr>
          <w:noProof/>
          <w:color w:val="000000" w:themeColor="text1"/>
          <w:sz w:val="24"/>
          <w:szCs w:val="24"/>
        </w:rPr>
        <w:t xml:space="preserve"> </w:t>
      </w:r>
      <w:r>
        <w:rPr>
          <w:noProof/>
          <w:color w:val="000000" w:themeColor="text1"/>
          <w:sz w:val="24"/>
          <w:szCs w:val="24"/>
        </w:rPr>
        <w:t>–</w:t>
      </w:r>
      <w:r w:rsidRPr="004E3854">
        <w:rPr>
          <w:noProof/>
          <w:color w:val="000000" w:themeColor="text1"/>
          <w:sz w:val="24"/>
          <w:szCs w:val="24"/>
        </w:rPr>
        <w:t xml:space="preserve"> </w:t>
      </w:r>
      <w:r>
        <w:rPr>
          <w:noProof/>
          <w:color w:val="000000" w:themeColor="text1"/>
          <w:sz w:val="24"/>
          <w:szCs w:val="24"/>
        </w:rPr>
        <w:t>D.Sproģe</w:t>
      </w:r>
      <w:r w:rsidRPr="004E3854">
        <w:rPr>
          <w:noProof/>
          <w:color w:val="000000" w:themeColor="text1"/>
          <w:sz w:val="24"/>
          <w:szCs w:val="24"/>
        </w:rPr>
        <w:t>,</w:t>
      </w:r>
      <w:r>
        <w:rPr>
          <w:noProof/>
          <w:color w:val="000000" w:themeColor="text1"/>
          <w:sz w:val="24"/>
          <w:szCs w:val="24"/>
        </w:rPr>
        <w:t xml:space="preserve"> M.Brencis, N.Puntulis</w:t>
      </w:r>
      <w:r w:rsidRPr="004E3854">
        <w:rPr>
          <w:noProof/>
          <w:color w:val="000000" w:themeColor="text1"/>
          <w:sz w:val="24"/>
          <w:szCs w:val="24"/>
        </w:rPr>
        <w:t>, K.Bergans-Berģis, I.</w:t>
      </w:r>
      <w:r>
        <w:rPr>
          <w:noProof/>
          <w:color w:val="000000" w:themeColor="text1"/>
          <w:sz w:val="24"/>
          <w:szCs w:val="24"/>
        </w:rPr>
        <w:t>Indriksone</w:t>
      </w:r>
      <w:r w:rsidRPr="004E3854">
        <w:rPr>
          <w:noProof/>
          <w:color w:val="000000" w:themeColor="text1"/>
          <w:sz w:val="24"/>
          <w:szCs w:val="24"/>
        </w:rPr>
        <w:t xml:space="preserve">, </w:t>
      </w:r>
      <w:r>
        <w:rPr>
          <w:noProof/>
          <w:color w:val="000000" w:themeColor="text1"/>
          <w:sz w:val="24"/>
          <w:szCs w:val="24"/>
        </w:rPr>
        <w:t>M.Laurs</w:t>
      </w:r>
      <w:r w:rsidRPr="004E3854">
        <w:rPr>
          <w:noProof/>
          <w:color w:val="000000" w:themeColor="text1"/>
          <w:sz w:val="24"/>
          <w:szCs w:val="24"/>
        </w:rPr>
        <w:t xml:space="preserve">, </w:t>
      </w:r>
      <w:r>
        <w:rPr>
          <w:noProof/>
          <w:color w:val="000000" w:themeColor="text1"/>
          <w:sz w:val="24"/>
          <w:szCs w:val="24"/>
        </w:rPr>
        <w:t>V.Vitovskis</w:t>
      </w:r>
      <w:r w:rsidRPr="004E3854">
        <w:rPr>
          <w:noProof/>
          <w:color w:val="000000" w:themeColor="text1"/>
          <w:sz w:val="24"/>
          <w:szCs w:val="24"/>
        </w:rPr>
        <w:t>, J.Krieva, L.Reine-Miteva</w:t>
      </w:r>
      <w:r>
        <w:rPr>
          <w:noProof/>
          <w:color w:val="000000" w:themeColor="text1"/>
          <w:sz w:val="24"/>
          <w:szCs w:val="24"/>
        </w:rPr>
        <w:t>,</w:t>
      </w:r>
      <w:r w:rsidRPr="004E3854">
        <w:rPr>
          <w:noProof/>
          <w:color w:val="000000" w:themeColor="text1"/>
          <w:sz w:val="24"/>
          <w:szCs w:val="24"/>
        </w:rPr>
        <w:t xml:space="preserve"> D.Šulmane):</w:t>
      </w:r>
      <w:r>
        <w:rPr>
          <w:noProof/>
          <w:color w:val="000000" w:themeColor="text1"/>
          <w:sz w:val="24"/>
          <w:szCs w:val="24"/>
        </w:rPr>
        <w:t xml:space="preserve"> </w:t>
      </w:r>
      <w:r w:rsidR="00EC4457" w:rsidRPr="00EC4457">
        <w:rPr>
          <w:b/>
          <w:sz w:val="24"/>
          <w:szCs w:val="24"/>
        </w:rPr>
        <w:t>Apstiprināt</w:t>
      </w:r>
      <w:r w:rsidR="00EC4457" w:rsidRPr="00EC4457">
        <w:rPr>
          <w:bCs/>
          <w:sz w:val="24"/>
          <w:szCs w:val="24"/>
        </w:rPr>
        <w:t xml:space="preserve"> Latvijas valsts budžeta finansētās programmas “NVO fonds” atklāta projektu pieteikumu konkursa nolikumu 2027. gadam un Latvijas valsts budžeta finansētās programmas “NVO fonds” vērtēšanas komisijas nolikumu.</w:t>
      </w:r>
    </w:p>
    <w:p w14:paraId="7C9674BD" w14:textId="77777777" w:rsidR="002742F3" w:rsidRDefault="002742F3" w:rsidP="00626AE4">
      <w:pPr>
        <w:spacing w:line="276" w:lineRule="auto"/>
        <w:jc w:val="both"/>
        <w:rPr>
          <w:noProof/>
          <w:color w:val="000000" w:themeColor="text1"/>
          <w:sz w:val="24"/>
          <w:szCs w:val="24"/>
        </w:rPr>
      </w:pPr>
    </w:p>
    <w:p w14:paraId="1392DD58" w14:textId="77777777" w:rsidR="006918D6" w:rsidRDefault="006918D6" w:rsidP="00626AE4">
      <w:pPr>
        <w:spacing w:line="276" w:lineRule="auto"/>
        <w:jc w:val="both"/>
        <w:rPr>
          <w:sz w:val="24"/>
          <w:szCs w:val="24"/>
        </w:rPr>
      </w:pPr>
    </w:p>
    <w:p w14:paraId="04422FBF" w14:textId="77777777" w:rsidR="00626AE4" w:rsidRPr="00455F6F" w:rsidRDefault="009A4203" w:rsidP="00626AE4">
      <w:pPr>
        <w:spacing w:line="276" w:lineRule="auto"/>
        <w:jc w:val="both"/>
        <w:rPr>
          <w:sz w:val="24"/>
          <w:szCs w:val="24"/>
          <w:u w:val="single"/>
        </w:rPr>
      </w:pPr>
      <w:r w:rsidRPr="00455F6F">
        <w:rPr>
          <w:noProof/>
          <w:sz w:val="24"/>
          <w:szCs w:val="24"/>
          <w:u w:val="single"/>
        </w:rPr>
        <w:t>5</w:t>
      </w:r>
      <w:r w:rsidRPr="00455F6F">
        <w:rPr>
          <w:sz w:val="24"/>
          <w:szCs w:val="24"/>
          <w:u w:val="single"/>
        </w:rPr>
        <w:t>. </w:t>
      </w:r>
      <w:r w:rsidRPr="00455F6F">
        <w:rPr>
          <w:noProof/>
          <w:sz w:val="24"/>
          <w:szCs w:val="24"/>
          <w:u w:val="single"/>
        </w:rPr>
        <w:t>Par Latvijas valsts budžeta finansētās programmas “Ģimenei draudzīga pašvaldība” atklāta projektu pieteikumu konkursa nevaldības organizācijām “Atbalsts ģimeņu interešu pārstāvošo NVO pamatdarbības nodrošināšanai” nolikuma un vērtēšanas komisijas nolikuma apstiprināšanu.</w:t>
      </w:r>
    </w:p>
    <w:p w14:paraId="7A2E5D64" w14:textId="77777777" w:rsidR="00626AE4" w:rsidRDefault="00626AE4" w:rsidP="00626AE4">
      <w:pPr>
        <w:spacing w:line="276" w:lineRule="auto"/>
        <w:jc w:val="both"/>
        <w:rPr>
          <w:sz w:val="24"/>
          <w:szCs w:val="24"/>
        </w:rPr>
      </w:pPr>
    </w:p>
    <w:p w14:paraId="2944F2D3" w14:textId="784FA0DA" w:rsidR="00626AE4" w:rsidRPr="00455F6F" w:rsidRDefault="00455F6F" w:rsidP="00626AE4">
      <w:pPr>
        <w:spacing w:line="276" w:lineRule="auto"/>
        <w:jc w:val="both"/>
        <w:rPr>
          <w:color w:val="000000" w:themeColor="text1"/>
          <w:sz w:val="24"/>
          <w:szCs w:val="24"/>
        </w:rPr>
      </w:pPr>
      <w:r w:rsidRPr="00455F6F">
        <w:rPr>
          <w:color w:val="000000" w:themeColor="text1"/>
          <w:sz w:val="24"/>
          <w:szCs w:val="24"/>
        </w:rPr>
        <w:t>Ziņo: K.Kļukoviča</w:t>
      </w:r>
    </w:p>
    <w:p w14:paraId="7E7CBC72" w14:textId="77777777" w:rsidR="00455F6F" w:rsidRDefault="00455F6F" w:rsidP="00626AE4">
      <w:pPr>
        <w:spacing w:line="276" w:lineRule="auto"/>
        <w:jc w:val="both"/>
        <w:rPr>
          <w:sz w:val="24"/>
          <w:szCs w:val="24"/>
        </w:rPr>
      </w:pPr>
    </w:p>
    <w:p w14:paraId="747D5660" w14:textId="752FE008" w:rsidR="00472E50" w:rsidRDefault="00455F6F" w:rsidP="00626AE4">
      <w:pPr>
        <w:spacing w:line="276" w:lineRule="auto"/>
        <w:jc w:val="both"/>
        <w:rPr>
          <w:noProof/>
          <w:color w:val="000000" w:themeColor="text1"/>
          <w:sz w:val="24"/>
          <w:szCs w:val="24"/>
        </w:rPr>
      </w:pPr>
      <w:r w:rsidRPr="004E3854">
        <w:rPr>
          <w:b/>
          <w:bCs/>
          <w:noProof/>
          <w:color w:val="000000" w:themeColor="text1"/>
          <w:sz w:val="24"/>
          <w:szCs w:val="24"/>
        </w:rPr>
        <w:t xml:space="preserve">Nolēma (ar </w:t>
      </w:r>
      <w:r>
        <w:rPr>
          <w:b/>
          <w:bCs/>
          <w:noProof/>
          <w:color w:val="000000" w:themeColor="text1"/>
          <w:sz w:val="24"/>
          <w:szCs w:val="24"/>
        </w:rPr>
        <w:t xml:space="preserve">10 </w:t>
      </w:r>
      <w:r w:rsidRPr="004E3854">
        <w:rPr>
          <w:b/>
          <w:bCs/>
          <w:noProof/>
          <w:color w:val="000000" w:themeColor="text1"/>
          <w:sz w:val="24"/>
          <w:szCs w:val="24"/>
        </w:rPr>
        <w:t>balsīm “Par”</w:t>
      </w:r>
      <w:r w:rsidRPr="004E3854">
        <w:rPr>
          <w:noProof/>
          <w:color w:val="000000" w:themeColor="text1"/>
          <w:sz w:val="24"/>
          <w:szCs w:val="24"/>
        </w:rPr>
        <w:t xml:space="preserve"> </w:t>
      </w:r>
      <w:r>
        <w:rPr>
          <w:noProof/>
          <w:color w:val="000000" w:themeColor="text1"/>
          <w:sz w:val="24"/>
          <w:szCs w:val="24"/>
        </w:rPr>
        <w:t>–</w:t>
      </w:r>
      <w:r w:rsidRPr="004E3854">
        <w:rPr>
          <w:noProof/>
          <w:color w:val="000000" w:themeColor="text1"/>
          <w:sz w:val="24"/>
          <w:szCs w:val="24"/>
        </w:rPr>
        <w:t xml:space="preserve"> </w:t>
      </w:r>
      <w:r>
        <w:rPr>
          <w:noProof/>
          <w:color w:val="000000" w:themeColor="text1"/>
          <w:sz w:val="24"/>
          <w:szCs w:val="24"/>
        </w:rPr>
        <w:t>D.Sproģe</w:t>
      </w:r>
      <w:r w:rsidRPr="004E3854">
        <w:rPr>
          <w:noProof/>
          <w:color w:val="000000" w:themeColor="text1"/>
          <w:sz w:val="24"/>
          <w:szCs w:val="24"/>
        </w:rPr>
        <w:t>,</w:t>
      </w:r>
      <w:r>
        <w:rPr>
          <w:noProof/>
          <w:color w:val="000000" w:themeColor="text1"/>
          <w:sz w:val="24"/>
          <w:szCs w:val="24"/>
        </w:rPr>
        <w:t xml:space="preserve"> M.Brencis, N.Puntulis</w:t>
      </w:r>
      <w:r w:rsidRPr="004E3854">
        <w:rPr>
          <w:noProof/>
          <w:color w:val="000000" w:themeColor="text1"/>
          <w:sz w:val="24"/>
          <w:szCs w:val="24"/>
        </w:rPr>
        <w:t>, K.Bergans-Berģis, I.</w:t>
      </w:r>
      <w:r>
        <w:rPr>
          <w:noProof/>
          <w:color w:val="000000" w:themeColor="text1"/>
          <w:sz w:val="24"/>
          <w:szCs w:val="24"/>
        </w:rPr>
        <w:t>Indriksone</w:t>
      </w:r>
      <w:r w:rsidRPr="004E3854">
        <w:rPr>
          <w:noProof/>
          <w:color w:val="000000" w:themeColor="text1"/>
          <w:sz w:val="24"/>
          <w:szCs w:val="24"/>
        </w:rPr>
        <w:t xml:space="preserve">, </w:t>
      </w:r>
      <w:r>
        <w:rPr>
          <w:noProof/>
          <w:color w:val="000000" w:themeColor="text1"/>
          <w:sz w:val="24"/>
          <w:szCs w:val="24"/>
        </w:rPr>
        <w:t>M.Laurs</w:t>
      </w:r>
      <w:r w:rsidRPr="004E3854">
        <w:rPr>
          <w:noProof/>
          <w:color w:val="000000" w:themeColor="text1"/>
          <w:sz w:val="24"/>
          <w:szCs w:val="24"/>
        </w:rPr>
        <w:t xml:space="preserve">, </w:t>
      </w:r>
      <w:r>
        <w:rPr>
          <w:noProof/>
          <w:color w:val="000000" w:themeColor="text1"/>
          <w:sz w:val="24"/>
          <w:szCs w:val="24"/>
        </w:rPr>
        <w:t>V.Vitovskis</w:t>
      </w:r>
      <w:r w:rsidRPr="004E3854">
        <w:rPr>
          <w:noProof/>
          <w:color w:val="000000" w:themeColor="text1"/>
          <w:sz w:val="24"/>
          <w:szCs w:val="24"/>
        </w:rPr>
        <w:t>, J.Krieva, L.Reine-Miteva</w:t>
      </w:r>
      <w:r>
        <w:rPr>
          <w:noProof/>
          <w:color w:val="000000" w:themeColor="text1"/>
          <w:sz w:val="24"/>
          <w:szCs w:val="24"/>
        </w:rPr>
        <w:t>,</w:t>
      </w:r>
      <w:r w:rsidRPr="004E3854">
        <w:rPr>
          <w:noProof/>
          <w:color w:val="000000" w:themeColor="text1"/>
          <w:sz w:val="24"/>
          <w:szCs w:val="24"/>
        </w:rPr>
        <w:t xml:space="preserve"> D.Šulmane):</w:t>
      </w:r>
      <w:r w:rsidR="00A32F64">
        <w:rPr>
          <w:noProof/>
          <w:color w:val="000000" w:themeColor="text1"/>
          <w:sz w:val="24"/>
          <w:szCs w:val="24"/>
        </w:rPr>
        <w:t xml:space="preserve"> </w:t>
      </w:r>
      <w:r w:rsidR="00A32F64" w:rsidRPr="00A32F64">
        <w:rPr>
          <w:b/>
          <w:bCs/>
          <w:noProof/>
          <w:color w:val="000000" w:themeColor="text1"/>
          <w:sz w:val="24"/>
          <w:szCs w:val="24"/>
        </w:rPr>
        <w:t>Apstiprināt</w:t>
      </w:r>
      <w:r w:rsidR="00A32F64">
        <w:rPr>
          <w:noProof/>
          <w:color w:val="000000" w:themeColor="text1"/>
          <w:sz w:val="24"/>
          <w:szCs w:val="24"/>
        </w:rPr>
        <w:t xml:space="preserve"> </w:t>
      </w:r>
      <w:r w:rsidR="00A32F64" w:rsidRPr="00A32F64">
        <w:rPr>
          <w:noProof/>
          <w:color w:val="000000" w:themeColor="text1"/>
          <w:sz w:val="24"/>
          <w:szCs w:val="24"/>
        </w:rPr>
        <w:t>Latvijas valsts budžeta finansētās programmas “Ģimenei draudzīga pašvaldība” atklāta projektu pieteikumu konkursa nevaldības organizācijām “Atbalsts ģimeņu interešu pārstāvošo NVO pamatdarbības nodrošināšanai” nolikumu un vērtēšanas komisijas nolikumu</w:t>
      </w:r>
      <w:r w:rsidR="00A32F64">
        <w:rPr>
          <w:noProof/>
          <w:color w:val="000000" w:themeColor="text1"/>
          <w:sz w:val="24"/>
          <w:szCs w:val="24"/>
        </w:rPr>
        <w:t>.</w:t>
      </w:r>
    </w:p>
    <w:p w14:paraId="2C5F6C8A" w14:textId="77777777" w:rsidR="00455F6F" w:rsidRDefault="00455F6F" w:rsidP="00626AE4">
      <w:pPr>
        <w:spacing w:line="276" w:lineRule="auto"/>
        <w:jc w:val="both"/>
        <w:rPr>
          <w:sz w:val="24"/>
          <w:szCs w:val="24"/>
        </w:rPr>
      </w:pPr>
    </w:p>
    <w:p w14:paraId="429A46E3" w14:textId="77777777" w:rsidR="00A32F64" w:rsidRPr="00626AE4" w:rsidRDefault="00A32F64" w:rsidP="00626AE4">
      <w:pPr>
        <w:spacing w:line="276" w:lineRule="auto"/>
        <w:jc w:val="both"/>
        <w:rPr>
          <w:sz w:val="24"/>
          <w:szCs w:val="24"/>
        </w:rPr>
      </w:pPr>
    </w:p>
    <w:p w14:paraId="076790E6" w14:textId="77777777" w:rsidR="006918D6" w:rsidRDefault="006918D6" w:rsidP="00626AE4">
      <w:pPr>
        <w:spacing w:line="276" w:lineRule="auto"/>
        <w:jc w:val="both"/>
        <w:rPr>
          <w:sz w:val="24"/>
          <w:szCs w:val="24"/>
        </w:rPr>
      </w:pPr>
    </w:p>
    <w:p w14:paraId="2B2E69F3" w14:textId="77777777" w:rsidR="00626AE4" w:rsidRPr="00A32F64" w:rsidRDefault="009A4203" w:rsidP="00626AE4">
      <w:pPr>
        <w:spacing w:line="276" w:lineRule="auto"/>
        <w:jc w:val="both"/>
        <w:rPr>
          <w:sz w:val="24"/>
          <w:szCs w:val="24"/>
          <w:u w:val="single"/>
        </w:rPr>
      </w:pPr>
      <w:r w:rsidRPr="00A32F64">
        <w:rPr>
          <w:noProof/>
          <w:sz w:val="24"/>
          <w:szCs w:val="24"/>
          <w:u w:val="single"/>
        </w:rPr>
        <w:t>6</w:t>
      </w:r>
      <w:r w:rsidRPr="00A32F64">
        <w:rPr>
          <w:sz w:val="24"/>
          <w:szCs w:val="24"/>
          <w:u w:val="single"/>
        </w:rPr>
        <w:t>. </w:t>
      </w:r>
      <w:r w:rsidRPr="00A32F64">
        <w:rPr>
          <w:noProof/>
          <w:sz w:val="24"/>
          <w:szCs w:val="24"/>
          <w:u w:val="single"/>
        </w:rPr>
        <w:t>Par Latvijas valsts budžeta finansētās programmas “Vēlēšanu diskusijas elektronisko plašsaziņas līdzekļu televīzijas programmās” atklāta projektu pieteikumu konkursa rezultātu apstiprināšanu.</w:t>
      </w:r>
    </w:p>
    <w:p w14:paraId="2EA35111" w14:textId="77777777" w:rsidR="00626AE4" w:rsidRDefault="00626AE4" w:rsidP="00626AE4">
      <w:pPr>
        <w:spacing w:line="276" w:lineRule="auto"/>
        <w:jc w:val="both"/>
        <w:rPr>
          <w:sz w:val="24"/>
          <w:szCs w:val="24"/>
        </w:rPr>
      </w:pPr>
    </w:p>
    <w:p w14:paraId="5A222B48" w14:textId="77777777" w:rsidR="00A32F64" w:rsidRDefault="00A32F64" w:rsidP="00A32F64">
      <w:pPr>
        <w:spacing w:line="276" w:lineRule="auto"/>
        <w:jc w:val="both"/>
        <w:rPr>
          <w:color w:val="000000" w:themeColor="text1"/>
          <w:sz w:val="24"/>
          <w:szCs w:val="24"/>
        </w:rPr>
      </w:pPr>
      <w:r w:rsidRPr="00455F6F">
        <w:rPr>
          <w:color w:val="000000" w:themeColor="text1"/>
          <w:sz w:val="24"/>
          <w:szCs w:val="24"/>
        </w:rPr>
        <w:t>Ziņo: K.Kļukoviča</w:t>
      </w:r>
    </w:p>
    <w:p w14:paraId="3376CB80" w14:textId="77777777" w:rsidR="00A32F64" w:rsidRPr="00455F6F" w:rsidRDefault="00A32F64" w:rsidP="00A32F64">
      <w:pPr>
        <w:spacing w:line="276" w:lineRule="auto"/>
        <w:jc w:val="both"/>
        <w:rPr>
          <w:color w:val="000000" w:themeColor="text1"/>
          <w:sz w:val="24"/>
          <w:szCs w:val="24"/>
        </w:rPr>
      </w:pPr>
    </w:p>
    <w:p w14:paraId="50CE6089" w14:textId="3D381984" w:rsidR="00472E50" w:rsidRDefault="00AB3513" w:rsidP="00626AE4">
      <w:pPr>
        <w:spacing w:line="276" w:lineRule="auto"/>
        <w:jc w:val="both"/>
        <w:rPr>
          <w:noProof/>
          <w:color w:val="000000" w:themeColor="text1"/>
          <w:sz w:val="24"/>
          <w:szCs w:val="24"/>
        </w:rPr>
      </w:pPr>
      <w:r w:rsidRPr="004E3854">
        <w:rPr>
          <w:b/>
          <w:bCs/>
          <w:noProof/>
          <w:color w:val="000000" w:themeColor="text1"/>
          <w:sz w:val="24"/>
          <w:szCs w:val="24"/>
        </w:rPr>
        <w:t xml:space="preserve">Nolēma (ar </w:t>
      </w:r>
      <w:r>
        <w:rPr>
          <w:b/>
          <w:bCs/>
          <w:noProof/>
          <w:color w:val="000000" w:themeColor="text1"/>
          <w:sz w:val="24"/>
          <w:szCs w:val="24"/>
        </w:rPr>
        <w:t xml:space="preserve">9 </w:t>
      </w:r>
      <w:r w:rsidRPr="004E3854">
        <w:rPr>
          <w:b/>
          <w:bCs/>
          <w:noProof/>
          <w:color w:val="000000" w:themeColor="text1"/>
          <w:sz w:val="24"/>
          <w:szCs w:val="24"/>
        </w:rPr>
        <w:t>balsīm “Par”</w:t>
      </w:r>
      <w:r w:rsidRPr="004E3854">
        <w:rPr>
          <w:noProof/>
          <w:color w:val="000000" w:themeColor="text1"/>
          <w:sz w:val="24"/>
          <w:szCs w:val="24"/>
        </w:rPr>
        <w:t xml:space="preserve"> </w:t>
      </w:r>
      <w:r>
        <w:rPr>
          <w:noProof/>
          <w:color w:val="000000" w:themeColor="text1"/>
          <w:sz w:val="24"/>
          <w:szCs w:val="24"/>
        </w:rPr>
        <w:t>–</w:t>
      </w:r>
      <w:r w:rsidRPr="004E3854">
        <w:rPr>
          <w:noProof/>
          <w:color w:val="000000" w:themeColor="text1"/>
          <w:sz w:val="24"/>
          <w:szCs w:val="24"/>
        </w:rPr>
        <w:t xml:space="preserve"> </w:t>
      </w:r>
      <w:r>
        <w:rPr>
          <w:noProof/>
          <w:color w:val="000000" w:themeColor="text1"/>
          <w:sz w:val="24"/>
          <w:szCs w:val="24"/>
        </w:rPr>
        <w:t>M.Brencis, N.Puntulis</w:t>
      </w:r>
      <w:r w:rsidRPr="004E3854">
        <w:rPr>
          <w:noProof/>
          <w:color w:val="000000" w:themeColor="text1"/>
          <w:sz w:val="24"/>
          <w:szCs w:val="24"/>
        </w:rPr>
        <w:t>, K.Bergans-Berģis, I.</w:t>
      </w:r>
      <w:r>
        <w:rPr>
          <w:noProof/>
          <w:color w:val="000000" w:themeColor="text1"/>
          <w:sz w:val="24"/>
          <w:szCs w:val="24"/>
        </w:rPr>
        <w:t>Indriksone</w:t>
      </w:r>
      <w:r w:rsidRPr="004E3854">
        <w:rPr>
          <w:noProof/>
          <w:color w:val="000000" w:themeColor="text1"/>
          <w:sz w:val="24"/>
          <w:szCs w:val="24"/>
        </w:rPr>
        <w:t xml:space="preserve">, </w:t>
      </w:r>
      <w:r>
        <w:rPr>
          <w:noProof/>
          <w:color w:val="000000" w:themeColor="text1"/>
          <w:sz w:val="24"/>
          <w:szCs w:val="24"/>
        </w:rPr>
        <w:t>M.Laurs</w:t>
      </w:r>
      <w:r w:rsidRPr="004E3854">
        <w:rPr>
          <w:noProof/>
          <w:color w:val="000000" w:themeColor="text1"/>
          <w:sz w:val="24"/>
          <w:szCs w:val="24"/>
        </w:rPr>
        <w:t xml:space="preserve">, </w:t>
      </w:r>
      <w:r>
        <w:rPr>
          <w:noProof/>
          <w:color w:val="000000" w:themeColor="text1"/>
          <w:sz w:val="24"/>
          <w:szCs w:val="24"/>
        </w:rPr>
        <w:t>V.Vitovskis</w:t>
      </w:r>
      <w:r w:rsidRPr="004E3854">
        <w:rPr>
          <w:noProof/>
          <w:color w:val="000000" w:themeColor="text1"/>
          <w:sz w:val="24"/>
          <w:szCs w:val="24"/>
        </w:rPr>
        <w:t>, J.Krieva, L.Reine-Miteva</w:t>
      </w:r>
      <w:r>
        <w:rPr>
          <w:noProof/>
          <w:color w:val="000000" w:themeColor="text1"/>
          <w:sz w:val="24"/>
          <w:szCs w:val="24"/>
        </w:rPr>
        <w:t>,</w:t>
      </w:r>
      <w:r w:rsidRPr="004E3854">
        <w:rPr>
          <w:noProof/>
          <w:color w:val="000000" w:themeColor="text1"/>
          <w:sz w:val="24"/>
          <w:szCs w:val="24"/>
        </w:rPr>
        <w:t xml:space="preserve"> D.Šulmane</w:t>
      </w:r>
      <w:r w:rsidR="00F0178F">
        <w:rPr>
          <w:noProof/>
          <w:color w:val="000000" w:themeColor="text1"/>
          <w:sz w:val="24"/>
          <w:szCs w:val="24"/>
        </w:rPr>
        <w:t>,</w:t>
      </w:r>
      <w:r w:rsidR="00F0178F" w:rsidRPr="00F0178F">
        <w:t xml:space="preserve"> </w:t>
      </w:r>
      <w:r w:rsidR="00F0178F" w:rsidRPr="00F0178F">
        <w:rPr>
          <w:b/>
          <w:bCs/>
          <w:noProof/>
          <w:color w:val="000000" w:themeColor="text1"/>
          <w:sz w:val="24"/>
          <w:szCs w:val="24"/>
        </w:rPr>
        <w:t>ar 1 balsi “Atturas”</w:t>
      </w:r>
      <w:r w:rsidR="00F0178F" w:rsidRPr="00F0178F">
        <w:rPr>
          <w:noProof/>
          <w:color w:val="000000" w:themeColor="text1"/>
          <w:sz w:val="24"/>
          <w:szCs w:val="24"/>
        </w:rPr>
        <w:t xml:space="preserve"> – D.Sproģe</w:t>
      </w:r>
      <w:r w:rsidRPr="004E3854">
        <w:rPr>
          <w:noProof/>
          <w:color w:val="000000" w:themeColor="text1"/>
          <w:sz w:val="24"/>
          <w:szCs w:val="24"/>
        </w:rPr>
        <w:t>):</w:t>
      </w:r>
    </w:p>
    <w:p w14:paraId="6F5587F6" w14:textId="77777777" w:rsidR="00F0178F" w:rsidRDefault="00F0178F" w:rsidP="00626AE4">
      <w:pPr>
        <w:spacing w:line="276" w:lineRule="auto"/>
        <w:jc w:val="both"/>
        <w:rPr>
          <w:noProof/>
          <w:color w:val="000000" w:themeColor="text1"/>
          <w:sz w:val="24"/>
          <w:szCs w:val="24"/>
        </w:rPr>
      </w:pPr>
    </w:p>
    <w:p w14:paraId="5AA30C1E" w14:textId="5C6CADF0" w:rsidR="00B72910" w:rsidRPr="00C23CCE" w:rsidRDefault="00207D24" w:rsidP="0083664B">
      <w:pPr>
        <w:pStyle w:val="ListParagraph"/>
        <w:numPr>
          <w:ilvl w:val="0"/>
          <w:numId w:val="2"/>
        </w:numPr>
        <w:ind w:left="360" w:firstLine="720"/>
        <w:contextualSpacing/>
        <w:jc w:val="both"/>
      </w:pPr>
      <w:proofErr w:type="spellStart"/>
      <w:r w:rsidRPr="00207D24">
        <w:rPr>
          <w:b/>
          <w:bCs/>
          <w:lang w:eastAsia="lv-LV"/>
        </w:rPr>
        <w:t>Apstiprināt</w:t>
      </w:r>
      <w:proofErr w:type="spellEnd"/>
      <w:r>
        <w:rPr>
          <w:lang w:eastAsia="lv-LV"/>
        </w:rPr>
        <w:t xml:space="preserve"> </w:t>
      </w:r>
      <w:r w:rsidR="00B72910" w:rsidRPr="00C23CCE">
        <w:rPr>
          <w:lang w:eastAsia="lv-LV"/>
        </w:rPr>
        <w:t xml:space="preserve">2 </w:t>
      </w:r>
      <w:proofErr w:type="spellStart"/>
      <w:r w:rsidR="00B72910" w:rsidRPr="00C23CCE">
        <w:rPr>
          <w:lang w:eastAsia="lv-LV"/>
        </w:rPr>
        <w:t>projektu</w:t>
      </w:r>
      <w:proofErr w:type="spellEnd"/>
      <w:r w:rsidR="00B72910" w:rsidRPr="00C23CCE">
        <w:rPr>
          <w:lang w:eastAsia="lv-LV"/>
        </w:rPr>
        <w:t xml:space="preserve"> </w:t>
      </w:r>
      <w:proofErr w:type="spellStart"/>
      <w:r w:rsidR="00B72910" w:rsidRPr="00C23CCE">
        <w:rPr>
          <w:lang w:eastAsia="lv-LV"/>
        </w:rPr>
        <w:t>pieteikumus</w:t>
      </w:r>
      <w:proofErr w:type="spellEnd"/>
      <w:r w:rsidR="00B72910" w:rsidRPr="00C23CCE">
        <w:rPr>
          <w:lang w:eastAsia="lv-LV"/>
        </w:rPr>
        <w:t xml:space="preserve"> </w:t>
      </w:r>
      <w:r w:rsidR="00B72910" w:rsidRPr="00C23CCE">
        <w:t xml:space="preserve">par </w:t>
      </w:r>
      <w:proofErr w:type="spellStart"/>
      <w:r w:rsidR="00B72910" w:rsidRPr="00C23CCE">
        <w:t>kopējo</w:t>
      </w:r>
      <w:proofErr w:type="spellEnd"/>
      <w:r w:rsidR="00B72910" w:rsidRPr="00C23CCE">
        <w:t xml:space="preserve"> </w:t>
      </w:r>
      <w:proofErr w:type="spellStart"/>
      <w:r w:rsidR="00B72910" w:rsidRPr="00C23CCE">
        <w:t>summu</w:t>
      </w:r>
      <w:proofErr w:type="spellEnd"/>
      <w:r w:rsidR="00B72910" w:rsidRPr="00C23CCE">
        <w:t xml:space="preserve"> 72 525,00 EUR: </w:t>
      </w:r>
    </w:p>
    <w:p w14:paraId="3C14CC1E" w14:textId="77777777" w:rsidR="00B72910" w:rsidRPr="00C23CCE" w:rsidRDefault="00B72910" w:rsidP="00B72910">
      <w:pPr>
        <w:pStyle w:val="ListParagraph"/>
        <w:ind w:left="1080"/>
        <w:jc w:val="both"/>
      </w:pPr>
    </w:p>
    <w:tbl>
      <w:tblPr>
        <w:tblW w:w="6257"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410"/>
        <w:gridCol w:w="1853"/>
        <w:gridCol w:w="1184"/>
        <w:gridCol w:w="1405"/>
        <w:gridCol w:w="973"/>
        <w:gridCol w:w="1316"/>
        <w:gridCol w:w="1349"/>
      </w:tblGrid>
      <w:tr w:rsidR="00753E14" w:rsidRPr="00BB7A53" w14:paraId="3C213A86" w14:textId="77777777" w:rsidTr="00065C1D">
        <w:trPr>
          <w:trHeight w:val="864"/>
          <w:tblHeader/>
        </w:trPr>
        <w:tc>
          <w:tcPr>
            <w:tcW w:w="375" w:type="pct"/>
            <w:shd w:val="clear" w:color="auto" w:fill="F2F2F2" w:themeFill="background1" w:themeFillShade="F2"/>
            <w:vAlign w:val="center"/>
            <w:hideMark/>
          </w:tcPr>
          <w:p w14:paraId="7CFF400D" w14:textId="77777777" w:rsidR="00753E14" w:rsidRPr="00BB7A53" w:rsidRDefault="00753E14" w:rsidP="00F60BC3">
            <w:pPr>
              <w:jc w:val="center"/>
              <w:rPr>
                <w:b/>
                <w:bCs/>
                <w:color w:val="000000"/>
                <w:sz w:val="20"/>
                <w:szCs w:val="20"/>
              </w:rPr>
            </w:pPr>
            <w:r w:rsidRPr="00BB7A53">
              <w:rPr>
                <w:b/>
                <w:bCs/>
                <w:color w:val="000000"/>
                <w:sz w:val="20"/>
                <w:szCs w:val="20"/>
              </w:rPr>
              <w:t>Nr.p.k.</w:t>
            </w:r>
          </w:p>
        </w:tc>
        <w:tc>
          <w:tcPr>
            <w:tcW w:w="1063" w:type="pct"/>
            <w:shd w:val="clear" w:color="auto" w:fill="F2F2F2" w:themeFill="background1" w:themeFillShade="F2"/>
            <w:vAlign w:val="center"/>
            <w:hideMark/>
          </w:tcPr>
          <w:p w14:paraId="67492F54" w14:textId="77777777" w:rsidR="00753E14" w:rsidRPr="00BB7A53" w:rsidRDefault="00753E14" w:rsidP="00F60BC3">
            <w:pPr>
              <w:jc w:val="center"/>
              <w:rPr>
                <w:b/>
                <w:bCs/>
                <w:color w:val="000000"/>
                <w:sz w:val="20"/>
                <w:szCs w:val="20"/>
              </w:rPr>
            </w:pPr>
            <w:r w:rsidRPr="00BB7A53">
              <w:rPr>
                <w:b/>
                <w:bCs/>
                <w:color w:val="000000"/>
                <w:sz w:val="20"/>
                <w:szCs w:val="20"/>
              </w:rPr>
              <w:t>Projekta Nr.</w:t>
            </w:r>
          </w:p>
        </w:tc>
        <w:tc>
          <w:tcPr>
            <w:tcW w:w="817" w:type="pct"/>
            <w:shd w:val="clear" w:color="auto" w:fill="F2F2F2" w:themeFill="background1" w:themeFillShade="F2"/>
            <w:vAlign w:val="center"/>
            <w:hideMark/>
          </w:tcPr>
          <w:p w14:paraId="7DA9860C" w14:textId="77777777" w:rsidR="00753E14" w:rsidRPr="00BB7A53" w:rsidRDefault="00753E14" w:rsidP="00F60BC3">
            <w:pPr>
              <w:jc w:val="center"/>
              <w:rPr>
                <w:b/>
                <w:bCs/>
                <w:color w:val="000000"/>
                <w:sz w:val="20"/>
                <w:szCs w:val="20"/>
              </w:rPr>
            </w:pPr>
            <w:r w:rsidRPr="00BB7A53">
              <w:rPr>
                <w:b/>
                <w:bCs/>
                <w:color w:val="000000"/>
                <w:sz w:val="20"/>
                <w:szCs w:val="20"/>
              </w:rPr>
              <w:t>Projekta pieteicējs</w:t>
            </w:r>
          </w:p>
        </w:tc>
        <w:tc>
          <w:tcPr>
            <w:tcW w:w="522" w:type="pct"/>
            <w:shd w:val="clear" w:color="auto" w:fill="F2F2F2" w:themeFill="background1" w:themeFillShade="F2"/>
            <w:vAlign w:val="center"/>
          </w:tcPr>
          <w:p w14:paraId="6B888713" w14:textId="77777777" w:rsidR="00753E14" w:rsidRPr="00BB7A53" w:rsidRDefault="00753E14" w:rsidP="00F60BC3">
            <w:pPr>
              <w:jc w:val="center"/>
              <w:rPr>
                <w:b/>
                <w:bCs/>
                <w:color w:val="000000"/>
                <w:sz w:val="20"/>
                <w:szCs w:val="20"/>
              </w:rPr>
            </w:pPr>
            <w:r w:rsidRPr="00BB7A53">
              <w:rPr>
                <w:b/>
                <w:bCs/>
                <w:color w:val="000000"/>
                <w:sz w:val="20"/>
                <w:szCs w:val="20"/>
              </w:rPr>
              <w:t>Sadarbības partneris</w:t>
            </w:r>
          </w:p>
        </w:tc>
        <w:tc>
          <w:tcPr>
            <w:tcW w:w="619" w:type="pct"/>
            <w:shd w:val="clear" w:color="auto" w:fill="F2F2F2" w:themeFill="background1" w:themeFillShade="F2"/>
            <w:vAlign w:val="center"/>
            <w:hideMark/>
          </w:tcPr>
          <w:p w14:paraId="6FB2C289" w14:textId="77777777" w:rsidR="00753E14" w:rsidRPr="00BB7A53" w:rsidRDefault="00753E14" w:rsidP="00F60BC3">
            <w:pPr>
              <w:jc w:val="center"/>
              <w:rPr>
                <w:b/>
                <w:bCs/>
                <w:color w:val="000000"/>
                <w:sz w:val="20"/>
                <w:szCs w:val="20"/>
              </w:rPr>
            </w:pPr>
            <w:r w:rsidRPr="00BB7A53">
              <w:rPr>
                <w:b/>
                <w:bCs/>
                <w:color w:val="000000"/>
                <w:sz w:val="20"/>
                <w:szCs w:val="20"/>
              </w:rPr>
              <w:t>Projekta nosaukums</w:t>
            </w:r>
          </w:p>
        </w:tc>
        <w:tc>
          <w:tcPr>
            <w:tcW w:w="429" w:type="pct"/>
            <w:shd w:val="clear" w:color="auto" w:fill="F2F2F2" w:themeFill="background1" w:themeFillShade="F2"/>
            <w:vAlign w:val="center"/>
            <w:hideMark/>
          </w:tcPr>
          <w:p w14:paraId="37DDEB7F" w14:textId="77777777" w:rsidR="00753E14" w:rsidRPr="00BB7A53" w:rsidRDefault="00753E14" w:rsidP="00F60BC3">
            <w:pPr>
              <w:jc w:val="center"/>
              <w:rPr>
                <w:b/>
                <w:bCs/>
                <w:color w:val="000000"/>
                <w:sz w:val="20"/>
                <w:szCs w:val="20"/>
              </w:rPr>
            </w:pPr>
            <w:r w:rsidRPr="00BB7A53">
              <w:rPr>
                <w:b/>
                <w:bCs/>
                <w:color w:val="000000"/>
                <w:sz w:val="20"/>
                <w:szCs w:val="20"/>
              </w:rPr>
              <w:t>Kopējais punktu skaits</w:t>
            </w:r>
          </w:p>
        </w:tc>
        <w:tc>
          <w:tcPr>
            <w:tcW w:w="580" w:type="pct"/>
            <w:shd w:val="clear" w:color="auto" w:fill="F2F2F2" w:themeFill="background1" w:themeFillShade="F2"/>
            <w:vAlign w:val="center"/>
            <w:hideMark/>
          </w:tcPr>
          <w:p w14:paraId="57A02600" w14:textId="77777777" w:rsidR="00753E14" w:rsidRPr="00BB7A53" w:rsidRDefault="00753E14" w:rsidP="00F60BC3">
            <w:pPr>
              <w:jc w:val="center"/>
              <w:rPr>
                <w:b/>
                <w:bCs/>
                <w:color w:val="000000"/>
                <w:sz w:val="20"/>
                <w:szCs w:val="20"/>
              </w:rPr>
            </w:pPr>
            <w:r w:rsidRPr="00BB7A53">
              <w:rPr>
                <w:b/>
                <w:bCs/>
                <w:color w:val="000000"/>
                <w:sz w:val="20"/>
                <w:szCs w:val="20"/>
              </w:rPr>
              <w:t>Pieprasītais programmas finansējums, EUR</w:t>
            </w:r>
          </w:p>
        </w:tc>
        <w:tc>
          <w:tcPr>
            <w:tcW w:w="595" w:type="pct"/>
            <w:shd w:val="clear" w:color="auto" w:fill="F2F2F2" w:themeFill="background1" w:themeFillShade="F2"/>
            <w:vAlign w:val="center"/>
          </w:tcPr>
          <w:p w14:paraId="35DEB70D" w14:textId="77777777" w:rsidR="00753E14" w:rsidRPr="00BB7A53" w:rsidRDefault="00753E14" w:rsidP="00F60BC3">
            <w:pPr>
              <w:jc w:val="center"/>
              <w:rPr>
                <w:b/>
                <w:bCs/>
                <w:color w:val="000000"/>
                <w:sz w:val="20"/>
                <w:szCs w:val="20"/>
              </w:rPr>
            </w:pPr>
            <w:r w:rsidRPr="00BB7A53">
              <w:rPr>
                <w:b/>
                <w:bCs/>
                <w:color w:val="000000"/>
                <w:sz w:val="20"/>
                <w:szCs w:val="20"/>
              </w:rPr>
              <w:t>Piešķirtais programmas finansējums, EUR</w:t>
            </w:r>
          </w:p>
        </w:tc>
      </w:tr>
      <w:tr w:rsidR="00753E14" w:rsidRPr="00BB7A53" w14:paraId="3542BA4B" w14:textId="77777777" w:rsidTr="00753E14">
        <w:trPr>
          <w:trHeight w:val="576"/>
        </w:trPr>
        <w:tc>
          <w:tcPr>
            <w:tcW w:w="375" w:type="pct"/>
            <w:shd w:val="clear" w:color="auto" w:fill="FFFFFF" w:themeFill="background1"/>
            <w:vAlign w:val="center"/>
          </w:tcPr>
          <w:p w14:paraId="61CF077C" w14:textId="77777777" w:rsidR="00753E14" w:rsidRPr="00BB7A53" w:rsidRDefault="00753E14" w:rsidP="00F60BC3">
            <w:pPr>
              <w:jc w:val="center"/>
              <w:rPr>
                <w:color w:val="000000"/>
                <w:sz w:val="20"/>
                <w:szCs w:val="20"/>
              </w:rPr>
            </w:pPr>
            <w:r w:rsidRPr="00BB7A53">
              <w:rPr>
                <w:color w:val="000000"/>
                <w:sz w:val="20"/>
                <w:szCs w:val="20"/>
              </w:rPr>
              <w:t>1.</w:t>
            </w:r>
          </w:p>
        </w:tc>
        <w:tc>
          <w:tcPr>
            <w:tcW w:w="1063" w:type="pct"/>
            <w:vAlign w:val="center"/>
          </w:tcPr>
          <w:p w14:paraId="5E5F13F6" w14:textId="77777777" w:rsidR="00753E14" w:rsidRPr="00BB7A53" w:rsidRDefault="00753E14" w:rsidP="00F60BC3">
            <w:pPr>
              <w:jc w:val="center"/>
              <w:rPr>
                <w:b/>
                <w:bCs/>
                <w:color w:val="000000"/>
                <w:sz w:val="20"/>
                <w:szCs w:val="20"/>
              </w:rPr>
            </w:pPr>
            <w:r w:rsidRPr="00BB7A53">
              <w:rPr>
                <w:b/>
                <w:bCs/>
                <w:sz w:val="20"/>
                <w:szCs w:val="20"/>
              </w:rPr>
              <w:t>2026.LV/TMA/002</w:t>
            </w:r>
          </w:p>
        </w:tc>
        <w:tc>
          <w:tcPr>
            <w:tcW w:w="817" w:type="pct"/>
            <w:vAlign w:val="center"/>
          </w:tcPr>
          <w:p w14:paraId="008D9E23" w14:textId="77777777" w:rsidR="00753E14" w:rsidRPr="00BB7A53" w:rsidRDefault="00753E14" w:rsidP="00F60BC3">
            <w:pPr>
              <w:jc w:val="center"/>
              <w:rPr>
                <w:b/>
                <w:bCs/>
                <w:sz w:val="20"/>
                <w:szCs w:val="20"/>
              </w:rPr>
            </w:pPr>
            <w:r w:rsidRPr="00BB7A53">
              <w:rPr>
                <w:b/>
                <w:bCs/>
                <w:sz w:val="20"/>
                <w:szCs w:val="20"/>
                <w:lang w:eastAsia="lv-LV"/>
              </w:rPr>
              <w:t>Akciju sabiedrība “TV LATVIJA”</w:t>
            </w:r>
          </w:p>
        </w:tc>
        <w:tc>
          <w:tcPr>
            <w:tcW w:w="522" w:type="pct"/>
            <w:vAlign w:val="center"/>
          </w:tcPr>
          <w:p w14:paraId="53F8490E" w14:textId="77777777" w:rsidR="00753E14" w:rsidRPr="00BB7A53" w:rsidRDefault="00753E14" w:rsidP="00F60BC3">
            <w:pPr>
              <w:jc w:val="center"/>
              <w:rPr>
                <w:color w:val="000000"/>
                <w:sz w:val="20"/>
                <w:szCs w:val="20"/>
              </w:rPr>
            </w:pPr>
            <w:r w:rsidRPr="00BB7A53">
              <w:rPr>
                <w:color w:val="000000"/>
                <w:sz w:val="20"/>
                <w:szCs w:val="20"/>
              </w:rPr>
              <w:t>n/a</w:t>
            </w:r>
          </w:p>
        </w:tc>
        <w:tc>
          <w:tcPr>
            <w:tcW w:w="619" w:type="pct"/>
            <w:vAlign w:val="center"/>
          </w:tcPr>
          <w:p w14:paraId="77177B98" w14:textId="77777777" w:rsidR="00753E14" w:rsidRPr="00BB7A53" w:rsidRDefault="00753E14" w:rsidP="00F60BC3">
            <w:pPr>
              <w:jc w:val="center"/>
              <w:rPr>
                <w:sz w:val="20"/>
                <w:szCs w:val="20"/>
              </w:rPr>
            </w:pPr>
            <w:r w:rsidRPr="00BB7A53">
              <w:rPr>
                <w:sz w:val="20"/>
                <w:szCs w:val="20"/>
              </w:rPr>
              <w:t xml:space="preserve">Saeimas deputātu kandidātu priekšvēlēšanu </w:t>
            </w:r>
            <w:r w:rsidRPr="00BB7A53">
              <w:rPr>
                <w:sz w:val="20"/>
                <w:szCs w:val="20"/>
              </w:rPr>
              <w:lastRenderedPageBreak/>
              <w:t>diskusiju cikls “Cīņa par Latviju”</w:t>
            </w:r>
          </w:p>
        </w:tc>
        <w:tc>
          <w:tcPr>
            <w:tcW w:w="429" w:type="pct"/>
            <w:tcBorders>
              <w:top w:val="single" w:sz="4" w:space="0" w:color="auto"/>
              <w:left w:val="single" w:sz="4" w:space="0" w:color="auto"/>
              <w:bottom w:val="single" w:sz="4" w:space="0" w:color="auto"/>
              <w:right w:val="single" w:sz="4" w:space="0" w:color="auto"/>
            </w:tcBorders>
            <w:noWrap/>
            <w:vAlign w:val="center"/>
          </w:tcPr>
          <w:p w14:paraId="5AED75E5" w14:textId="77777777" w:rsidR="00753E14" w:rsidRPr="00BB7A53" w:rsidRDefault="00753E14" w:rsidP="00F60BC3">
            <w:pPr>
              <w:jc w:val="center"/>
              <w:rPr>
                <w:color w:val="000000"/>
                <w:sz w:val="20"/>
                <w:szCs w:val="20"/>
              </w:rPr>
            </w:pPr>
            <w:r w:rsidRPr="00BB7A53">
              <w:rPr>
                <w:sz w:val="20"/>
                <w:szCs w:val="20"/>
                <w:lang w:eastAsia="lv-LV"/>
              </w:rPr>
              <w:lastRenderedPageBreak/>
              <w:t>36</w:t>
            </w:r>
          </w:p>
        </w:tc>
        <w:tc>
          <w:tcPr>
            <w:tcW w:w="580" w:type="pct"/>
            <w:tcBorders>
              <w:top w:val="single" w:sz="4" w:space="0" w:color="auto"/>
              <w:left w:val="single" w:sz="4" w:space="0" w:color="auto"/>
              <w:bottom w:val="single" w:sz="4" w:space="0" w:color="auto"/>
              <w:right w:val="single" w:sz="4" w:space="0" w:color="auto"/>
            </w:tcBorders>
            <w:vAlign w:val="center"/>
          </w:tcPr>
          <w:p w14:paraId="62D0BFCF" w14:textId="77777777" w:rsidR="00753E14" w:rsidRPr="00BB7A53" w:rsidRDefault="00753E14" w:rsidP="00F60BC3">
            <w:pPr>
              <w:jc w:val="center"/>
              <w:rPr>
                <w:sz w:val="20"/>
                <w:szCs w:val="20"/>
              </w:rPr>
            </w:pPr>
            <w:r w:rsidRPr="00BB7A53">
              <w:rPr>
                <w:sz w:val="20"/>
                <w:szCs w:val="20"/>
                <w:lang w:eastAsia="lv-LV"/>
              </w:rPr>
              <w:t>36 261,86</w:t>
            </w:r>
          </w:p>
        </w:tc>
        <w:tc>
          <w:tcPr>
            <w:tcW w:w="595" w:type="pct"/>
            <w:tcBorders>
              <w:top w:val="single" w:sz="4" w:space="0" w:color="auto"/>
              <w:left w:val="nil"/>
              <w:bottom w:val="single" w:sz="4" w:space="0" w:color="auto"/>
              <w:right w:val="single" w:sz="4" w:space="0" w:color="auto"/>
            </w:tcBorders>
            <w:vAlign w:val="center"/>
          </w:tcPr>
          <w:p w14:paraId="7D5B5E6F" w14:textId="77777777" w:rsidR="00753E14" w:rsidRPr="00BB7A53" w:rsidRDefault="00753E14" w:rsidP="00F60BC3">
            <w:pPr>
              <w:jc w:val="center"/>
              <w:rPr>
                <w:sz w:val="20"/>
                <w:szCs w:val="20"/>
              </w:rPr>
            </w:pPr>
            <w:r w:rsidRPr="00BB7A53">
              <w:rPr>
                <w:sz w:val="20"/>
                <w:szCs w:val="20"/>
                <w:lang w:eastAsia="lv-LV"/>
              </w:rPr>
              <w:t>36 261,86</w:t>
            </w:r>
          </w:p>
        </w:tc>
      </w:tr>
      <w:tr w:rsidR="00753E14" w:rsidRPr="00BB7A53" w14:paraId="364D2C42" w14:textId="77777777" w:rsidTr="00753E14">
        <w:trPr>
          <w:trHeight w:val="687"/>
        </w:trPr>
        <w:tc>
          <w:tcPr>
            <w:tcW w:w="375" w:type="pct"/>
            <w:shd w:val="clear" w:color="auto" w:fill="FFFFFF" w:themeFill="background1"/>
            <w:vAlign w:val="center"/>
          </w:tcPr>
          <w:p w14:paraId="5BF18D5C" w14:textId="77777777" w:rsidR="00753E14" w:rsidRPr="00BB7A53" w:rsidRDefault="00753E14" w:rsidP="00F60BC3">
            <w:pPr>
              <w:jc w:val="center"/>
              <w:rPr>
                <w:color w:val="000000"/>
                <w:sz w:val="20"/>
                <w:szCs w:val="20"/>
              </w:rPr>
            </w:pPr>
            <w:r w:rsidRPr="00BB7A53">
              <w:rPr>
                <w:color w:val="000000"/>
                <w:sz w:val="20"/>
                <w:szCs w:val="20"/>
              </w:rPr>
              <w:t>2.</w:t>
            </w:r>
          </w:p>
        </w:tc>
        <w:tc>
          <w:tcPr>
            <w:tcW w:w="1063" w:type="pct"/>
            <w:vAlign w:val="center"/>
          </w:tcPr>
          <w:p w14:paraId="5CC8F283" w14:textId="77777777" w:rsidR="00753E14" w:rsidRPr="00BB7A53" w:rsidRDefault="00753E14" w:rsidP="00F60BC3">
            <w:pPr>
              <w:jc w:val="center"/>
              <w:rPr>
                <w:b/>
                <w:bCs/>
                <w:color w:val="000000"/>
                <w:sz w:val="20"/>
                <w:szCs w:val="20"/>
              </w:rPr>
            </w:pPr>
            <w:r w:rsidRPr="00BB7A53">
              <w:rPr>
                <w:b/>
                <w:bCs/>
                <w:sz w:val="20"/>
                <w:szCs w:val="20"/>
              </w:rPr>
              <w:t>2026.LV/TMA/001</w:t>
            </w:r>
          </w:p>
        </w:tc>
        <w:tc>
          <w:tcPr>
            <w:tcW w:w="817" w:type="pct"/>
            <w:vAlign w:val="center"/>
          </w:tcPr>
          <w:p w14:paraId="240C819B" w14:textId="77777777" w:rsidR="00753E14" w:rsidRPr="00BB7A53" w:rsidRDefault="00753E14" w:rsidP="00F60BC3">
            <w:pPr>
              <w:jc w:val="center"/>
              <w:rPr>
                <w:b/>
                <w:bCs/>
                <w:sz w:val="20"/>
                <w:szCs w:val="20"/>
              </w:rPr>
            </w:pPr>
            <w:r w:rsidRPr="00BB7A53">
              <w:rPr>
                <w:b/>
                <w:bCs/>
                <w:sz w:val="20"/>
                <w:szCs w:val="20"/>
                <w:lang w:eastAsia="lv-LV"/>
              </w:rPr>
              <w:t>Sabiedrība ar ierobežotu atbildību “All Media Latvia”</w:t>
            </w:r>
          </w:p>
        </w:tc>
        <w:tc>
          <w:tcPr>
            <w:tcW w:w="522" w:type="pct"/>
            <w:vAlign w:val="center"/>
          </w:tcPr>
          <w:p w14:paraId="0ED4CE02" w14:textId="77777777" w:rsidR="00753E14" w:rsidRPr="00BB7A53" w:rsidRDefault="00753E14" w:rsidP="00F60BC3">
            <w:pPr>
              <w:jc w:val="center"/>
              <w:rPr>
                <w:color w:val="000000"/>
                <w:sz w:val="20"/>
                <w:szCs w:val="20"/>
              </w:rPr>
            </w:pPr>
            <w:r w:rsidRPr="00BB7A53">
              <w:rPr>
                <w:color w:val="000000"/>
                <w:sz w:val="20"/>
                <w:szCs w:val="20"/>
              </w:rPr>
              <w:t>n/a</w:t>
            </w:r>
          </w:p>
        </w:tc>
        <w:tc>
          <w:tcPr>
            <w:tcW w:w="619" w:type="pct"/>
            <w:vAlign w:val="center"/>
          </w:tcPr>
          <w:p w14:paraId="14EFED22" w14:textId="77777777" w:rsidR="00753E14" w:rsidRPr="00BB7A53" w:rsidRDefault="00753E14" w:rsidP="00F60BC3">
            <w:pPr>
              <w:jc w:val="center"/>
              <w:rPr>
                <w:sz w:val="20"/>
                <w:szCs w:val="20"/>
              </w:rPr>
            </w:pPr>
            <w:r w:rsidRPr="00BB7A53">
              <w:rPr>
                <w:sz w:val="20"/>
                <w:szCs w:val="20"/>
              </w:rPr>
              <w:t>Līderu debates</w:t>
            </w:r>
          </w:p>
        </w:tc>
        <w:tc>
          <w:tcPr>
            <w:tcW w:w="429" w:type="pct"/>
            <w:tcBorders>
              <w:top w:val="nil"/>
              <w:left w:val="single" w:sz="4" w:space="0" w:color="auto"/>
              <w:bottom w:val="single" w:sz="4" w:space="0" w:color="auto"/>
              <w:right w:val="single" w:sz="4" w:space="0" w:color="auto"/>
            </w:tcBorders>
            <w:noWrap/>
            <w:vAlign w:val="center"/>
          </w:tcPr>
          <w:p w14:paraId="5368F2FD" w14:textId="77777777" w:rsidR="00753E14" w:rsidRPr="00BB7A53" w:rsidRDefault="00753E14" w:rsidP="00F60BC3">
            <w:pPr>
              <w:jc w:val="center"/>
              <w:rPr>
                <w:color w:val="000000"/>
                <w:sz w:val="20"/>
                <w:szCs w:val="20"/>
              </w:rPr>
            </w:pPr>
            <w:r w:rsidRPr="00BB7A53">
              <w:rPr>
                <w:sz w:val="20"/>
                <w:szCs w:val="20"/>
                <w:lang w:eastAsia="lv-LV"/>
              </w:rPr>
              <w:t>32</w:t>
            </w:r>
          </w:p>
        </w:tc>
        <w:tc>
          <w:tcPr>
            <w:tcW w:w="580" w:type="pct"/>
            <w:tcBorders>
              <w:top w:val="nil"/>
              <w:left w:val="single" w:sz="4" w:space="0" w:color="auto"/>
              <w:bottom w:val="single" w:sz="4" w:space="0" w:color="auto"/>
              <w:right w:val="single" w:sz="4" w:space="0" w:color="auto"/>
            </w:tcBorders>
            <w:vAlign w:val="center"/>
          </w:tcPr>
          <w:p w14:paraId="7C3EB23E" w14:textId="77777777" w:rsidR="00753E14" w:rsidRPr="00BB7A53" w:rsidRDefault="00753E14" w:rsidP="00F60BC3">
            <w:pPr>
              <w:jc w:val="center"/>
              <w:rPr>
                <w:color w:val="000000"/>
                <w:sz w:val="20"/>
                <w:szCs w:val="20"/>
              </w:rPr>
            </w:pPr>
            <w:r w:rsidRPr="00BB7A53">
              <w:rPr>
                <w:sz w:val="20"/>
                <w:szCs w:val="20"/>
                <w:lang w:eastAsia="lv-LV"/>
              </w:rPr>
              <w:t>36 299,99</w:t>
            </w:r>
          </w:p>
        </w:tc>
        <w:tc>
          <w:tcPr>
            <w:tcW w:w="595" w:type="pct"/>
            <w:tcBorders>
              <w:top w:val="nil"/>
              <w:left w:val="nil"/>
              <w:bottom w:val="single" w:sz="4" w:space="0" w:color="auto"/>
              <w:right w:val="single" w:sz="4" w:space="0" w:color="auto"/>
            </w:tcBorders>
            <w:vAlign w:val="center"/>
          </w:tcPr>
          <w:p w14:paraId="0C48E8AA" w14:textId="77777777" w:rsidR="00753E14" w:rsidRPr="00BB7A53" w:rsidRDefault="00753E14" w:rsidP="00F60BC3">
            <w:pPr>
              <w:jc w:val="center"/>
              <w:rPr>
                <w:sz w:val="20"/>
                <w:szCs w:val="20"/>
                <w:lang w:eastAsia="lv-LV"/>
              </w:rPr>
            </w:pPr>
            <w:r w:rsidRPr="00BB7A53">
              <w:rPr>
                <w:sz w:val="20"/>
                <w:szCs w:val="20"/>
                <w:lang w:eastAsia="lv-LV"/>
              </w:rPr>
              <w:t>36 263,14</w:t>
            </w:r>
          </w:p>
          <w:p w14:paraId="64128A36" w14:textId="77777777" w:rsidR="00753E14" w:rsidRPr="00BB7A53" w:rsidRDefault="00753E14" w:rsidP="00F60BC3">
            <w:pPr>
              <w:jc w:val="center"/>
              <w:rPr>
                <w:color w:val="000000"/>
                <w:sz w:val="20"/>
                <w:szCs w:val="20"/>
              </w:rPr>
            </w:pPr>
            <w:r w:rsidRPr="00BB7A53">
              <w:rPr>
                <w:color w:val="000000"/>
                <w:sz w:val="20"/>
                <w:szCs w:val="20"/>
                <w:lang w:eastAsia="lv-LV"/>
              </w:rPr>
              <w:t>(ar nosacījumu)</w:t>
            </w:r>
          </w:p>
        </w:tc>
      </w:tr>
    </w:tbl>
    <w:p w14:paraId="2C38E2AE" w14:textId="77777777" w:rsidR="00B72910" w:rsidRPr="00C23CCE" w:rsidRDefault="00B72910" w:rsidP="00B72910">
      <w:pPr>
        <w:ind w:left="1080"/>
        <w:jc w:val="both"/>
      </w:pPr>
    </w:p>
    <w:p w14:paraId="1D5CE52F" w14:textId="324F6590" w:rsidR="00B72910" w:rsidRPr="00BB42EB" w:rsidRDefault="00207D24" w:rsidP="0083664B">
      <w:pPr>
        <w:numPr>
          <w:ilvl w:val="0"/>
          <w:numId w:val="2"/>
        </w:numPr>
        <w:ind w:left="360" w:firstLine="720"/>
        <w:jc w:val="both"/>
        <w:rPr>
          <w:sz w:val="24"/>
          <w:szCs w:val="24"/>
        </w:rPr>
      </w:pPr>
      <w:r w:rsidRPr="00207D24">
        <w:rPr>
          <w:b/>
          <w:bCs/>
          <w:sz w:val="24"/>
          <w:szCs w:val="24"/>
          <w:lang w:eastAsia="lv-LV"/>
        </w:rPr>
        <w:t>Noraidīt</w:t>
      </w:r>
      <w:r>
        <w:rPr>
          <w:sz w:val="24"/>
          <w:szCs w:val="24"/>
          <w:lang w:eastAsia="lv-LV"/>
        </w:rPr>
        <w:t xml:space="preserve"> </w:t>
      </w:r>
      <w:r w:rsidR="00B72910" w:rsidRPr="00BB42EB">
        <w:rPr>
          <w:sz w:val="24"/>
          <w:szCs w:val="24"/>
          <w:lang w:eastAsia="lv-LV"/>
        </w:rPr>
        <w:t>1 projekta pieteikumu kā neatbilstošu pēc atbilstības vērtēšanas kritērijiem.</w:t>
      </w:r>
    </w:p>
    <w:p w14:paraId="277901E6" w14:textId="77777777" w:rsidR="00F0178F" w:rsidRPr="00626AE4" w:rsidRDefault="00F0178F" w:rsidP="00626AE4">
      <w:pPr>
        <w:spacing w:line="276" w:lineRule="auto"/>
        <w:jc w:val="both"/>
        <w:rPr>
          <w:sz w:val="24"/>
          <w:szCs w:val="24"/>
        </w:rPr>
      </w:pPr>
    </w:p>
    <w:tbl>
      <w:tblPr>
        <w:tblW w:w="11341" w:type="dxa"/>
        <w:tblInd w:w="-1419" w:type="dxa"/>
        <w:tblLook w:val="04A0" w:firstRow="1" w:lastRow="0" w:firstColumn="1" w:lastColumn="0" w:noHBand="0" w:noVBand="1"/>
      </w:tblPr>
      <w:tblGrid>
        <w:gridCol w:w="879"/>
        <w:gridCol w:w="2382"/>
        <w:gridCol w:w="2693"/>
        <w:gridCol w:w="2835"/>
        <w:gridCol w:w="2552"/>
      </w:tblGrid>
      <w:tr w:rsidR="00BB42EB" w:rsidRPr="00BB7A53" w14:paraId="0631D878" w14:textId="77777777" w:rsidTr="00BB42EB">
        <w:trPr>
          <w:trHeight w:val="569"/>
        </w:trPr>
        <w:tc>
          <w:tcPr>
            <w:tcW w:w="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8972E" w14:textId="77777777" w:rsidR="00BB42EB" w:rsidRPr="00BB7A53" w:rsidRDefault="00BB42EB" w:rsidP="00F60BC3">
            <w:pPr>
              <w:jc w:val="center"/>
              <w:rPr>
                <w:b/>
                <w:bCs/>
                <w:sz w:val="20"/>
                <w:szCs w:val="20"/>
                <w:lang w:eastAsia="lv-LV"/>
              </w:rPr>
            </w:pPr>
            <w:r w:rsidRPr="00BB7A53">
              <w:rPr>
                <w:b/>
                <w:bCs/>
                <w:sz w:val="20"/>
                <w:szCs w:val="20"/>
                <w:lang w:eastAsia="lv-LV"/>
              </w:rPr>
              <w:t>Nr.p.k.</w:t>
            </w:r>
          </w:p>
        </w:tc>
        <w:tc>
          <w:tcPr>
            <w:tcW w:w="2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FCAA56" w14:textId="77777777" w:rsidR="00BB42EB" w:rsidRPr="00BB7A53" w:rsidRDefault="00BB42EB" w:rsidP="00F60BC3">
            <w:pPr>
              <w:jc w:val="center"/>
              <w:rPr>
                <w:b/>
                <w:bCs/>
                <w:sz w:val="20"/>
                <w:szCs w:val="20"/>
                <w:lang w:eastAsia="lv-LV"/>
              </w:rPr>
            </w:pPr>
            <w:r w:rsidRPr="00BB7A53">
              <w:rPr>
                <w:b/>
                <w:bCs/>
                <w:sz w:val="20"/>
                <w:szCs w:val="20"/>
                <w:lang w:eastAsia="lv-LV"/>
              </w:rPr>
              <w:t>Projekta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1F6AED" w14:textId="77777777" w:rsidR="00BB42EB" w:rsidRPr="00BB7A53" w:rsidRDefault="00BB42EB" w:rsidP="00F60BC3">
            <w:pPr>
              <w:jc w:val="center"/>
              <w:rPr>
                <w:b/>
                <w:bCs/>
                <w:sz w:val="20"/>
                <w:szCs w:val="20"/>
                <w:lang w:eastAsia="lv-LV"/>
              </w:rPr>
            </w:pPr>
            <w:r w:rsidRPr="00BB7A53">
              <w:rPr>
                <w:b/>
                <w:bCs/>
                <w:sz w:val="20"/>
                <w:szCs w:val="20"/>
                <w:lang w:eastAsia="lv-LV"/>
              </w:rPr>
              <w:t>Projekta pieteicējs</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55DD18" w14:textId="77777777" w:rsidR="00BB42EB" w:rsidRPr="00BB7A53" w:rsidRDefault="00BB42EB" w:rsidP="00F60BC3">
            <w:pPr>
              <w:jc w:val="center"/>
              <w:rPr>
                <w:b/>
                <w:bCs/>
                <w:sz w:val="20"/>
                <w:szCs w:val="20"/>
                <w:lang w:eastAsia="lv-LV"/>
              </w:rPr>
            </w:pPr>
            <w:r w:rsidRPr="00BB7A53">
              <w:rPr>
                <w:b/>
                <w:bCs/>
                <w:sz w:val="20"/>
                <w:szCs w:val="20"/>
                <w:lang w:eastAsia="lv-LV"/>
              </w:rPr>
              <w:t>Sadarbības partneris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0F90C7" w14:textId="77777777" w:rsidR="00BB42EB" w:rsidRPr="00BB7A53" w:rsidRDefault="00BB42EB" w:rsidP="00F60BC3">
            <w:pPr>
              <w:jc w:val="center"/>
              <w:rPr>
                <w:b/>
                <w:bCs/>
                <w:sz w:val="20"/>
                <w:szCs w:val="20"/>
                <w:lang w:eastAsia="lv-LV"/>
              </w:rPr>
            </w:pPr>
            <w:r w:rsidRPr="00BB7A53">
              <w:rPr>
                <w:b/>
                <w:bCs/>
                <w:sz w:val="20"/>
                <w:szCs w:val="20"/>
                <w:lang w:eastAsia="lv-LV"/>
              </w:rPr>
              <w:t>Projekta nosaukums</w:t>
            </w:r>
          </w:p>
        </w:tc>
      </w:tr>
      <w:tr w:rsidR="00BB42EB" w:rsidRPr="00BB7A53" w14:paraId="1EA4FE0C" w14:textId="77777777" w:rsidTr="00BB42EB">
        <w:trPr>
          <w:trHeight w:val="567"/>
        </w:trPr>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14:paraId="414A3395" w14:textId="77777777" w:rsidR="00BB42EB" w:rsidRPr="00BB7A53" w:rsidRDefault="00BB42EB" w:rsidP="00F60BC3">
            <w:pPr>
              <w:jc w:val="center"/>
              <w:rPr>
                <w:sz w:val="20"/>
                <w:szCs w:val="20"/>
              </w:rPr>
            </w:pPr>
            <w:r w:rsidRPr="00BB7A53">
              <w:rPr>
                <w:sz w:val="20"/>
                <w:szCs w:val="20"/>
              </w:rPr>
              <w:t>1.</w:t>
            </w:r>
          </w:p>
        </w:tc>
        <w:tc>
          <w:tcPr>
            <w:tcW w:w="2382" w:type="dxa"/>
            <w:tcBorders>
              <w:top w:val="single" w:sz="4" w:space="0" w:color="auto"/>
              <w:left w:val="single" w:sz="4" w:space="0" w:color="auto"/>
              <w:bottom w:val="single" w:sz="4" w:space="0" w:color="auto"/>
              <w:right w:val="single" w:sz="4" w:space="0" w:color="auto"/>
            </w:tcBorders>
            <w:noWrap/>
            <w:vAlign w:val="center"/>
          </w:tcPr>
          <w:p w14:paraId="56A9B99D" w14:textId="77777777" w:rsidR="00BB42EB" w:rsidRPr="00BB7A53" w:rsidRDefault="00BB42EB" w:rsidP="00F60BC3">
            <w:pPr>
              <w:jc w:val="center"/>
              <w:rPr>
                <w:b/>
                <w:bCs/>
                <w:sz w:val="20"/>
                <w:szCs w:val="20"/>
              </w:rPr>
            </w:pPr>
            <w:r w:rsidRPr="00BB7A53">
              <w:rPr>
                <w:b/>
                <w:bCs/>
                <w:color w:val="000000"/>
                <w:sz w:val="20"/>
                <w:szCs w:val="20"/>
              </w:rPr>
              <w:t>2026.LV/TMA/003</w:t>
            </w:r>
          </w:p>
        </w:tc>
        <w:tc>
          <w:tcPr>
            <w:tcW w:w="2693" w:type="dxa"/>
            <w:tcBorders>
              <w:top w:val="single" w:sz="4" w:space="0" w:color="auto"/>
              <w:left w:val="nil"/>
              <w:bottom w:val="single" w:sz="4" w:space="0" w:color="auto"/>
              <w:right w:val="single" w:sz="4" w:space="0" w:color="auto"/>
            </w:tcBorders>
            <w:vAlign w:val="center"/>
          </w:tcPr>
          <w:p w14:paraId="484297BF" w14:textId="77777777" w:rsidR="00BB42EB" w:rsidRPr="00BB7A53" w:rsidRDefault="00BB42EB" w:rsidP="00F60BC3">
            <w:pPr>
              <w:jc w:val="center"/>
              <w:rPr>
                <w:b/>
                <w:bCs/>
                <w:sz w:val="20"/>
                <w:szCs w:val="20"/>
              </w:rPr>
            </w:pPr>
            <w:r w:rsidRPr="00BB7A53">
              <w:rPr>
                <w:b/>
                <w:sz w:val="20"/>
                <w:szCs w:val="20"/>
              </w:rPr>
              <w:t>Akciju sabiedrība “DELFI</w:t>
            </w:r>
            <w:r w:rsidRPr="00BB7A53">
              <w:rPr>
                <w:b/>
                <w:bCs/>
                <w:sz w:val="20"/>
                <w:szCs w:val="20"/>
              </w:rPr>
              <w:t>”</w:t>
            </w:r>
          </w:p>
        </w:tc>
        <w:tc>
          <w:tcPr>
            <w:tcW w:w="2835" w:type="dxa"/>
            <w:tcBorders>
              <w:top w:val="single" w:sz="4" w:space="0" w:color="auto"/>
              <w:left w:val="nil"/>
              <w:bottom w:val="single" w:sz="4" w:space="0" w:color="auto"/>
              <w:right w:val="single" w:sz="4" w:space="0" w:color="auto"/>
            </w:tcBorders>
            <w:vAlign w:val="center"/>
          </w:tcPr>
          <w:p w14:paraId="3DC460D0" w14:textId="77777777" w:rsidR="00BB42EB" w:rsidRPr="00BB7A53" w:rsidRDefault="00BB42EB" w:rsidP="00F60BC3">
            <w:pPr>
              <w:jc w:val="center"/>
              <w:rPr>
                <w:color w:val="000000"/>
                <w:sz w:val="20"/>
                <w:szCs w:val="20"/>
              </w:rPr>
            </w:pPr>
            <w:r w:rsidRPr="00BB7A53">
              <w:rPr>
                <w:color w:val="000000"/>
                <w:sz w:val="20"/>
                <w:szCs w:val="20"/>
              </w:rPr>
              <w:t>Sabiedrība ar ierobežotu atbildību “Helio Media”</w:t>
            </w:r>
          </w:p>
        </w:tc>
        <w:tc>
          <w:tcPr>
            <w:tcW w:w="2552" w:type="dxa"/>
            <w:tcBorders>
              <w:top w:val="single" w:sz="4" w:space="0" w:color="auto"/>
              <w:left w:val="single" w:sz="4" w:space="0" w:color="auto"/>
              <w:bottom w:val="single" w:sz="4" w:space="0" w:color="auto"/>
              <w:right w:val="single" w:sz="4" w:space="0" w:color="auto"/>
            </w:tcBorders>
            <w:vAlign w:val="center"/>
          </w:tcPr>
          <w:p w14:paraId="31C2F104" w14:textId="77777777" w:rsidR="00BB42EB" w:rsidRPr="00BB7A53" w:rsidRDefault="00BB42EB" w:rsidP="00F60BC3">
            <w:pPr>
              <w:jc w:val="center"/>
              <w:rPr>
                <w:sz w:val="20"/>
                <w:szCs w:val="20"/>
                <w:lang w:eastAsia="lv-LV"/>
              </w:rPr>
            </w:pPr>
            <w:r w:rsidRPr="00BB7A53">
              <w:rPr>
                <w:color w:val="000000"/>
                <w:sz w:val="20"/>
                <w:szCs w:val="20"/>
              </w:rPr>
              <w:t>“Nākamais, lūdzu!” izbraukuma debates reģionos.</w:t>
            </w:r>
          </w:p>
        </w:tc>
      </w:tr>
    </w:tbl>
    <w:p w14:paraId="185A4429" w14:textId="77777777" w:rsidR="006918D6" w:rsidRDefault="006918D6" w:rsidP="00626AE4">
      <w:pPr>
        <w:spacing w:line="276" w:lineRule="auto"/>
        <w:jc w:val="both"/>
        <w:rPr>
          <w:sz w:val="24"/>
          <w:szCs w:val="24"/>
        </w:rPr>
      </w:pPr>
    </w:p>
    <w:p w14:paraId="551F35D5" w14:textId="77777777" w:rsidR="00AB3513" w:rsidRDefault="00AB3513" w:rsidP="00626AE4">
      <w:pPr>
        <w:spacing w:line="276" w:lineRule="auto"/>
        <w:jc w:val="both"/>
        <w:rPr>
          <w:sz w:val="24"/>
          <w:szCs w:val="24"/>
        </w:rPr>
      </w:pPr>
    </w:p>
    <w:p w14:paraId="34AC0D1D" w14:textId="77777777" w:rsidR="00207D24" w:rsidRDefault="00207D24" w:rsidP="00626AE4">
      <w:pPr>
        <w:spacing w:line="276" w:lineRule="auto"/>
        <w:jc w:val="both"/>
        <w:rPr>
          <w:sz w:val="24"/>
          <w:szCs w:val="24"/>
        </w:rPr>
      </w:pPr>
    </w:p>
    <w:p w14:paraId="0CA54816" w14:textId="77777777" w:rsidR="00AB3513" w:rsidRDefault="00AB3513" w:rsidP="00626AE4">
      <w:pPr>
        <w:spacing w:line="276" w:lineRule="auto"/>
        <w:jc w:val="both"/>
        <w:rPr>
          <w:sz w:val="24"/>
          <w:szCs w:val="24"/>
        </w:rPr>
      </w:pPr>
    </w:p>
    <w:p w14:paraId="59F58AF2" w14:textId="77777777" w:rsidR="00626AE4" w:rsidRPr="00207D24" w:rsidRDefault="009A4203" w:rsidP="00626AE4">
      <w:pPr>
        <w:spacing w:line="276" w:lineRule="auto"/>
        <w:jc w:val="both"/>
        <w:rPr>
          <w:sz w:val="24"/>
          <w:szCs w:val="24"/>
          <w:u w:val="single"/>
        </w:rPr>
      </w:pPr>
      <w:r w:rsidRPr="00207D24">
        <w:rPr>
          <w:noProof/>
          <w:sz w:val="24"/>
          <w:szCs w:val="24"/>
          <w:u w:val="single"/>
        </w:rPr>
        <w:t>7</w:t>
      </w:r>
      <w:r w:rsidRPr="00207D24">
        <w:rPr>
          <w:sz w:val="24"/>
          <w:szCs w:val="24"/>
          <w:u w:val="single"/>
        </w:rPr>
        <w:t>. </w:t>
      </w:r>
      <w:r w:rsidRPr="00207D24">
        <w:rPr>
          <w:noProof/>
          <w:sz w:val="24"/>
          <w:szCs w:val="24"/>
          <w:u w:val="single"/>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 rezultātu apstiprināšanu.</w:t>
      </w:r>
    </w:p>
    <w:p w14:paraId="3BE04CA4" w14:textId="77777777" w:rsidR="00626AE4" w:rsidRDefault="00626AE4" w:rsidP="00626AE4">
      <w:pPr>
        <w:spacing w:line="276" w:lineRule="auto"/>
        <w:jc w:val="both"/>
        <w:rPr>
          <w:sz w:val="24"/>
          <w:szCs w:val="24"/>
        </w:rPr>
      </w:pPr>
    </w:p>
    <w:p w14:paraId="4A348DA2" w14:textId="77777777" w:rsidR="00AC42A6" w:rsidRDefault="00AC42A6" w:rsidP="00AC42A6">
      <w:pPr>
        <w:spacing w:line="276" w:lineRule="auto"/>
        <w:jc w:val="both"/>
        <w:rPr>
          <w:color w:val="000000" w:themeColor="text1"/>
          <w:sz w:val="24"/>
          <w:szCs w:val="24"/>
        </w:rPr>
      </w:pPr>
      <w:r w:rsidRPr="00455F6F">
        <w:rPr>
          <w:color w:val="000000" w:themeColor="text1"/>
          <w:sz w:val="24"/>
          <w:szCs w:val="24"/>
        </w:rPr>
        <w:t>Ziņo: K.Kļukoviča</w:t>
      </w:r>
    </w:p>
    <w:p w14:paraId="55463D9A" w14:textId="77777777" w:rsidR="00626AE4" w:rsidRDefault="00626AE4" w:rsidP="00626AE4">
      <w:pPr>
        <w:spacing w:line="276" w:lineRule="auto"/>
        <w:jc w:val="both"/>
        <w:rPr>
          <w:sz w:val="24"/>
          <w:szCs w:val="24"/>
        </w:rPr>
      </w:pPr>
    </w:p>
    <w:p w14:paraId="23B49DF0" w14:textId="2E153F5E" w:rsidR="006918D6" w:rsidRDefault="00AC42A6" w:rsidP="00626AE4">
      <w:pPr>
        <w:spacing w:line="276" w:lineRule="auto"/>
        <w:jc w:val="both"/>
        <w:rPr>
          <w:noProof/>
          <w:color w:val="000000" w:themeColor="text1"/>
          <w:sz w:val="24"/>
          <w:szCs w:val="24"/>
        </w:rPr>
      </w:pPr>
      <w:r w:rsidRPr="004E3854">
        <w:rPr>
          <w:b/>
          <w:bCs/>
          <w:noProof/>
          <w:color w:val="000000" w:themeColor="text1"/>
          <w:sz w:val="24"/>
          <w:szCs w:val="24"/>
        </w:rPr>
        <w:t xml:space="preserve">Nolēma (ar </w:t>
      </w:r>
      <w:r>
        <w:rPr>
          <w:b/>
          <w:bCs/>
          <w:noProof/>
          <w:color w:val="000000" w:themeColor="text1"/>
          <w:sz w:val="24"/>
          <w:szCs w:val="24"/>
        </w:rPr>
        <w:t xml:space="preserve">10 </w:t>
      </w:r>
      <w:r w:rsidRPr="004E3854">
        <w:rPr>
          <w:b/>
          <w:bCs/>
          <w:noProof/>
          <w:color w:val="000000" w:themeColor="text1"/>
          <w:sz w:val="24"/>
          <w:szCs w:val="24"/>
        </w:rPr>
        <w:t>balsīm “Par”</w:t>
      </w:r>
      <w:r w:rsidRPr="004E3854">
        <w:rPr>
          <w:noProof/>
          <w:color w:val="000000" w:themeColor="text1"/>
          <w:sz w:val="24"/>
          <w:szCs w:val="24"/>
        </w:rPr>
        <w:t xml:space="preserve"> </w:t>
      </w:r>
      <w:r>
        <w:rPr>
          <w:noProof/>
          <w:color w:val="000000" w:themeColor="text1"/>
          <w:sz w:val="24"/>
          <w:szCs w:val="24"/>
        </w:rPr>
        <w:t>–</w:t>
      </w:r>
      <w:r w:rsidRPr="004E3854">
        <w:rPr>
          <w:noProof/>
          <w:color w:val="000000" w:themeColor="text1"/>
          <w:sz w:val="24"/>
          <w:szCs w:val="24"/>
        </w:rPr>
        <w:t xml:space="preserve"> </w:t>
      </w:r>
      <w:r>
        <w:rPr>
          <w:noProof/>
          <w:color w:val="000000" w:themeColor="text1"/>
          <w:sz w:val="24"/>
          <w:szCs w:val="24"/>
        </w:rPr>
        <w:t>D.Sproģe</w:t>
      </w:r>
      <w:r w:rsidRPr="004E3854">
        <w:rPr>
          <w:noProof/>
          <w:color w:val="000000" w:themeColor="text1"/>
          <w:sz w:val="24"/>
          <w:szCs w:val="24"/>
        </w:rPr>
        <w:t>,</w:t>
      </w:r>
      <w:r>
        <w:rPr>
          <w:noProof/>
          <w:color w:val="000000" w:themeColor="text1"/>
          <w:sz w:val="24"/>
          <w:szCs w:val="24"/>
        </w:rPr>
        <w:t xml:space="preserve"> M.Brencis, N.Puntulis</w:t>
      </w:r>
      <w:r w:rsidRPr="004E3854">
        <w:rPr>
          <w:noProof/>
          <w:color w:val="000000" w:themeColor="text1"/>
          <w:sz w:val="24"/>
          <w:szCs w:val="24"/>
        </w:rPr>
        <w:t>, K.Bergans-Berģis, I.</w:t>
      </w:r>
      <w:r>
        <w:rPr>
          <w:noProof/>
          <w:color w:val="000000" w:themeColor="text1"/>
          <w:sz w:val="24"/>
          <w:szCs w:val="24"/>
        </w:rPr>
        <w:t>Indriksone</w:t>
      </w:r>
      <w:r w:rsidRPr="004E3854">
        <w:rPr>
          <w:noProof/>
          <w:color w:val="000000" w:themeColor="text1"/>
          <w:sz w:val="24"/>
          <w:szCs w:val="24"/>
        </w:rPr>
        <w:t xml:space="preserve">, </w:t>
      </w:r>
      <w:r>
        <w:rPr>
          <w:noProof/>
          <w:color w:val="000000" w:themeColor="text1"/>
          <w:sz w:val="24"/>
          <w:szCs w:val="24"/>
        </w:rPr>
        <w:t>M.Laurs</w:t>
      </w:r>
      <w:r w:rsidRPr="004E3854">
        <w:rPr>
          <w:noProof/>
          <w:color w:val="000000" w:themeColor="text1"/>
          <w:sz w:val="24"/>
          <w:szCs w:val="24"/>
        </w:rPr>
        <w:t xml:space="preserve">, </w:t>
      </w:r>
      <w:r>
        <w:rPr>
          <w:noProof/>
          <w:color w:val="000000" w:themeColor="text1"/>
          <w:sz w:val="24"/>
          <w:szCs w:val="24"/>
        </w:rPr>
        <w:t>V.Vitovskis</w:t>
      </w:r>
      <w:r w:rsidRPr="004E3854">
        <w:rPr>
          <w:noProof/>
          <w:color w:val="000000" w:themeColor="text1"/>
          <w:sz w:val="24"/>
          <w:szCs w:val="24"/>
        </w:rPr>
        <w:t>, J.Krieva, L.Reine-Miteva</w:t>
      </w:r>
      <w:r>
        <w:rPr>
          <w:noProof/>
          <w:color w:val="000000" w:themeColor="text1"/>
          <w:sz w:val="24"/>
          <w:szCs w:val="24"/>
        </w:rPr>
        <w:t>,</w:t>
      </w:r>
      <w:r w:rsidRPr="004E3854">
        <w:rPr>
          <w:noProof/>
          <w:color w:val="000000" w:themeColor="text1"/>
          <w:sz w:val="24"/>
          <w:szCs w:val="24"/>
        </w:rPr>
        <w:t xml:space="preserve"> D.Šulmane):</w:t>
      </w:r>
    </w:p>
    <w:p w14:paraId="7BC33860" w14:textId="77777777" w:rsidR="00AC42A6" w:rsidRDefault="00AC42A6" w:rsidP="00626AE4">
      <w:pPr>
        <w:spacing w:line="276" w:lineRule="auto"/>
        <w:jc w:val="both"/>
        <w:rPr>
          <w:noProof/>
          <w:color w:val="000000" w:themeColor="text1"/>
          <w:sz w:val="24"/>
          <w:szCs w:val="24"/>
        </w:rPr>
      </w:pPr>
    </w:p>
    <w:p w14:paraId="3CB4E305" w14:textId="12863CB0" w:rsidR="007E65B0" w:rsidRPr="00293DBC" w:rsidRDefault="0007789D" w:rsidP="0083664B">
      <w:pPr>
        <w:pStyle w:val="ListParagraph"/>
        <w:numPr>
          <w:ilvl w:val="0"/>
          <w:numId w:val="4"/>
        </w:numPr>
        <w:spacing w:line="276" w:lineRule="auto"/>
        <w:jc w:val="both"/>
        <w:rPr>
          <w:noProof/>
          <w:color w:val="000000" w:themeColor="text1"/>
        </w:rPr>
      </w:pPr>
      <w:r w:rsidRPr="00293DBC">
        <w:rPr>
          <w:b/>
          <w:bCs/>
          <w:noProof/>
          <w:color w:val="000000" w:themeColor="text1"/>
        </w:rPr>
        <w:t>A</w:t>
      </w:r>
      <w:r w:rsidR="007E65B0" w:rsidRPr="00293DBC">
        <w:rPr>
          <w:b/>
          <w:bCs/>
          <w:noProof/>
          <w:color w:val="000000" w:themeColor="text1"/>
        </w:rPr>
        <w:t>pstiprināt</w:t>
      </w:r>
      <w:r w:rsidR="007E65B0" w:rsidRPr="00293DBC">
        <w:rPr>
          <w:noProof/>
          <w:color w:val="000000" w:themeColor="text1"/>
        </w:rPr>
        <w:t xml:space="preserve"> 30 projektu pieteikumus par kopējo pieprasīto finansējumu 94 351,43 EUR, tai skaitā:</w:t>
      </w:r>
    </w:p>
    <w:p w14:paraId="749355F1" w14:textId="77777777" w:rsidR="00293DBC" w:rsidRPr="00293DBC" w:rsidRDefault="00293DBC" w:rsidP="00293DBC">
      <w:pPr>
        <w:pStyle w:val="ListParagraph"/>
        <w:spacing w:line="276" w:lineRule="auto"/>
        <w:jc w:val="both"/>
        <w:rPr>
          <w:noProof/>
          <w:color w:val="000000" w:themeColor="text1"/>
        </w:rPr>
      </w:pPr>
    </w:p>
    <w:p w14:paraId="0275FF47" w14:textId="43F2B8C1" w:rsidR="007E65B0" w:rsidRDefault="007E65B0" w:rsidP="0007789D">
      <w:pPr>
        <w:spacing w:line="276" w:lineRule="auto"/>
        <w:ind w:firstLine="720"/>
        <w:jc w:val="both"/>
        <w:rPr>
          <w:noProof/>
          <w:color w:val="000000" w:themeColor="text1"/>
          <w:sz w:val="24"/>
          <w:szCs w:val="24"/>
        </w:rPr>
      </w:pPr>
      <w:r w:rsidRPr="007E65B0">
        <w:rPr>
          <w:noProof/>
          <w:color w:val="000000" w:themeColor="text1"/>
          <w:sz w:val="24"/>
          <w:szCs w:val="24"/>
        </w:rPr>
        <w:t>a.</w:t>
      </w:r>
      <w:r w:rsidR="0007789D" w:rsidRPr="0007789D">
        <w:rPr>
          <w:noProof/>
          <w:color w:val="000000" w:themeColor="text1"/>
          <w:sz w:val="24"/>
          <w:szCs w:val="24"/>
        </w:rPr>
        <w:t>a</w:t>
      </w:r>
      <w:r w:rsidRPr="0007789D">
        <w:rPr>
          <w:noProof/>
          <w:color w:val="000000" w:themeColor="text1"/>
          <w:sz w:val="24"/>
          <w:szCs w:val="24"/>
        </w:rPr>
        <w:t>pstiprināt</w:t>
      </w:r>
      <w:r w:rsidRPr="007E65B0">
        <w:rPr>
          <w:noProof/>
          <w:color w:val="000000" w:themeColor="text1"/>
          <w:sz w:val="24"/>
          <w:szCs w:val="24"/>
        </w:rPr>
        <w:t xml:space="preserve"> 15 projektu pieteikumus publiskajā sektorā par kopējo pieprasīto finansējumu 48 569,75 EUR</w:t>
      </w:r>
      <w:r w:rsidR="00B824A7">
        <w:rPr>
          <w:noProof/>
          <w:color w:val="000000" w:themeColor="text1"/>
          <w:sz w:val="24"/>
          <w:szCs w:val="24"/>
        </w:rPr>
        <w:t>:</w:t>
      </w:r>
    </w:p>
    <w:p w14:paraId="4614E265" w14:textId="77777777" w:rsidR="0007789D" w:rsidRDefault="0007789D" w:rsidP="0007789D">
      <w:pPr>
        <w:spacing w:line="276" w:lineRule="auto"/>
        <w:ind w:firstLine="720"/>
        <w:jc w:val="both"/>
        <w:rPr>
          <w:noProof/>
          <w:color w:val="000000" w:themeColor="text1"/>
          <w:sz w:val="24"/>
          <w:szCs w:val="24"/>
        </w:rPr>
      </w:pPr>
    </w:p>
    <w:tbl>
      <w:tblPr>
        <w:tblW w:w="6179"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635"/>
        <w:gridCol w:w="1344"/>
        <w:gridCol w:w="1277"/>
        <w:gridCol w:w="994"/>
        <w:gridCol w:w="1416"/>
        <w:gridCol w:w="1418"/>
        <w:gridCol w:w="992"/>
        <w:gridCol w:w="1274"/>
      </w:tblGrid>
      <w:tr w:rsidR="00BB4BAA" w:rsidRPr="009C0012" w14:paraId="5F7B528E" w14:textId="77777777" w:rsidTr="00713E03">
        <w:trPr>
          <w:trHeight w:val="828"/>
          <w:tblHeader/>
        </w:trPr>
        <w:tc>
          <w:tcPr>
            <w:tcW w:w="379" w:type="pct"/>
            <w:shd w:val="clear" w:color="auto" w:fill="D9D9D9" w:themeFill="background1" w:themeFillShade="D9"/>
            <w:vAlign w:val="center"/>
          </w:tcPr>
          <w:p w14:paraId="72A24DFD" w14:textId="77777777" w:rsidR="00BB4BAA" w:rsidRPr="009C0012" w:rsidRDefault="00BB4BAA" w:rsidP="00F60BC3">
            <w:pPr>
              <w:rPr>
                <w:b/>
                <w:bCs/>
                <w:color w:val="000000"/>
                <w:sz w:val="20"/>
                <w:szCs w:val="20"/>
              </w:rPr>
            </w:pPr>
            <w:r w:rsidRPr="009C0012">
              <w:rPr>
                <w:b/>
                <w:bCs/>
                <w:color w:val="000000"/>
                <w:sz w:val="20"/>
                <w:szCs w:val="20"/>
              </w:rPr>
              <w:t>N.p.k.</w:t>
            </w:r>
          </w:p>
        </w:tc>
        <w:tc>
          <w:tcPr>
            <w:tcW w:w="730" w:type="pct"/>
            <w:shd w:val="clear" w:color="auto" w:fill="D9D9D9" w:themeFill="background1" w:themeFillShade="D9"/>
            <w:vAlign w:val="center"/>
            <w:hideMark/>
          </w:tcPr>
          <w:p w14:paraId="5796E68F" w14:textId="77777777" w:rsidR="00BB4BAA" w:rsidRPr="009C0012" w:rsidRDefault="00BB4BAA" w:rsidP="00F60BC3">
            <w:pPr>
              <w:rPr>
                <w:b/>
                <w:bCs/>
                <w:color w:val="000000"/>
                <w:sz w:val="20"/>
                <w:szCs w:val="20"/>
              </w:rPr>
            </w:pPr>
            <w:r w:rsidRPr="009C0012">
              <w:rPr>
                <w:b/>
                <w:bCs/>
                <w:color w:val="000000"/>
                <w:sz w:val="20"/>
                <w:szCs w:val="20"/>
              </w:rPr>
              <w:t>Pieteikuma Nr.</w:t>
            </w:r>
          </w:p>
        </w:tc>
        <w:tc>
          <w:tcPr>
            <w:tcW w:w="600" w:type="pct"/>
            <w:shd w:val="clear" w:color="auto" w:fill="D9D9D9" w:themeFill="background1" w:themeFillShade="D9"/>
            <w:vAlign w:val="center"/>
            <w:hideMark/>
          </w:tcPr>
          <w:p w14:paraId="5317DB55" w14:textId="77777777" w:rsidR="00BB4BAA" w:rsidRPr="009C0012" w:rsidRDefault="00BB4BAA" w:rsidP="00F60BC3">
            <w:pPr>
              <w:rPr>
                <w:b/>
                <w:bCs/>
                <w:color w:val="000000"/>
                <w:sz w:val="20"/>
                <w:szCs w:val="20"/>
              </w:rPr>
            </w:pPr>
            <w:r w:rsidRPr="009C0012">
              <w:rPr>
                <w:b/>
                <w:bCs/>
                <w:color w:val="000000"/>
                <w:sz w:val="20"/>
                <w:szCs w:val="20"/>
              </w:rPr>
              <w:t>Projekta pieteicējs</w:t>
            </w:r>
          </w:p>
        </w:tc>
        <w:tc>
          <w:tcPr>
            <w:tcW w:w="570" w:type="pct"/>
            <w:shd w:val="clear" w:color="auto" w:fill="D9D9D9" w:themeFill="background1" w:themeFillShade="D9"/>
            <w:vAlign w:val="center"/>
            <w:hideMark/>
          </w:tcPr>
          <w:p w14:paraId="55462E7C" w14:textId="77777777" w:rsidR="00BB4BAA" w:rsidRPr="009C0012" w:rsidRDefault="00BB4BAA" w:rsidP="00F60BC3">
            <w:pPr>
              <w:rPr>
                <w:b/>
                <w:bCs/>
                <w:color w:val="000000"/>
                <w:sz w:val="20"/>
                <w:szCs w:val="20"/>
              </w:rPr>
            </w:pPr>
            <w:r w:rsidRPr="009C0012">
              <w:rPr>
                <w:b/>
                <w:bCs/>
                <w:color w:val="000000"/>
                <w:sz w:val="20"/>
                <w:szCs w:val="20"/>
              </w:rPr>
              <w:t>Projekta nosaukums</w:t>
            </w:r>
          </w:p>
        </w:tc>
        <w:tc>
          <w:tcPr>
            <w:tcW w:w="444" w:type="pct"/>
            <w:shd w:val="clear" w:color="auto" w:fill="D9D9D9" w:themeFill="background1" w:themeFillShade="D9"/>
            <w:vAlign w:val="center"/>
            <w:hideMark/>
          </w:tcPr>
          <w:p w14:paraId="00722663" w14:textId="77777777" w:rsidR="00BB4BAA" w:rsidRPr="009C0012" w:rsidRDefault="00BB4BAA" w:rsidP="00F60BC3">
            <w:pPr>
              <w:rPr>
                <w:b/>
                <w:bCs/>
                <w:sz w:val="20"/>
                <w:szCs w:val="20"/>
              </w:rPr>
            </w:pPr>
            <w:r w:rsidRPr="009C0012">
              <w:rPr>
                <w:b/>
                <w:bCs/>
                <w:sz w:val="20"/>
                <w:szCs w:val="20"/>
              </w:rPr>
              <w:t>Kopējie punkti</w:t>
            </w:r>
          </w:p>
        </w:tc>
        <w:tc>
          <w:tcPr>
            <w:tcW w:w="632" w:type="pct"/>
            <w:shd w:val="clear" w:color="auto" w:fill="D9D9D9" w:themeFill="background1" w:themeFillShade="D9"/>
            <w:vAlign w:val="center"/>
          </w:tcPr>
          <w:p w14:paraId="3637678D" w14:textId="77777777" w:rsidR="00BB4BAA" w:rsidRPr="009C0012" w:rsidRDefault="00BB4BAA" w:rsidP="00F60BC3">
            <w:pPr>
              <w:rPr>
                <w:b/>
                <w:bCs/>
                <w:color w:val="000000"/>
                <w:sz w:val="20"/>
                <w:szCs w:val="20"/>
              </w:rPr>
            </w:pPr>
            <w:r w:rsidRPr="009C0012">
              <w:rPr>
                <w:b/>
                <w:bCs/>
                <w:color w:val="000000"/>
                <w:sz w:val="20"/>
                <w:szCs w:val="20"/>
              </w:rPr>
              <w:t>Pieprasītais programmas finansējums (EUR)</w:t>
            </w:r>
          </w:p>
        </w:tc>
        <w:tc>
          <w:tcPr>
            <w:tcW w:w="633" w:type="pct"/>
            <w:shd w:val="clear" w:color="auto" w:fill="D9D9D9" w:themeFill="background1" w:themeFillShade="D9"/>
            <w:vAlign w:val="center"/>
          </w:tcPr>
          <w:p w14:paraId="068C5FEC" w14:textId="77777777" w:rsidR="00BB4BAA" w:rsidRPr="009C0012" w:rsidRDefault="00BB4BAA" w:rsidP="00F60BC3">
            <w:pPr>
              <w:rPr>
                <w:b/>
                <w:bCs/>
                <w:color w:val="000000"/>
                <w:sz w:val="20"/>
                <w:szCs w:val="20"/>
              </w:rPr>
            </w:pPr>
            <w:r w:rsidRPr="009C0012">
              <w:rPr>
                <w:b/>
                <w:bCs/>
                <w:color w:val="000000"/>
                <w:sz w:val="20"/>
                <w:szCs w:val="20"/>
              </w:rPr>
              <w:t>Attiecināmais programmas finansējums (EUR)</w:t>
            </w:r>
          </w:p>
        </w:tc>
        <w:tc>
          <w:tcPr>
            <w:tcW w:w="443" w:type="pct"/>
            <w:shd w:val="clear" w:color="auto" w:fill="D9D9D9" w:themeFill="background1" w:themeFillShade="D9"/>
            <w:vAlign w:val="center"/>
            <w:hideMark/>
          </w:tcPr>
          <w:p w14:paraId="52489B8D" w14:textId="77777777" w:rsidR="00BB4BAA" w:rsidRPr="009C0012" w:rsidRDefault="00BB4BAA" w:rsidP="00F60BC3">
            <w:pPr>
              <w:rPr>
                <w:b/>
                <w:bCs/>
                <w:color w:val="000000"/>
                <w:sz w:val="20"/>
                <w:szCs w:val="20"/>
              </w:rPr>
            </w:pPr>
            <w:r w:rsidRPr="009C0012">
              <w:rPr>
                <w:b/>
                <w:bCs/>
                <w:color w:val="000000"/>
                <w:sz w:val="20"/>
                <w:szCs w:val="20"/>
              </w:rPr>
              <w:t>SIF finansējums 75% (EUR)</w:t>
            </w:r>
          </w:p>
        </w:tc>
        <w:tc>
          <w:tcPr>
            <w:tcW w:w="569" w:type="pct"/>
            <w:shd w:val="clear" w:color="auto" w:fill="D9D9D9" w:themeFill="background1" w:themeFillShade="D9"/>
            <w:vAlign w:val="center"/>
          </w:tcPr>
          <w:p w14:paraId="4684609D" w14:textId="77777777" w:rsidR="00BB4BAA" w:rsidRPr="009C0012" w:rsidRDefault="00BB4BAA" w:rsidP="00F60BC3">
            <w:pPr>
              <w:rPr>
                <w:b/>
                <w:bCs/>
                <w:color w:val="000000"/>
                <w:sz w:val="20"/>
                <w:szCs w:val="20"/>
              </w:rPr>
            </w:pPr>
            <w:r w:rsidRPr="009C0012">
              <w:rPr>
                <w:b/>
                <w:bCs/>
                <w:color w:val="000000"/>
                <w:sz w:val="20"/>
                <w:szCs w:val="20"/>
              </w:rPr>
              <w:t>Projekta īstenotāja līdzfinansējums 25% (EUR)</w:t>
            </w:r>
          </w:p>
        </w:tc>
      </w:tr>
      <w:tr w:rsidR="00BB4BAA" w:rsidRPr="009C0012" w14:paraId="49D4EC06" w14:textId="77777777" w:rsidTr="00BB4BAA">
        <w:trPr>
          <w:trHeight w:val="288"/>
        </w:trPr>
        <w:tc>
          <w:tcPr>
            <w:tcW w:w="379" w:type="pct"/>
            <w:vAlign w:val="center"/>
          </w:tcPr>
          <w:p w14:paraId="191B0487" w14:textId="77777777" w:rsidR="00BB4BAA" w:rsidRPr="009C0012" w:rsidRDefault="00BB4BAA" w:rsidP="00F60BC3">
            <w:pPr>
              <w:rPr>
                <w:color w:val="000000"/>
                <w:sz w:val="20"/>
                <w:szCs w:val="20"/>
              </w:rPr>
            </w:pPr>
            <w:r w:rsidRPr="009C0012">
              <w:rPr>
                <w:color w:val="000000"/>
                <w:sz w:val="20"/>
                <w:szCs w:val="20"/>
              </w:rPr>
              <w:t>1.</w:t>
            </w:r>
          </w:p>
        </w:tc>
        <w:tc>
          <w:tcPr>
            <w:tcW w:w="730" w:type="pct"/>
            <w:vAlign w:val="center"/>
          </w:tcPr>
          <w:p w14:paraId="3C897AF2" w14:textId="77777777" w:rsidR="00BB4BAA" w:rsidRPr="009C0012" w:rsidRDefault="00BB4BAA" w:rsidP="00F60BC3">
            <w:pPr>
              <w:rPr>
                <w:sz w:val="20"/>
                <w:szCs w:val="20"/>
                <w:highlight w:val="yellow"/>
              </w:rPr>
            </w:pPr>
            <w:r w:rsidRPr="009C0012">
              <w:rPr>
                <w:color w:val="000000"/>
                <w:sz w:val="20"/>
                <w:szCs w:val="20"/>
              </w:rPr>
              <w:t>2026.LV/ĢDD/017</w:t>
            </w:r>
          </w:p>
        </w:tc>
        <w:tc>
          <w:tcPr>
            <w:tcW w:w="600" w:type="pct"/>
            <w:vAlign w:val="center"/>
          </w:tcPr>
          <w:p w14:paraId="013E6FD5" w14:textId="77777777" w:rsidR="00BB4BAA" w:rsidRPr="009C0012" w:rsidRDefault="00BB4BAA" w:rsidP="00F60BC3">
            <w:pPr>
              <w:rPr>
                <w:sz w:val="20"/>
                <w:szCs w:val="20"/>
                <w:highlight w:val="yellow"/>
              </w:rPr>
            </w:pPr>
            <w:r w:rsidRPr="009C0012">
              <w:rPr>
                <w:color w:val="000000"/>
                <w:sz w:val="20"/>
                <w:szCs w:val="20"/>
              </w:rPr>
              <w:t>SIA "Rīgas 1. slimnīca"</w:t>
            </w:r>
          </w:p>
        </w:tc>
        <w:tc>
          <w:tcPr>
            <w:tcW w:w="570" w:type="pct"/>
            <w:vAlign w:val="center"/>
          </w:tcPr>
          <w:p w14:paraId="5354F0A8" w14:textId="77777777" w:rsidR="00BB4BAA" w:rsidRPr="009C0012" w:rsidRDefault="00BB4BAA" w:rsidP="00F60BC3">
            <w:pPr>
              <w:rPr>
                <w:sz w:val="20"/>
                <w:szCs w:val="20"/>
                <w:highlight w:val="yellow"/>
              </w:rPr>
            </w:pPr>
            <w:r w:rsidRPr="009C0012">
              <w:rPr>
                <w:color w:val="000000"/>
                <w:sz w:val="20"/>
                <w:szCs w:val="20"/>
              </w:rPr>
              <w:t xml:space="preserve">Ģimene – mūsu komanda: </w:t>
            </w:r>
            <w:r w:rsidRPr="009C0012">
              <w:rPr>
                <w:color w:val="000000"/>
                <w:sz w:val="20"/>
                <w:szCs w:val="20"/>
              </w:rPr>
              <w:lastRenderedPageBreak/>
              <w:t>labbūtības un saliedētības svētki Rīgas 1.slimnīcā</w:t>
            </w:r>
          </w:p>
        </w:tc>
        <w:tc>
          <w:tcPr>
            <w:tcW w:w="444" w:type="pct"/>
            <w:noWrap/>
            <w:vAlign w:val="center"/>
          </w:tcPr>
          <w:p w14:paraId="7CA1324C" w14:textId="77777777" w:rsidR="00BB4BAA" w:rsidRPr="009C0012" w:rsidRDefault="00BB4BAA" w:rsidP="00F60BC3">
            <w:pPr>
              <w:rPr>
                <w:b/>
                <w:bCs/>
                <w:sz w:val="20"/>
                <w:szCs w:val="20"/>
                <w:highlight w:val="yellow"/>
              </w:rPr>
            </w:pPr>
            <w:r w:rsidRPr="009C0012">
              <w:rPr>
                <w:b/>
                <w:bCs/>
                <w:color w:val="000000"/>
                <w:sz w:val="20"/>
                <w:szCs w:val="20"/>
              </w:rPr>
              <w:lastRenderedPageBreak/>
              <w:t>17</w:t>
            </w:r>
          </w:p>
        </w:tc>
        <w:tc>
          <w:tcPr>
            <w:tcW w:w="632" w:type="pct"/>
            <w:vAlign w:val="center"/>
          </w:tcPr>
          <w:p w14:paraId="4F138E09" w14:textId="77777777" w:rsidR="00BB4BAA" w:rsidRPr="009C0012" w:rsidRDefault="00BB4BAA" w:rsidP="00F60BC3">
            <w:pPr>
              <w:rPr>
                <w:sz w:val="20"/>
                <w:szCs w:val="20"/>
                <w:highlight w:val="yellow"/>
              </w:rPr>
            </w:pPr>
            <w:r w:rsidRPr="009C0012">
              <w:rPr>
                <w:color w:val="000000"/>
                <w:sz w:val="20"/>
                <w:szCs w:val="20"/>
              </w:rPr>
              <w:t>5300,00</w:t>
            </w:r>
          </w:p>
        </w:tc>
        <w:tc>
          <w:tcPr>
            <w:tcW w:w="633" w:type="pct"/>
            <w:vAlign w:val="center"/>
          </w:tcPr>
          <w:p w14:paraId="3C3CD5FF" w14:textId="77777777" w:rsidR="00BB4BAA" w:rsidRPr="009C0012" w:rsidRDefault="00BB4BAA" w:rsidP="00F60BC3">
            <w:pPr>
              <w:rPr>
                <w:sz w:val="20"/>
                <w:szCs w:val="20"/>
                <w:highlight w:val="yellow"/>
              </w:rPr>
            </w:pPr>
            <w:r w:rsidRPr="009C0012">
              <w:rPr>
                <w:color w:val="000000"/>
                <w:sz w:val="20"/>
                <w:szCs w:val="20"/>
              </w:rPr>
              <w:t>5300,00</w:t>
            </w:r>
          </w:p>
        </w:tc>
        <w:tc>
          <w:tcPr>
            <w:tcW w:w="443" w:type="pct"/>
            <w:noWrap/>
            <w:vAlign w:val="center"/>
          </w:tcPr>
          <w:p w14:paraId="04EA729B" w14:textId="77777777" w:rsidR="00BB4BAA" w:rsidRPr="009C0012" w:rsidRDefault="00BB4BAA" w:rsidP="00F60BC3">
            <w:pPr>
              <w:rPr>
                <w:b/>
                <w:bCs/>
                <w:sz w:val="20"/>
                <w:szCs w:val="20"/>
                <w:highlight w:val="yellow"/>
              </w:rPr>
            </w:pPr>
            <w:r w:rsidRPr="009C0012">
              <w:rPr>
                <w:b/>
                <w:bCs/>
                <w:color w:val="000000"/>
                <w:sz w:val="20"/>
                <w:szCs w:val="20"/>
              </w:rPr>
              <w:t>3975,00</w:t>
            </w:r>
          </w:p>
        </w:tc>
        <w:tc>
          <w:tcPr>
            <w:tcW w:w="569" w:type="pct"/>
            <w:vAlign w:val="center"/>
          </w:tcPr>
          <w:p w14:paraId="313B450E" w14:textId="77777777" w:rsidR="00BB4BAA" w:rsidRPr="009C0012" w:rsidRDefault="00BB4BAA" w:rsidP="00F60BC3">
            <w:pPr>
              <w:rPr>
                <w:sz w:val="20"/>
                <w:szCs w:val="20"/>
                <w:highlight w:val="yellow"/>
              </w:rPr>
            </w:pPr>
            <w:r w:rsidRPr="009C0012">
              <w:rPr>
                <w:color w:val="000000"/>
                <w:sz w:val="20"/>
                <w:szCs w:val="20"/>
              </w:rPr>
              <w:t>1325,00</w:t>
            </w:r>
          </w:p>
        </w:tc>
      </w:tr>
      <w:tr w:rsidR="00BB4BAA" w:rsidRPr="009C0012" w14:paraId="2CBE5EFA" w14:textId="77777777" w:rsidTr="00BB4BAA">
        <w:trPr>
          <w:trHeight w:val="864"/>
        </w:trPr>
        <w:tc>
          <w:tcPr>
            <w:tcW w:w="379" w:type="pct"/>
            <w:vAlign w:val="center"/>
          </w:tcPr>
          <w:p w14:paraId="086F7607" w14:textId="77777777" w:rsidR="00BB4BAA" w:rsidRPr="009C0012" w:rsidRDefault="00BB4BAA" w:rsidP="00F60BC3">
            <w:pPr>
              <w:rPr>
                <w:sz w:val="20"/>
                <w:szCs w:val="20"/>
              </w:rPr>
            </w:pPr>
            <w:r w:rsidRPr="009C0012">
              <w:rPr>
                <w:sz w:val="20"/>
                <w:szCs w:val="20"/>
              </w:rPr>
              <w:t>2.</w:t>
            </w:r>
          </w:p>
        </w:tc>
        <w:tc>
          <w:tcPr>
            <w:tcW w:w="730" w:type="pct"/>
            <w:vAlign w:val="center"/>
          </w:tcPr>
          <w:p w14:paraId="370FA7D6" w14:textId="77777777" w:rsidR="00BB4BAA" w:rsidRPr="009C0012" w:rsidRDefault="00BB4BAA" w:rsidP="00F60BC3">
            <w:pPr>
              <w:rPr>
                <w:sz w:val="20"/>
                <w:szCs w:val="20"/>
                <w:highlight w:val="yellow"/>
              </w:rPr>
            </w:pPr>
            <w:r w:rsidRPr="009C0012">
              <w:rPr>
                <w:color w:val="000000"/>
                <w:sz w:val="20"/>
                <w:szCs w:val="20"/>
              </w:rPr>
              <w:t>2026.LV/ĢDD/018</w:t>
            </w:r>
          </w:p>
        </w:tc>
        <w:tc>
          <w:tcPr>
            <w:tcW w:w="600" w:type="pct"/>
            <w:vAlign w:val="center"/>
          </w:tcPr>
          <w:p w14:paraId="6EA6868B" w14:textId="77777777" w:rsidR="00BB4BAA" w:rsidRPr="009C0012" w:rsidRDefault="00BB4BAA" w:rsidP="00F60BC3">
            <w:pPr>
              <w:rPr>
                <w:sz w:val="20"/>
                <w:szCs w:val="20"/>
                <w:highlight w:val="yellow"/>
              </w:rPr>
            </w:pPr>
            <w:r w:rsidRPr="009C0012">
              <w:rPr>
                <w:color w:val="000000"/>
                <w:sz w:val="20"/>
                <w:szCs w:val="20"/>
              </w:rPr>
              <w:t>Klimata un enerģētikas ministrija</w:t>
            </w:r>
          </w:p>
        </w:tc>
        <w:tc>
          <w:tcPr>
            <w:tcW w:w="570" w:type="pct"/>
            <w:vAlign w:val="center"/>
          </w:tcPr>
          <w:p w14:paraId="05847F7B" w14:textId="77777777" w:rsidR="00BB4BAA" w:rsidRPr="009C0012" w:rsidRDefault="00BB4BAA" w:rsidP="00F60BC3">
            <w:pPr>
              <w:rPr>
                <w:sz w:val="20"/>
                <w:szCs w:val="20"/>
                <w:highlight w:val="yellow"/>
              </w:rPr>
            </w:pPr>
            <w:r w:rsidRPr="009C0012">
              <w:rPr>
                <w:color w:val="000000"/>
                <w:sz w:val="20"/>
                <w:szCs w:val="20"/>
              </w:rPr>
              <w:t>Klimata un enerģētikas ministrija ģimenēm: kopā augam zaļākai nākotnei! Bērnu, vecāku un kopienas iesaiste ilgtspējīgās aktivitātēs.</w:t>
            </w:r>
          </w:p>
        </w:tc>
        <w:tc>
          <w:tcPr>
            <w:tcW w:w="444" w:type="pct"/>
            <w:noWrap/>
            <w:vAlign w:val="center"/>
          </w:tcPr>
          <w:p w14:paraId="471B4443" w14:textId="77777777" w:rsidR="00BB4BAA" w:rsidRPr="009C0012" w:rsidRDefault="00BB4BAA" w:rsidP="00F60BC3">
            <w:pPr>
              <w:rPr>
                <w:b/>
                <w:bCs/>
                <w:sz w:val="20"/>
                <w:szCs w:val="20"/>
                <w:highlight w:val="yellow"/>
              </w:rPr>
            </w:pPr>
            <w:r w:rsidRPr="009C0012">
              <w:rPr>
                <w:b/>
                <w:bCs/>
                <w:color w:val="000000"/>
                <w:sz w:val="20"/>
                <w:szCs w:val="20"/>
              </w:rPr>
              <w:t>17</w:t>
            </w:r>
          </w:p>
        </w:tc>
        <w:tc>
          <w:tcPr>
            <w:tcW w:w="632" w:type="pct"/>
            <w:vAlign w:val="center"/>
          </w:tcPr>
          <w:p w14:paraId="7C16891D" w14:textId="77777777" w:rsidR="00BB4BAA" w:rsidRPr="009C0012" w:rsidRDefault="00BB4BAA" w:rsidP="00F60BC3">
            <w:pPr>
              <w:rPr>
                <w:sz w:val="20"/>
                <w:szCs w:val="20"/>
                <w:highlight w:val="yellow"/>
              </w:rPr>
            </w:pPr>
            <w:r w:rsidRPr="009C0012">
              <w:rPr>
                <w:color w:val="000000"/>
                <w:sz w:val="20"/>
                <w:szCs w:val="20"/>
              </w:rPr>
              <w:t>5300,00</w:t>
            </w:r>
          </w:p>
        </w:tc>
        <w:tc>
          <w:tcPr>
            <w:tcW w:w="633" w:type="pct"/>
            <w:vAlign w:val="center"/>
          </w:tcPr>
          <w:p w14:paraId="07972862" w14:textId="77777777" w:rsidR="00BB4BAA" w:rsidRPr="009C0012" w:rsidRDefault="00BB4BAA" w:rsidP="00F60BC3">
            <w:pPr>
              <w:rPr>
                <w:sz w:val="20"/>
                <w:szCs w:val="20"/>
                <w:highlight w:val="yellow"/>
              </w:rPr>
            </w:pPr>
            <w:r w:rsidRPr="009C0012">
              <w:rPr>
                <w:color w:val="000000"/>
                <w:sz w:val="20"/>
                <w:szCs w:val="20"/>
              </w:rPr>
              <w:t>5300,00</w:t>
            </w:r>
          </w:p>
        </w:tc>
        <w:tc>
          <w:tcPr>
            <w:tcW w:w="443" w:type="pct"/>
            <w:noWrap/>
            <w:vAlign w:val="center"/>
          </w:tcPr>
          <w:p w14:paraId="4CF4DB0B" w14:textId="77777777" w:rsidR="00BB4BAA" w:rsidRPr="009C0012" w:rsidRDefault="00BB4BAA" w:rsidP="00F60BC3">
            <w:pPr>
              <w:rPr>
                <w:b/>
                <w:bCs/>
                <w:sz w:val="20"/>
                <w:szCs w:val="20"/>
                <w:highlight w:val="yellow"/>
              </w:rPr>
            </w:pPr>
            <w:r w:rsidRPr="009C0012">
              <w:rPr>
                <w:b/>
                <w:bCs/>
                <w:color w:val="000000"/>
                <w:sz w:val="20"/>
                <w:szCs w:val="20"/>
              </w:rPr>
              <w:t>3975,00</w:t>
            </w:r>
          </w:p>
        </w:tc>
        <w:tc>
          <w:tcPr>
            <w:tcW w:w="569" w:type="pct"/>
            <w:vAlign w:val="center"/>
          </w:tcPr>
          <w:p w14:paraId="68840B9C" w14:textId="77777777" w:rsidR="00BB4BAA" w:rsidRPr="009C0012" w:rsidRDefault="00BB4BAA" w:rsidP="00F60BC3">
            <w:pPr>
              <w:rPr>
                <w:sz w:val="20"/>
                <w:szCs w:val="20"/>
                <w:highlight w:val="yellow"/>
              </w:rPr>
            </w:pPr>
            <w:r w:rsidRPr="009C0012">
              <w:rPr>
                <w:color w:val="000000"/>
                <w:sz w:val="20"/>
                <w:szCs w:val="20"/>
              </w:rPr>
              <w:t>1325,00</w:t>
            </w:r>
          </w:p>
        </w:tc>
      </w:tr>
      <w:tr w:rsidR="00BB4BAA" w:rsidRPr="009C0012" w14:paraId="225211A4" w14:textId="77777777" w:rsidTr="00BB4BAA">
        <w:trPr>
          <w:trHeight w:val="576"/>
        </w:trPr>
        <w:tc>
          <w:tcPr>
            <w:tcW w:w="379" w:type="pct"/>
            <w:vAlign w:val="center"/>
          </w:tcPr>
          <w:p w14:paraId="1E4E679A" w14:textId="77777777" w:rsidR="00BB4BAA" w:rsidRPr="009C0012" w:rsidRDefault="00BB4BAA" w:rsidP="00F60BC3">
            <w:pPr>
              <w:rPr>
                <w:sz w:val="20"/>
                <w:szCs w:val="20"/>
              </w:rPr>
            </w:pPr>
            <w:r w:rsidRPr="009C0012">
              <w:rPr>
                <w:sz w:val="20"/>
                <w:szCs w:val="20"/>
              </w:rPr>
              <w:t>3.</w:t>
            </w:r>
          </w:p>
        </w:tc>
        <w:tc>
          <w:tcPr>
            <w:tcW w:w="730" w:type="pct"/>
            <w:vAlign w:val="center"/>
          </w:tcPr>
          <w:p w14:paraId="40E93D10" w14:textId="77777777" w:rsidR="00BB4BAA" w:rsidRPr="009C0012" w:rsidRDefault="00BB4BAA" w:rsidP="00F60BC3">
            <w:pPr>
              <w:rPr>
                <w:sz w:val="20"/>
                <w:szCs w:val="20"/>
                <w:highlight w:val="yellow"/>
              </w:rPr>
            </w:pPr>
            <w:r w:rsidRPr="009C0012">
              <w:rPr>
                <w:color w:val="000000"/>
                <w:sz w:val="20"/>
                <w:szCs w:val="20"/>
              </w:rPr>
              <w:t>2026.LV/ĢDD/003</w:t>
            </w:r>
          </w:p>
        </w:tc>
        <w:tc>
          <w:tcPr>
            <w:tcW w:w="600" w:type="pct"/>
            <w:vAlign w:val="center"/>
          </w:tcPr>
          <w:p w14:paraId="4ED8588B" w14:textId="77777777" w:rsidR="00BB4BAA" w:rsidRPr="009C0012" w:rsidRDefault="00BB4BAA" w:rsidP="00F60BC3">
            <w:pPr>
              <w:rPr>
                <w:sz w:val="20"/>
                <w:szCs w:val="20"/>
                <w:highlight w:val="yellow"/>
              </w:rPr>
            </w:pPr>
            <w:r w:rsidRPr="009C0012">
              <w:rPr>
                <w:color w:val="000000"/>
                <w:sz w:val="20"/>
                <w:szCs w:val="20"/>
              </w:rPr>
              <w:t>Valsts ugunsdzēsības un glābšanas dienests</w:t>
            </w:r>
          </w:p>
        </w:tc>
        <w:tc>
          <w:tcPr>
            <w:tcW w:w="570" w:type="pct"/>
            <w:vAlign w:val="center"/>
          </w:tcPr>
          <w:p w14:paraId="5CC99C25" w14:textId="77777777" w:rsidR="00BB4BAA" w:rsidRPr="009C0012" w:rsidRDefault="00BB4BAA" w:rsidP="00F60BC3">
            <w:pPr>
              <w:rPr>
                <w:sz w:val="20"/>
                <w:szCs w:val="20"/>
                <w:highlight w:val="yellow"/>
              </w:rPr>
            </w:pPr>
            <w:r w:rsidRPr="009C0012">
              <w:rPr>
                <w:color w:val="000000"/>
                <w:sz w:val="20"/>
                <w:szCs w:val="20"/>
              </w:rPr>
              <w:t>Projekts "VUGD ģimeņu festivāls 2026"</w:t>
            </w:r>
          </w:p>
        </w:tc>
        <w:tc>
          <w:tcPr>
            <w:tcW w:w="444" w:type="pct"/>
            <w:noWrap/>
            <w:vAlign w:val="center"/>
          </w:tcPr>
          <w:p w14:paraId="3D781481" w14:textId="77777777" w:rsidR="00BB4BAA" w:rsidRPr="009C0012" w:rsidRDefault="00BB4BAA" w:rsidP="00F60BC3">
            <w:pPr>
              <w:rPr>
                <w:b/>
                <w:bCs/>
                <w:sz w:val="20"/>
                <w:szCs w:val="20"/>
                <w:highlight w:val="yellow"/>
              </w:rPr>
            </w:pPr>
            <w:r w:rsidRPr="009C0012">
              <w:rPr>
                <w:b/>
                <w:bCs/>
                <w:color w:val="000000"/>
                <w:sz w:val="20"/>
                <w:szCs w:val="20"/>
              </w:rPr>
              <w:t>16,5</w:t>
            </w:r>
          </w:p>
        </w:tc>
        <w:tc>
          <w:tcPr>
            <w:tcW w:w="632" w:type="pct"/>
            <w:vAlign w:val="center"/>
          </w:tcPr>
          <w:p w14:paraId="42B76344" w14:textId="77777777" w:rsidR="00BB4BAA" w:rsidRPr="009C0012" w:rsidRDefault="00BB4BAA" w:rsidP="00F60BC3">
            <w:pPr>
              <w:rPr>
                <w:sz w:val="20"/>
                <w:szCs w:val="20"/>
                <w:highlight w:val="yellow"/>
              </w:rPr>
            </w:pPr>
            <w:r w:rsidRPr="009C0012">
              <w:rPr>
                <w:color w:val="000000"/>
                <w:sz w:val="20"/>
                <w:szCs w:val="20"/>
              </w:rPr>
              <w:t>5333,33</w:t>
            </w:r>
          </w:p>
        </w:tc>
        <w:tc>
          <w:tcPr>
            <w:tcW w:w="633" w:type="pct"/>
            <w:vAlign w:val="center"/>
          </w:tcPr>
          <w:p w14:paraId="10680FB5" w14:textId="77777777" w:rsidR="00BB4BAA" w:rsidRPr="009C0012" w:rsidRDefault="00BB4BAA" w:rsidP="00F60BC3">
            <w:pPr>
              <w:rPr>
                <w:sz w:val="20"/>
                <w:szCs w:val="20"/>
                <w:highlight w:val="yellow"/>
              </w:rPr>
            </w:pPr>
            <w:r w:rsidRPr="009C0012">
              <w:rPr>
                <w:color w:val="000000"/>
                <w:sz w:val="20"/>
                <w:szCs w:val="20"/>
              </w:rPr>
              <w:t>5333,33</w:t>
            </w:r>
          </w:p>
        </w:tc>
        <w:tc>
          <w:tcPr>
            <w:tcW w:w="443" w:type="pct"/>
            <w:noWrap/>
            <w:vAlign w:val="center"/>
          </w:tcPr>
          <w:p w14:paraId="032F4ABB" w14:textId="77777777" w:rsidR="00BB4BAA" w:rsidRPr="009C0012" w:rsidRDefault="00BB4BAA" w:rsidP="00F60BC3">
            <w:pPr>
              <w:rPr>
                <w:b/>
                <w:bCs/>
                <w:sz w:val="20"/>
                <w:szCs w:val="20"/>
                <w:highlight w:val="yellow"/>
              </w:rPr>
            </w:pPr>
            <w:r w:rsidRPr="009C0012">
              <w:rPr>
                <w:b/>
                <w:bCs/>
                <w:color w:val="000000"/>
                <w:sz w:val="20"/>
                <w:szCs w:val="20"/>
              </w:rPr>
              <w:t>4000,00</w:t>
            </w:r>
          </w:p>
        </w:tc>
        <w:tc>
          <w:tcPr>
            <w:tcW w:w="569" w:type="pct"/>
            <w:vAlign w:val="center"/>
          </w:tcPr>
          <w:p w14:paraId="48528F58" w14:textId="77777777" w:rsidR="00BB4BAA" w:rsidRPr="009C0012" w:rsidRDefault="00BB4BAA" w:rsidP="00F60BC3">
            <w:pPr>
              <w:rPr>
                <w:sz w:val="20"/>
                <w:szCs w:val="20"/>
                <w:highlight w:val="yellow"/>
              </w:rPr>
            </w:pPr>
            <w:r w:rsidRPr="009C0012">
              <w:rPr>
                <w:color w:val="000000"/>
                <w:sz w:val="20"/>
                <w:szCs w:val="20"/>
              </w:rPr>
              <w:t>1333,33</w:t>
            </w:r>
          </w:p>
        </w:tc>
      </w:tr>
      <w:tr w:rsidR="00BB4BAA" w:rsidRPr="009C0012" w14:paraId="697D5665" w14:textId="77777777" w:rsidTr="00BB4BAA">
        <w:trPr>
          <w:trHeight w:val="576"/>
        </w:trPr>
        <w:tc>
          <w:tcPr>
            <w:tcW w:w="379" w:type="pct"/>
            <w:vAlign w:val="center"/>
          </w:tcPr>
          <w:p w14:paraId="417B95EC" w14:textId="77777777" w:rsidR="00BB4BAA" w:rsidRPr="009C0012" w:rsidRDefault="00BB4BAA" w:rsidP="00F60BC3">
            <w:pPr>
              <w:rPr>
                <w:sz w:val="20"/>
                <w:szCs w:val="20"/>
              </w:rPr>
            </w:pPr>
            <w:r w:rsidRPr="009C0012">
              <w:rPr>
                <w:sz w:val="20"/>
                <w:szCs w:val="20"/>
              </w:rPr>
              <w:t>4.</w:t>
            </w:r>
          </w:p>
        </w:tc>
        <w:tc>
          <w:tcPr>
            <w:tcW w:w="730" w:type="pct"/>
            <w:vAlign w:val="center"/>
          </w:tcPr>
          <w:p w14:paraId="3D33544E" w14:textId="77777777" w:rsidR="00BB4BAA" w:rsidRPr="009C0012" w:rsidRDefault="00BB4BAA" w:rsidP="00F60BC3">
            <w:pPr>
              <w:rPr>
                <w:sz w:val="20"/>
                <w:szCs w:val="20"/>
                <w:highlight w:val="yellow"/>
              </w:rPr>
            </w:pPr>
            <w:r w:rsidRPr="009C0012">
              <w:rPr>
                <w:color w:val="000000"/>
                <w:sz w:val="20"/>
                <w:szCs w:val="20"/>
              </w:rPr>
              <w:t>2026.LV/ĢDD/004</w:t>
            </w:r>
          </w:p>
        </w:tc>
        <w:tc>
          <w:tcPr>
            <w:tcW w:w="600" w:type="pct"/>
            <w:vAlign w:val="center"/>
          </w:tcPr>
          <w:p w14:paraId="7535F871" w14:textId="77777777" w:rsidR="00BB4BAA" w:rsidRPr="009C0012" w:rsidRDefault="00BB4BAA" w:rsidP="00F60BC3">
            <w:pPr>
              <w:rPr>
                <w:sz w:val="20"/>
                <w:szCs w:val="20"/>
                <w:highlight w:val="yellow"/>
              </w:rPr>
            </w:pPr>
            <w:r w:rsidRPr="009C0012">
              <w:rPr>
                <w:color w:val="000000"/>
                <w:sz w:val="20"/>
                <w:szCs w:val="20"/>
              </w:rPr>
              <w:t>Rīgas valstspilsētas pašvaldības aģentūra "Rīgas digitālā aģentūra"</w:t>
            </w:r>
          </w:p>
        </w:tc>
        <w:tc>
          <w:tcPr>
            <w:tcW w:w="570" w:type="pct"/>
            <w:vAlign w:val="center"/>
          </w:tcPr>
          <w:p w14:paraId="32890B86" w14:textId="77777777" w:rsidR="00BB4BAA" w:rsidRPr="009C0012" w:rsidRDefault="00BB4BAA" w:rsidP="00F60BC3">
            <w:pPr>
              <w:rPr>
                <w:sz w:val="20"/>
                <w:szCs w:val="20"/>
                <w:highlight w:val="yellow"/>
              </w:rPr>
            </w:pPr>
            <w:r w:rsidRPr="009C0012">
              <w:rPr>
                <w:color w:val="000000"/>
                <w:sz w:val="20"/>
                <w:szCs w:val="20"/>
              </w:rPr>
              <w:t>Zaļās domāšanas veicināšanas pasākums RDA kopā ar ģimenēm</w:t>
            </w:r>
          </w:p>
        </w:tc>
        <w:tc>
          <w:tcPr>
            <w:tcW w:w="444" w:type="pct"/>
            <w:noWrap/>
            <w:vAlign w:val="center"/>
          </w:tcPr>
          <w:p w14:paraId="4E8BF2EA" w14:textId="77777777" w:rsidR="00BB4BAA" w:rsidRPr="009C0012" w:rsidRDefault="00BB4BAA" w:rsidP="00F60BC3">
            <w:pPr>
              <w:rPr>
                <w:b/>
                <w:bCs/>
                <w:sz w:val="20"/>
                <w:szCs w:val="20"/>
                <w:highlight w:val="yellow"/>
              </w:rPr>
            </w:pPr>
            <w:r w:rsidRPr="009C0012">
              <w:rPr>
                <w:b/>
                <w:bCs/>
                <w:color w:val="000000"/>
                <w:sz w:val="20"/>
                <w:szCs w:val="20"/>
              </w:rPr>
              <w:t>16,5</w:t>
            </w:r>
          </w:p>
        </w:tc>
        <w:tc>
          <w:tcPr>
            <w:tcW w:w="632" w:type="pct"/>
            <w:vAlign w:val="center"/>
          </w:tcPr>
          <w:p w14:paraId="69F2CFAD" w14:textId="77777777" w:rsidR="00BB4BAA" w:rsidRPr="009C0012" w:rsidRDefault="00BB4BAA" w:rsidP="00F60BC3">
            <w:pPr>
              <w:rPr>
                <w:sz w:val="20"/>
                <w:szCs w:val="20"/>
                <w:highlight w:val="yellow"/>
              </w:rPr>
            </w:pPr>
            <w:r w:rsidRPr="009C0012">
              <w:rPr>
                <w:color w:val="000000"/>
                <w:sz w:val="20"/>
                <w:szCs w:val="20"/>
              </w:rPr>
              <w:t>2000,00</w:t>
            </w:r>
          </w:p>
        </w:tc>
        <w:tc>
          <w:tcPr>
            <w:tcW w:w="633" w:type="pct"/>
            <w:vAlign w:val="center"/>
          </w:tcPr>
          <w:p w14:paraId="2316036E" w14:textId="77777777" w:rsidR="00BB4BAA" w:rsidRPr="009C0012" w:rsidRDefault="00BB4BAA" w:rsidP="00F60BC3">
            <w:pPr>
              <w:rPr>
                <w:sz w:val="20"/>
                <w:szCs w:val="20"/>
                <w:highlight w:val="yellow"/>
              </w:rPr>
            </w:pPr>
            <w:r w:rsidRPr="009C0012">
              <w:rPr>
                <w:color w:val="000000"/>
                <w:sz w:val="20"/>
                <w:szCs w:val="20"/>
              </w:rPr>
              <w:t>2000,00</w:t>
            </w:r>
          </w:p>
        </w:tc>
        <w:tc>
          <w:tcPr>
            <w:tcW w:w="443" w:type="pct"/>
            <w:noWrap/>
            <w:vAlign w:val="center"/>
          </w:tcPr>
          <w:p w14:paraId="1E8E55CD" w14:textId="77777777" w:rsidR="00BB4BAA" w:rsidRPr="009C0012" w:rsidRDefault="00BB4BAA" w:rsidP="00F60BC3">
            <w:pPr>
              <w:rPr>
                <w:b/>
                <w:bCs/>
                <w:sz w:val="20"/>
                <w:szCs w:val="20"/>
                <w:highlight w:val="yellow"/>
              </w:rPr>
            </w:pPr>
            <w:r w:rsidRPr="009C0012">
              <w:rPr>
                <w:b/>
                <w:bCs/>
                <w:color w:val="000000"/>
                <w:sz w:val="20"/>
                <w:szCs w:val="20"/>
              </w:rPr>
              <w:t>1500,00</w:t>
            </w:r>
          </w:p>
        </w:tc>
        <w:tc>
          <w:tcPr>
            <w:tcW w:w="569" w:type="pct"/>
            <w:vAlign w:val="center"/>
          </w:tcPr>
          <w:p w14:paraId="557E4DD9" w14:textId="77777777" w:rsidR="00BB4BAA" w:rsidRPr="009C0012" w:rsidRDefault="00BB4BAA" w:rsidP="00F60BC3">
            <w:pPr>
              <w:rPr>
                <w:sz w:val="20"/>
                <w:szCs w:val="20"/>
                <w:highlight w:val="yellow"/>
              </w:rPr>
            </w:pPr>
            <w:r w:rsidRPr="009C0012">
              <w:rPr>
                <w:color w:val="000000"/>
                <w:sz w:val="20"/>
                <w:szCs w:val="20"/>
              </w:rPr>
              <w:t>500,00</w:t>
            </w:r>
          </w:p>
        </w:tc>
      </w:tr>
      <w:tr w:rsidR="00BB4BAA" w:rsidRPr="009C0012" w14:paraId="13C82118" w14:textId="77777777" w:rsidTr="00BB4BAA">
        <w:trPr>
          <w:trHeight w:val="576"/>
        </w:trPr>
        <w:tc>
          <w:tcPr>
            <w:tcW w:w="379" w:type="pct"/>
            <w:vAlign w:val="center"/>
          </w:tcPr>
          <w:p w14:paraId="0868555C" w14:textId="77777777" w:rsidR="00BB4BAA" w:rsidRPr="009C0012" w:rsidRDefault="00BB4BAA" w:rsidP="00F60BC3">
            <w:pPr>
              <w:rPr>
                <w:sz w:val="20"/>
                <w:szCs w:val="20"/>
              </w:rPr>
            </w:pPr>
            <w:r w:rsidRPr="009C0012">
              <w:rPr>
                <w:sz w:val="20"/>
                <w:szCs w:val="20"/>
              </w:rPr>
              <w:t>5.</w:t>
            </w:r>
          </w:p>
        </w:tc>
        <w:tc>
          <w:tcPr>
            <w:tcW w:w="730" w:type="pct"/>
            <w:vAlign w:val="center"/>
          </w:tcPr>
          <w:p w14:paraId="259F56C8" w14:textId="77777777" w:rsidR="00BB4BAA" w:rsidRPr="009C0012" w:rsidRDefault="00BB4BAA" w:rsidP="00F60BC3">
            <w:pPr>
              <w:rPr>
                <w:sz w:val="20"/>
                <w:szCs w:val="20"/>
                <w:highlight w:val="yellow"/>
              </w:rPr>
            </w:pPr>
            <w:r w:rsidRPr="009C0012">
              <w:rPr>
                <w:color w:val="000000"/>
                <w:sz w:val="20"/>
                <w:szCs w:val="20"/>
              </w:rPr>
              <w:t>2026.LV/ĢDD/010</w:t>
            </w:r>
          </w:p>
        </w:tc>
        <w:tc>
          <w:tcPr>
            <w:tcW w:w="600" w:type="pct"/>
            <w:vAlign w:val="center"/>
          </w:tcPr>
          <w:p w14:paraId="6CD0FE83" w14:textId="77777777" w:rsidR="00BB4BAA" w:rsidRPr="009C0012" w:rsidRDefault="00BB4BAA" w:rsidP="00F60BC3">
            <w:pPr>
              <w:rPr>
                <w:sz w:val="20"/>
                <w:szCs w:val="20"/>
                <w:highlight w:val="yellow"/>
              </w:rPr>
            </w:pPr>
            <w:r w:rsidRPr="009C0012">
              <w:rPr>
                <w:color w:val="000000"/>
                <w:sz w:val="20"/>
                <w:szCs w:val="20"/>
              </w:rPr>
              <w:t>VAS "Latvijas Pasts"</w:t>
            </w:r>
          </w:p>
        </w:tc>
        <w:tc>
          <w:tcPr>
            <w:tcW w:w="570" w:type="pct"/>
            <w:vAlign w:val="center"/>
          </w:tcPr>
          <w:p w14:paraId="28C0C8D9" w14:textId="77777777" w:rsidR="00BB4BAA" w:rsidRPr="009C0012" w:rsidRDefault="00BB4BAA" w:rsidP="00F60BC3">
            <w:pPr>
              <w:rPr>
                <w:sz w:val="20"/>
                <w:szCs w:val="20"/>
                <w:highlight w:val="yellow"/>
              </w:rPr>
            </w:pPr>
            <w:r w:rsidRPr="009C0012">
              <w:rPr>
                <w:color w:val="000000"/>
                <w:sz w:val="20"/>
                <w:szCs w:val="20"/>
              </w:rPr>
              <w:t>Pasta ģimeņu pārgājiens</w:t>
            </w:r>
          </w:p>
        </w:tc>
        <w:tc>
          <w:tcPr>
            <w:tcW w:w="444" w:type="pct"/>
            <w:noWrap/>
            <w:vAlign w:val="center"/>
          </w:tcPr>
          <w:p w14:paraId="06E5FDFC" w14:textId="77777777" w:rsidR="00BB4BAA" w:rsidRPr="009C0012" w:rsidRDefault="00BB4BAA" w:rsidP="00F60BC3">
            <w:pPr>
              <w:rPr>
                <w:b/>
                <w:bCs/>
                <w:sz w:val="20"/>
                <w:szCs w:val="20"/>
                <w:highlight w:val="yellow"/>
              </w:rPr>
            </w:pPr>
            <w:r w:rsidRPr="009C0012">
              <w:rPr>
                <w:b/>
                <w:bCs/>
                <w:color w:val="000000"/>
                <w:sz w:val="20"/>
                <w:szCs w:val="20"/>
              </w:rPr>
              <w:t>16</w:t>
            </w:r>
          </w:p>
        </w:tc>
        <w:tc>
          <w:tcPr>
            <w:tcW w:w="632" w:type="pct"/>
            <w:vAlign w:val="center"/>
          </w:tcPr>
          <w:p w14:paraId="404D5529" w14:textId="77777777" w:rsidR="00BB4BAA" w:rsidRPr="009C0012" w:rsidRDefault="00BB4BAA" w:rsidP="00F60BC3">
            <w:pPr>
              <w:rPr>
                <w:sz w:val="20"/>
                <w:szCs w:val="20"/>
                <w:highlight w:val="yellow"/>
              </w:rPr>
            </w:pPr>
            <w:r w:rsidRPr="009C0012">
              <w:rPr>
                <w:color w:val="000000"/>
                <w:sz w:val="20"/>
                <w:szCs w:val="20"/>
              </w:rPr>
              <w:t>5334,00</w:t>
            </w:r>
          </w:p>
        </w:tc>
        <w:tc>
          <w:tcPr>
            <w:tcW w:w="633" w:type="pct"/>
            <w:vAlign w:val="center"/>
          </w:tcPr>
          <w:p w14:paraId="71C8CA9A" w14:textId="77777777" w:rsidR="00BB4BAA" w:rsidRPr="009C0012" w:rsidRDefault="00BB4BAA" w:rsidP="00F60BC3">
            <w:pPr>
              <w:rPr>
                <w:sz w:val="20"/>
                <w:szCs w:val="20"/>
                <w:highlight w:val="yellow"/>
              </w:rPr>
            </w:pPr>
            <w:r w:rsidRPr="009C0012">
              <w:rPr>
                <w:color w:val="000000"/>
                <w:sz w:val="20"/>
                <w:szCs w:val="20"/>
              </w:rPr>
              <w:t>5333,33</w:t>
            </w:r>
          </w:p>
        </w:tc>
        <w:tc>
          <w:tcPr>
            <w:tcW w:w="443" w:type="pct"/>
            <w:noWrap/>
            <w:vAlign w:val="center"/>
          </w:tcPr>
          <w:p w14:paraId="3F116570" w14:textId="77777777" w:rsidR="00BB4BAA" w:rsidRPr="009C0012" w:rsidRDefault="00BB4BAA" w:rsidP="00F60BC3">
            <w:pPr>
              <w:rPr>
                <w:b/>
                <w:bCs/>
                <w:sz w:val="20"/>
                <w:szCs w:val="20"/>
                <w:highlight w:val="yellow"/>
              </w:rPr>
            </w:pPr>
            <w:r w:rsidRPr="009C0012">
              <w:rPr>
                <w:b/>
                <w:bCs/>
                <w:color w:val="000000"/>
                <w:sz w:val="20"/>
                <w:szCs w:val="20"/>
              </w:rPr>
              <w:t>4000,00</w:t>
            </w:r>
          </w:p>
        </w:tc>
        <w:tc>
          <w:tcPr>
            <w:tcW w:w="569" w:type="pct"/>
            <w:vAlign w:val="center"/>
          </w:tcPr>
          <w:p w14:paraId="196D5E52" w14:textId="77777777" w:rsidR="00BB4BAA" w:rsidRPr="009C0012" w:rsidRDefault="00BB4BAA" w:rsidP="00F60BC3">
            <w:pPr>
              <w:rPr>
                <w:sz w:val="20"/>
                <w:szCs w:val="20"/>
                <w:highlight w:val="yellow"/>
              </w:rPr>
            </w:pPr>
            <w:r w:rsidRPr="009C0012">
              <w:rPr>
                <w:color w:val="000000"/>
                <w:sz w:val="20"/>
                <w:szCs w:val="20"/>
              </w:rPr>
              <w:t>1333,33</w:t>
            </w:r>
          </w:p>
        </w:tc>
      </w:tr>
      <w:tr w:rsidR="00BB4BAA" w:rsidRPr="009C0012" w14:paraId="262F95BC" w14:textId="77777777" w:rsidTr="00BB4BAA">
        <w:trPr>
          <w:trHeight w:val="576"/>
        </w:trPr>
        <w:tc>
          <w:tcPr>
            <w:tcW w:w="379" w:type="pct"/>
            <w:vAlign w:val="center"/>
          </w:tcPr>
          <w:p w14:paraId="7FAA5D1F" w14:textId="77777777" w:rsidR="00BB4BAA" w:rsidRPr="009C0012" w:rsidRDefault="00BB4BAA" w:rsidP="00F60BC3">
            <w:pPr>
              <w:rPr>
                <w:sz w:val="20"/>
                <w:szCs w:val="20"/>
              </w:rPr>
            </w:pPr>
            <w:r w:rsidRPr="009C0012">
              <w:rPr>
                <w:sz w:val="20"/>
                <w:szCs w:val="20"/>
              </w:rPr>
              <w:t>6.</w:t>
            </w:r>
          </w:p>
        </w:tc>
        <w:tc>
          <w:tcPr>
            <w:tcW w:w="730" w:type="pct"/>
            <w:vAlign w:val="center"/>
          </w:tcPr>
          <w:p w14:paraId="45C3726F" w14:textId="77777777" w:rsidR="00BB4BAA" w:rsidRPr="009C0012" w:rsidRDefault="00BB4BAA" w:rsidP="00F60BC3">
            <w:pPr>
              <w:rPr>
                <w:sz w:val="20"/>
                <w:szCs w:val="20"/>
                <w:highlight w:val="yellow"/>
              </w:rPr>
            </w:pPr>
            <w:r w:rsidRPr="009C0012">
              <w:rPr>
                <w:color w:val="000000"/>
                <w:sz w:val="20"/>
                <w:szCs w:val="20"/>
              </w:rPr>
              <w:t>2026.LV/ĢDD/029</w:t>
            </w:r>
          </w:p>
        </w:tc>
        <w:tc>
          <w:tcPr>
            <w:tcW w:w="600" w:type="pct"/>
            <w:vAlign w:val="center"/>
          </w:tcPr>
          <w:p w14:paraId="7609F60C" w14:textId="77777777" w:rsidR="00BB4BAA" w:rsidRPr="009C0012" w:rsidRDefault="00BB4BAA" w:rsidP="00F60BC3">
            <w:pPr>
              <w:rPr>
                <w:sz w:val="20"/>
                <w:szCs w:val="20"/>
                <w:highlight w:val="yellow"/>
              </w:rPr>
            </w:pPr>
            <w:r w:rsidRPr="009C0012">
              <w:rPr>
                <w:color w:val="000000"/>
                <w:sz w:val="20"/>
                <w:szCs w:val="20"/>
              </w:rPr>
              <w:t>Rīgas Bērnu, jauniešu un ģimeņu sociālā atbalsta centrs</w:t>
            </w:r>
          </w:p>
        </w:tc>
        <w:tc>
          <w:tcPr>
            <w:tcW w:w="570" w:type="pct"/>
            <w:vAlign w:val="center"/>
          </w:tcPr>
          <w:p w14:paraId="77310F82" w14:textId="77777777" w:rsidR="00BB4BAA" w:rsidRPr="009C0012" w:rsidRDefault="00BB4BAA" w:rsidP="00F60BC3">
            <w:pPr>
              <w:rPr>
                <w:sz w:val="20"/>
                <w:szCs w:val="20"/>
                <w:highlight w:val="yellow"/>
              </w:rPr>
            </w:pPr>
            <w:r w:rsidRPr="009C0012">
              <w:rPr>
                <w:color w:val="000000"/>
                <w:sz w:val="20"/>
                <w:szCs w:val="20"/>
              </w:rPr>
              <w:t>Latviešu kultūras mantojuma piedzīvojums</w:t>
            </w:r>
          </w:p>
        </w:tc>
        <w:tc>
          <w:tcPr>
            <w:tcW w:w="444" w:type="pct"/>
            <w:noWrap/>
            <w:vAlign w:val="center"/>
          </w:tcPr>
          <w:p w14:paraId="302CF6D2" w14:textId="77777777" w:rsidR="00BB4BAA" w:rsidRPr="009C0012" w:rsidRDefault="00BB4BAA" w:rsidP="00F60BC3">
            <w:pPr>
              <w:rPr>
                <w:b/>
                <w:bCs/>
                <w:sz w:val="20"/>
                <w:szCs w:val="20"/>
                <w:highlight w:val="yellow"/>
              </w:rPr>
            </w:pPr>
            <w:r w:rsidRPr="009C0012">
              <w:rPr>
                <w:b/>
                <w:bCs/>
                <w:color w:val="000000"/>
                <w:sz w:val="20"/>
                <w:szCs w:val="20"/>
              </w:rPr>
              <w:t>15,5</w:t>
            </w:r>
          </w:p>
        </w:tc>
        <w:tc>
          <w:tcPr>
            <w:tcW w:w="632" w:type="pct"/>
            <w:vAlign w:val="center"/>
          </w:tcPr>
          <w:p w14:paraId="4805B539" w14:textId="77777777" w:rsidR="00BB4BAA" w:rsidRPr="009C0012" w:rsidRDefault="00BB4BAA" w:rsidP="00F60BC3">
            <w:pPr>
              <w:rPr>
                <w:sz w:val="20"/>
                <w:szCs w:val="20"/>
                <w:highlight w:val="yellow"/>
              </w:rPr>
            </w:pPr>
            <w:r w:rsidRPr="009C0012">
              <w:rPr>
                <w:color w:val="000000"/>
                <w:sz w:val="20"/>
                <w:szCs w:val="20"/>
              </w:rPr>
              <w:t>4924,00</w:t>
            </w:r>
          </w:p>
        </w:tc>
        <w:tc>
          <w:tcPr>
            <w:tcW w:w="633" w:type="pct"/>
            <w:vAlign w:val="center"/>
          </w:tcPr>
          <w:p w14:paraId="1E062ADE" w14:textId="77777777" w:rsidR="00BB4BAA" w:rsidRPr="009C0012" w:rsidRDefault="00BB4BAA" w:rsidP="00F60BC3">
            <w:pPr>
              <w:rPr>
                <w:sz w:val="20"/>
                <w:szCs w:val="20"/>
                <w:highlight w:val="yellow"/>
              </w:rPr>
            </w:pPr>
            <w:r w:rsidRPr="009C0012">
              <w:rPr>
                <w:color w:val="000000"/>
                <w:sz w:val="20"/>
                <w:szCs w:val="20"/>
              </w:rPr>
              <w:t>4924,00</w:t>
            </w:r>
          </w:p>
        </w:tc>
        <w:tc>
          <w:tcPr>
            <w:tcW w:w="443" w:type="pct"/>
            <w:noWrap/>
            <w:vAlign w:val="center"/>
          </w:tcPr>
          <w:p w14:paraId="6DA75459" w14:textId="77777777" w:rsidR="00BB4BAA" w:rsidRPr="009C0012" w:rsidRDefault="00BB4BAA" w:rsidP="00F60BC3">
            <w:pPr>
              <w:rPr>
                <w:b/>
                <w:bCs/>
                <w:sz w:val="20"/>
                <w:szCs w:val="20"/>
                <w:highlight w:val="yellow"/>
              </w:rPr>
            </w:pPr>
            <w:r w:rsidRPr="009C0012">
              <w:rPr>
                <w:b/>
                <w:bCs/>
                <w:color w:val="000000"/>
                <w:sz w:val="20"/>
                <w:szCs w:val="20"/>
              </w:rPr>
              <w:t>3693,00</w:t>
            </w:r>
          </w:p>
        </w:tc>
        <w:tc>
          <w:tcPr>
            <w:tcW w:w="569" w:type="pct"/>
            <w:vAlign w:val="center"/>
          </w:tcPr>
          <w:p w14:paraId="475BC208" w14:textId="77777777" w:rsidR="00BB4BAA" w:rsidRPr="009C0012" w:rsidRDefault="00BB4BAA" w:rsidP="00F60BC3">
            <w:pPr>
              <w:rPr>
                <w:sz w:val="20"/>
                <w:szCs w:val="20"/>
                <w:highlight w:val="yellow"/>
              </w:rPr>
            </w:pPr>
            <w:r w:rsidRPr="009C0012">
              <w:rPr>
                <w:color w:val="000000"/>
                <w:sz w:val="20"/>
                <w:szCs w:val="20"/>
              </w:rPr>
              <w:t>1231,00</w:t>
            </w:r>
          </w:p>
        </w:tc>
      </w:tr>
      <w:tr w:rsidR="00BB4BAA" w:rsidRPr="009C0012" w14:paraId="4D8E6567" w14:textId="77777777" w:rsidTr="00BB4BAA">
        <w:trPr>
          <w:trHeight w:val="576"/>
        </w:trPr>
        <w:tc>
          <w:tcPr>
            <w:tcW w:w="379" w:type="pct"/>
            <w:vAlign w:val="center"/>
          </w:tcPr>
          <w:p w14:paraId="0A900532" w14:textId="77777777" w:rsidR="00BB4BAA" w:rsidRPr="009C0012" w:rsidRDefault="00BB4BAA" w:rsidP="00F60BC3">
            <w:pPr>
              <w:rPr>
                <w:sz w:val="20"/>
                <w:szCs w:val="20"/>
              </w:rPr>
            </w:pPr>
            <w:r w:rsidRPr="009C0012">
              <w:rPr>
                <w:sz w:val="20"/>
                <w:szCs w:val="20"/>
              </w:rPr>
              <w:t>7.</w:t>
            </w:r>
          </w:p>
        </w:tc>
        <w:tc>
          <w:tcPr>
            <w:tcW w:w="730" w:type="pct"/>
            <w:vAlign w:val="center"/>
          </w:tcPr>
          <w:p w14:paraId="522415F8" w14:textId="77777777" w:rsidR="00BB4BAA" w:rsidRPr="009C0012" w:rsidRDefault="00BB4BAA" w:rsidP="00F60BC3">
            <w:pPr>
              <w:rPr>
                <w:sz w:val="20"/>
                <w:szCs w:val="20"/>
                <w:highlight w:val="yellow"/>
              </w:rPr>
            </w:pPr>
            <w:r w:rsidRPr="009C0012">
              <w:rPr>
                <w:color w:val="000000"/>
                <w:sz w:val="20"/>
                <w:szCs w:val="20"/>
              </w:rPr>
              <w:t>2026.LV/ĢDD/008</w:t>
            </w:r>
          </w:p>
        </w:tc>
        <w:tc>
          <w:tcPr>
            <w:tcW w:w="600" w:type="pct"/>
            <w:vAlign w:val="center"/>
          </w:tcPr>
          <w:p w14:paraId="4D6BBDE2" w14:textId="77777777" w:rsidR="00BB4BAA" w:rsidRPr="009C0012" w:rsidRDefault="00BB4BAA" w:rsidP="00F60BC3">
            <w:pPr>
              <w:rPr>
                <w:sz w:val="20"/>
                <w:szCs w:val="20"/>
                <w:highlight w:val="yellow"/>
              </w:rPr>
            </w:pPr>
            <w:r w:rsidRPr="009C0012">
              <w:rPr>
                <w:color w:val="000000"/>
                <w:sz w:val="20"/>
                <w:szCs w:val="20"/>
              </w:rPr>
              <w:t>Finanšu izlūkošanas dienests</w:t>
            </w:r>
          </w:p>
        </w:tc>
        <w:tc>
          <w:tcPr>
            <w:tcW w:w="570" w:type="pct"/>
            <w:vAlign w:val="center"/>
          </w:tcPr>
          <w:p w14:paraId="39606B6E" w14:textId="77777777" w:rsidR="00BB4BAA" w:rsidRPr="009C0012" w:rsidRDefault="00BB4BAA" w:rsidP="00F60BC3">
            <w:pPr>
              <w:rPr>
                <w:sz w:val="20"/>
                <w:szCs w:val="20"/>
                <w:highlight w:val="yellow"/>
              </w:rPr>
            </w:pPr>
            <w:r w:rsidRPr="009C0012">
              <w:rPr>
                <w:color w:val="000000"/>
                <w:sz w:val="20"/>
                <w:szCs w:val="20"/>
              </w:rPr>
              <w:t>Bērnu istabas funkcionalitātes paplašināšana, iekārtojot darba vietu ar ekrānu un spēļu konsoli.</w:t>
            </w:r>
          </w:p>
        </w:tc>
        <w:tc>
          <w:tcPr>
            <w:tcW w:w="444" w:type="pct"/>
            <w:noWrap/>
            <w:vAlign w:val="center"/>
          </w:tcPr>
          <w:p w14:paraId="43063D1E" w14:textId="77777777" w:rsidR="00BB4BAA" w:rsidRPr="009C0012" w:rsidRDefault="00BB4BAA" w:rsidP="00F60BC3">
            <w:pPr>
              <w:rPr>
                <w:b/>
                <w:bCs/>
                <w:sz w:val="20"/>
                <w:szCs w:val="20"/>
                <w:highlight w:val="yellow"/>
              </w:rPr>
            </w:pPr>
            <w:r w:rsidRPr="009C0012">
              <w:rPr>
                <w:b/>
                <w:bCs/>
                <w:color w:val="000000"/>
                <w:sz w:val="20"/>
                <w:szCs w:val="20"/>
              </w:rPr>
              <w:t>15</w:t>
            </w:r>
          </w:p>
        </w:tc>
        <w:tc>
          <w:tcPr>
            <w:tcW w:w="632" w:type="pct"/>
            <w:vAlign w:val="center"/>
          </w:tcPr>
          <w:p w14:paraId="61637FCA" w14:textId="77777777" w:rsidR="00BB4BAA" w:rsidRPr="009C0012" w:rsidRDefault="00BB4BAA" w:rsidP="00F60BC3">
            <w:pPr>
              <w:rPr>
                <w:sz w:val="20"/>
                <w:szCs w:val="20"/>
                <w:highlight w:val="yellow"/>
              </w:rPr>
            </w:pPr>
            <w:r w:rsidRPr="009C0012">
              <w:rPr>
                <w:color w:val="000000"/>
                <w:sz w:val="20"/>
                <w:szCs w:val="20"/>
              </w:rPr>
              <w:t>3050,00</w:t>
            </w:r>
          </w:p>
        </w:tc>
        <w:tc>
          <w:tcPr>
            <w:tcW w:w="633" w:type="pct"/>
            <w:vAlign w:val="center"/>
          </w:tcPr>
          <w:p w14:paraId="412A44B2" w14:textId="77777777" w:rsidR="00BB4BAA" w:rsidRPr="009C0012" w:rsidRDefault="00BB4BAA" w:rsidP="00F60BC3">
            <w:pPr>
              <w:rPr>
                <w:sz w:val="20"/>
                <w:szCs w:val="20"/>
                <w:highlight w:val="yellow"/>
              </w:rPr>
            </w:pPr>
            <w:r w:rsidRPr="009C0012">
              <w:rPr>
                <w:color w:val="000000"/>
                <w:sz w:val="20"/>
                <w:szCs w:val="20"/>
              </w:rPr>
              <w:t>3050,00</w:t>
            </w:r>
          </w:p>
        </w:tc>
        <w:tc>
          <w:tcPr>
            <w:tcW w:w="443" w:type="pct"/>
            <w:noWrap/>
            <w:vAlign w:val="center"/>
          </w:tcPr>
          <w:p w14:paraId="0D9A321D" w14:textId="77777777" w:rsidR="00BB4BAA" w:rsidRPr="009C0012" w:rsidRDefault="00BB4BAA" w:rsidP="00F60BC3">
            <w:pPr>
              <w:rPr>
                <w:b/>
                <w:bCs/>
                <w:sz w:val="20"/>
                <w:szCs w:val="20"/>
                <w:highlight w:val="yellow"/>
              </w:rPr>
            </w:pPr>
            <w:r w:rsidRPr="009C0012">
              <w:rPr>
                <w:b/>
                <w:bCs/>
                <w:color w:val="000000"/>
                <w:sz w:val="20"/>
                <w:szCs w:val="20"/>
              </w:rPr>
              <w:t>2287,50</w:t>
            </w:r>
          </w:p>
        </w:tc>
        <w:tc>
          <w:tcPr>
            <w:tcW w:w="569" w:type="pct"/>
            <w:vAlign w:val="center"/>
          </w:tcPr>
          <w:p w14:paraId="6F814704" w14:textId="77777777" w:rsidR="00BB4BAA" w:rsidRPr="009C0012" w:rsidRDefault="00BB4BAA" w:rsidP="00F60BC3">
            <w:pPr>
              <w:rPr>
                <w:sz w:val="20"/>
                <w:szCs w:val="20"/>
                <w:highlight w:val="yellow"/>
              </w:rPr>
            </w:pPr>
            <w:r w:rsidRPr="009C0012">
              <w:rPr>
                <w:color w:val="000000"/>
                <w:sz w:val="20"/>
                <w:szCs w:val="20"/>
              </w:rPr>
              <w:t>762,50</w:t>
            </w:r>
          </w:p>
        </w:tc>
      </w:tr>
      <w:tr w:rsidR="00BB4BAA" w:rsidRPr="009C0012" w14:paraId="6DFFD82A" w14:textId="77777777" w:rsidTr="00BB4BAA">
        <w:trPr>
          <w:trHeight w:val="576"/>
        </w:trPr>
        <w:tc>
          <w:tcPr>
            <w:tcW w:w="379" w:type="pct"/>
            <w:vAlign w:val="center"/>
          </w:tcPr>
          <w:p w14:paraId="6AD5117C" w14:textId="77777777" w:rsidR="00BB4BAA" w:rsidRPr="009C0012" w:rsidRDefault="00BB4BAA" w:rsidP="00F60BC3">
            <w:pPr>
              <w:rPr>
                <w:sz w:val="20"/>
                <w:szCs w:val="20"/>
              </w:rPr>
            </w:pPr>
            <w:r w:rsidRPr="009C0012">
              <w:rPr>
                <w:sz w:val="20"/>
                <w:szCs w:val="20"/>
              </w:rPr>
              <w:t>8.</w:t>
            </w:r>
          </w:p>
        </w:tc>
        <w:tc>
          <w:tcPr>
            <w:tcW w:w="730" w:type="pct"/>
            <w:vAlign w:val="center"/>
          </w:tcPr>
          <w:p w14:paraId="0B0C9F90" w14:textId="77777777" w:rsidR="00BB4BAA" w:rsidRPr="009C0012" w:rsidRDefault="00BB4BAA" w:rsidP="00F60BC3">
            <w:pPr>
              <w:rPr>
                <w:sz w:val="20"/>
                <w:szCs w:val="20"/>
                <w:highlight w:val="yellow"/>
              </w:rPr>
            </w:pPr>
            <w:r w:rsidRPr="009C0012">
              <w:rPr>
                <w:color w:val="000000"/>
                <w:sz w:val="20"/>
                <w:szCs w:val="20"/>
              </w:rPr>
              <w:t>2026.LV/ĢDD/025</w:t>
            </w:r>
          </w:p>
        </w:tc>
        <w:tc>
          <w:tcPr>
            <w:tcW w:w="600" w:type="pct"/>
            <w:vAlign w:val="center"/>
          </w:tcPr>
          <w:p w14:paraId="7E51FECC" w14:textId="77777777" w:rsidR="00BB4BAA" w:rsidRPr="009C0012" w:rsidRDefault="00BB4BAA" w:rsidP="00F60BC3">
            <w:pPr>
              <w:rPr>
                <w:sz w:val="20"/>
                <w:szCs w:val="20"/>
                <w:highlight w:val="yellow"/>
              </w:rPr>
            </w:pPr>
            <w:r w:rsidRPr="009C0012">
              <w:rPr>
                <w:color w:val="000000"/>
                <w:sz w:val="20"/>
                <w:szCs w:val="20"/>
              </w:rPr>
              <w:t>Saldus novada pašvaldība</w:t>
            </w:r>
          </w:p>
        </w:tc>
        <w:tc>
          <w:tcPr>
            <w:tcW w:w="570" w:type="pct"/>
            <w:vAlign w:val="center"/>
          </w:tcPr>
          <w:p w14:paraId="2AA8CDC0" w14:textId="77777777" w:rsidR="00BB4BAA" w:rsidRPr="009C0012" w:rsidRDefault="00BB4BAA" w:rsidP="00F60BC3">
            <w:pPr>
              <w:rPr>
                <w:sz w:val="20"/>
                <w:szCs w:val="20"/>
                <w:highlight w:val="yellow"/>
              </w:rPr>
            </w:pPr>
            <w:r w:rsidRPr="009C0012">
              <w:rPr>
                <w:color w:val="000000"/>
                <w:sz w:val="20"/>
                <w:szCs w:val="20"/>
              </w:rPr>
              <w:t>Ģimenes profesiju iepazīšanas dienu</w:t>
            </w:r>
          </w:p>
        </w:tc>
        <w:tc>
          <w:tcPr>
            <w:tcW w:w="444" w:type="pct"/>
            <w:noWrap/>
            <w:vAlign w:val="center"/>
          </w:tcPr>
          <w:p w14:paraId="28E9F91F" w14:textId="77777777" w:rsidR="00BB4BAA" w:rsidRPr="009C0012" w:rsidRDefault="00BB4BAA" w:rsidP="00F60BC3">
            <w:pPr>
              <w:rPr>
                <w:b/>
                <w:bCs/>
                <w:sz w:val="20"/>
                <w:szCs w:val="20"/>
                <w:highlight w:val="yellow"/>
              </w:rPr>
            </w:pPr>
            <w:r w:rsidRPr="009C0012">
              <w:rPr>
                <w:b/>
                <w:bCs/>
                <w:color w:val="000000"/>
                <w:sz w:val="20"/>
                <w:szCs w:val="20"/>
              </w:rPr>
              <w:t>15</w:t>
            </w:r>
          </w:p>
        </w:tc>
        <w:tc>
          <w:tcPr>
            <w:tcW w:w="632" w:type="pct"/>
            <w:vAlign w:val="center"/>
          </w:tcPr>
          <w:p w14:paraId="3306E0D8" w14:textId="77777777" w:rsidR="00BB4BAA" w:rsidRPr="009C0012" w:rsidRDefault="00BB4BAA" w:rsidP="00F60BC3">
            <w:pPr>
              <w:rPr>
                <w:sz w:val="20"/>
                <w:szCs w:val="20"/>
                <w:highlight w:val="yellow"/>
              </w:rPr>
            </w:pPr>
            <w:r w:rsidRPr="009C0012">
              <w:rPr>
                <w:color w:val="000000"/>
                <w:sz w:val="20"/>
                <w:szCs w:val="20"/>
              </w:rPr>
              <w:t>5333,33</w:t>
            </w:r>
          </w:p>
        </w:tc>
        <w:tc>
          <w:tcPr>
            <w:tcW w:w="633" w:type="pct"/>
            <w:vAlign w:val="center"/>
          </w:tcPr>
          <w:p w14:paraId="29EC9C5B" w14:textId="77777777" w:rsidR="00BB4BAA" w:rsidRPr="009C0012" w:rsidRDefault="00BB4BAA" w:rsidP="00F60BC3">
            <w:pPr>
              <w:rPr>
                <w:sz w:val="20"/>
                <w:szCs w:val="20"/>
                <w:highlight w:val="yellow"/>
              </w:rPr>
            </w:pPr>
            <w:r w:rsidRPr="009C0012">
              <w:rPr>
                <w:color w:val="000000"/>
                <w:sz w:val="20"/>
                <w:szCs w:val="20"/>
              </w:rPr>
              <w:t>5333,33</w:t>
            </w:r>
          </w:p>
        </w:tc>
        <w:tc>
          <w:tcPr>
            <w:tcW w:w="443" w:type="pct"/>
            <w:noWrap/>
            <w:vAlign w:val="center"/>
          </w:tcPr>
          <w:p w14:paraId="75371962" w14:textId="77777777" w:rsidR="00BB4BAA" w:rsidRPr="009C0012" w:rsidRDefault="00BB4BAA" w:rsidP="00F60BC3">
            <w:pPr>
              <w:rPr>
                <w:b/>
                <w:bCs/>
                <w:sz w:val="20"/>
                <w:szCs w:val="20"/>
                <w:highlight w:val="yellow"/>
              </w:rPr>
            </w:pPr>
            <w:r w:rsidRPr="009C0012">
              <w:rPr>
                <w:b/>
                <w:bCs/>
                <w:color w:val="000000"/>
                <w:sz w:val="20"/>
                <w:szCs w:val="20"/>
              </w:rPr>
              <w:t>4000,00</w:t>
            </w:r>
          </w:p>
        </w:tc>
        <w:tc>
          <w:tcPr>
            <w:tcW w:w="569" w:type="pct"/>
            <w:vAlign w:val="center"/>
          </w:tcPr>
          <w:p w14:paraId="5DD5CBFF" w14:textId="77777777" w:rsidR="00BB4BAA" w:rsidRPr="009C0012" w:rsidRDefault="00BB4BAA" w:rsidP="00F60BC3">
            <w:pPr>
              <w:rPr>
                <w:sz w:val="20"/>
                <w:szCs w:val="20"/>
                <w:highlight w:val="yellow"/>
              </w:rPr>
            </w:pPr>
            <w:r w:rsidRPr="009C0012">
              <w:rPr>
                <w:color w:val="000000"/>
                <w:sz w:val="20"/>
                <w:szCs w:val="20"/>
              </w:rPr>
              <w:t>1333,33</w:t>
            </w:r>
          </w:p>
        </w:tc>
      </w:tr>
      <w:tr w:rsidR="00BB4BAA" w:rsidRPr="009C0012" w14:paraId="26EE522F" w14:textId="77777777" w:rsidTr="00BB4BAA">
        <w:trPr>
          <w:trHeight w:val="576"/>
        </w:trPr>
        <w:tc>
          <w:tcPr>
            <w:tcW w:w="379" w:type="pct"/>
            <w:vAlign w:val="center"/>
          </w:tcPr>
          <w:p w14:paraId="0B14BDFE" w14:textId="77777777" w:rsidR="00BB4BAA" w:rsidRPr="009C0012" w:rsidRDefault="00BB4BAA" w:rsidP="00F60BC3">
            <w:pPr>
              <w:rPr>
                <w:sz w:val="20"/>
                <w:szCs w:val="20"/>
              </w:rPr>
            </w:pPr>
            <w:r w:rsidRPr="009C0012">
              <w:rPr>
                <w:sz w:val="20"/>
                <w:szCs w:val="20"/>
              </w:rPr>
              <w:t>9.</w:t>
            </w:r>
          </w:p>
        </w:tc>
        <w:tc>
          <w:tcPr>
            <w:tcW w:w="730" w:type="pct"/>
            <w:vAlign w:val="center"/>
          </w:tcPr>
          <w:p w14:paraId="35C98121" w14:textId="77777777" w:rsidR="00BB4BAA" w:rsidRPr="009C0012" w:rsidRDefault="00BB4BAA" w:rsidP="00F60BC3">
            <w:pPr>
              <w:rPr>
                <w:sz w:val="20"/>
                <w:szCs w:val="20"/>
                <w:highlight w:val="yellow"/>
              </w:rPr>
            </w:pPr>
            <w:r w:rsidRPr="009C0012">
              <w:rPr>
                <w:color w:val="000000"/>
                <w:sz w:val="20"/>
                <w:szCs w:val="20"/>
              </w:rPr>
              <w:t>2026.LV/ĢDD/028</w:t>
            </w:r>
          </w:p>
        </w:tc>
        <w:tc>
          <w:tcPr>
            <w:tcW w:w="600" w:type="pct"/>
            <w:vAlign w:val="center"/>
          </w:tcPr>
          <w:p w14:paraId="0E6BB040" w14:textId="77777777" w:rsidR="00BB4BAA" w:rsidRPr="009C0012" w:rsidRDefault="00BB4BAA" w:rsidP="00F60BC3">
            <w:pPr>
              <w:rPr>
                <w:sz w:val="20"/>
                <w:szCs w:val="20"/>
                <w:highlight w:val="yellow"/>
              </w:rPr>
            </w:pPr>
            <w:r w:rsidRPr="009C0012">
              <w:rPr>
                <w:color w:val="000000"/>
                <w:sz w:val="20"/>
                <w:szCs w:val="20"/>
              </w:rPr>
              <w:t xml:space="preserve">VSIA "Latvijas Vēstnesis" </w:t>
            </w:r>
          </w:p>
        </w:tc>
        <w:tc>
          <w:tcPr>
            <w:tcW w:w="570" w:type="pct"/>
            <w:vAlign w:val="center"/>
          </w:tcPr>
          <w:p w14:paraId="545531E2" w14:textId="77777777" w:rsidR="00BB4BAA" w:rsidRPr="009C0012" w:rsidRDefault="00BB4BAA" w:rsidP="00F60BC3">
            <w:pPr>
              <w:rPr>
                <w:sz w:val="20"/>
                <w:szCs w:val="20"/>
                <w:highlight w:val="yellow"/>
              </w:rPr>
            </w:pPr>
            <w:r w:rsidRPr="009C0012">
              <w:rPr>
                <w:color w:val="000000"/>
                <w:sz w:val="20"/>
                <w:szCs w:val="20"/>
              </w:rPr>
              <w:t xml:space="preserve">Izglītojošo lekciju un praktisko </w:t>
            </w:r>
            <w:r w:rsidRPr="009C0012">
              <w:rPr>
                <w:color w:val="000000"/>
                <w:sz w:val="20"/>
                <w:szCs w:val="20"/>
              </w:rPr>
              <w:lastRenderedPageBreak/>
              <w:t>darbnīcu cikls  darbiniekiem ar ģimenēm “Ģimenes prasmju skola”</w:t>
            </w:r>
          </w:p>
        </w:tc>
        <w:tc>
          <w:tcPr>
            <w:tcW w:w="444" w:type="pct"/>
            <w:noWrap/>
            <w:vAlign w:val="center"/>
          </w:tcPr>
          <w:p w14:paraId="63679280" w14:textId="77777777" w:rsidR="00BB4BAA" w:rsidRPr="009C0012" w:rsidRDefault="00BB4BAA" w:rsidP="00F60BC3">
            <w:pPr>
              <w:rPr>
                <w:b/>
                <w:bCs/>
                <w:sz w:val="20"/>
                <w:szCs w:val="20"/>
                <w:highlight w:val="yellow"/>
              </w:rPr>
            </w:pPr>
            <w:r w:rsidRPr="009C0012">
              <w:rPr>
                <w:b/>
                <w:bCs/>
                <w:color w:val="000000"/>
                <w:sz w:val="20"/>
                <w:szCs w:val="20"/>
              </w:rPr>
              <w:lastRenderedPageBreak/>
              <w:t>15</w:t>
            </w:r>
          </w:p>
        </w:tc>
        <w:tc>
          <w:tcPr>
            <w:tcW w:w="632" w:type="pct"/>
            <w:vAlign w:val="center"/>
          </w:tcPr>
          <w:p w14:paraId="176C2BD1" w14:textId="77777777" w:rsidR="00BB4BAA" w:rsidRPr="009C0012" w:rsidRDefault="00BB4BAA" w:rsidP="00F60BC3">
            <w:pPr>
              <w:rPr>
                <w:sz w:val="20"/>
                <w:szCs w:val="20"/>
                <w:highlight w:val="yellow"/>
              </w:rPr>
            </w:pPr>
            <w:r w:rsidRPr="009C0012">
              <w:rPr>
                <w:color w:val="000000"/>
                <w:sz w:val="20"/>
                <w:szCs w:val="20"/>
              </w:rPr>
              <w:t>2000,01</w:t>
            </w:r>
          </w:p>
        </w:tc>
        <w:tc>
          <w:tcPr>
            <w:tcW w:w="633" w:type="pct"/>
            <w:vAlign w:val="center"/>
          </w:tcPr>
          <w:p w14:paraId="2BD9B94F" w14:textId="77777777" w:rsidR="00BB4BAA" w:rsidRPr="009C0012" w:rsidRDefault="00BB4BAA" w:rsidP="00F60BC3">
            <w:pPr>
              <w:rPr>
                <w:sz w:val="20"/>
                <w:szCs w:val="20"/>
                <w:highlight w:val="yellow"/>
              </w:rPr>
            </w:pPr>
            <w:r w:rsidRPr="009C0012">
              <w:rPr>
                <w:color w:val="000000"/>
                <w:sz w:val="20"/>
                <w:szCs w:val="20"/>
              </w:rPr>
              <w:t>2000,01</w:t>
            </w:r>
          </w:p>
        </w:tc>
        <w:tc>
          <w:tcPr>
            <w:tcW w:w="443" w:type="pct"/>
            <w:noWrap/>
            <w:vAlign w:val="center"/>
          </w:tcPr>
          <w:p w14:paraId="5AA6D102" w14:textId="77777777" w:rsidR="00BB4BAA" w:rsidRPr="009C0012" w:rsidRDefault="00BB4BAA" w:rsidP="00F60BC3">
            <w:pPr>
              <w:rPr>
                <w:b/>
                <w:bCs/>
                <w:sz w:val="20"/>
                <w:szCs w:val="20"/>
                <w:highlight w:val="yellow"/>
              </w:rPr>
            </w:pPr>
            <w:r w:rsidRPr="009C0012">
              <w:rPr>
                <w:b/>
                <w:bCs/>
                <w:color w:val="000000"/>
                <w:sz w:val="20"/>
                <w:szCs w:val="20"/>
              </w:rPr>
              <w:t>1500,00</w:t>
            </w:r>
          </w:p>
        </w:tc>
        <w:tc>
          <w:tcPr>
            <w:tcW w:w="569" w:type="pct"/>
            <w:vAlign w:val="center"/>
          </w:tcPr>
          <w:p w14:paraId="4CAD143D" w14:textId="77777777" w:rsidR="00BB4BAA" w:rsidRPr="009C0012" w:rsidRDefault="00BB4BAA" w:rsidP="00F60BC3">
            <w:pPr>
              <w:rPr>
                <w:sz w:val="20"/>
                <w:szCs w:val="20"/>
                <w:highlight w:val="yellow"/>
              </w:rPr>
            </w:pPr>
            <w:r w:rsidRPr="009C0012">
              <w:rPr>
                <w:color w:val="000000"/>
                <w:sz w:val="20"/>
                <w:szCs w:val="20"/>
              </w:rPr>
              <w:t>500,01</w:t>
            </w:r>
          </w:p>
        </w:tc>
      </w:tr>
      <w:tr w:rsidR="00BB4BAA" w:rsidRPr="009C0012" w14:paraId="08BBB926" w14:textId="77777777" w:rsidTr="00BB4BAA">
        <w:trPr>
          <w:trHeight w:val="576"/>
        </w:trPr>
        <w:tc>
          <w:tcPr>
            <w:tcW w:w="379" w:type="pct"/>
            <w:vAlign w:val="center"/>
          </w:tcPr>
          <w:p w14:paraId="1FD3AFBD" w14:textId="77777777" w:rsidR="00BB4BAA" w:rsidRPr="009C0012" w:rsidRDefault="00BB4BAA" w:rsidP="00F60BC3">
            <w:pPr>
              <w:rPr>
                <w:sz w:val="20"/>
                <w:szCs w:val="20"/>
              </w:rPr>
            </w:pPr>
            <w:r w:rsidRPr="009C0012">
              <w:rPr>
                <w:sz w:val="20"/>
                <w:szCs w:val="20"/>
              </w:rPr>
              <w:t>10.</w:t>
            </w:r>
          </w:p>
        </w:tc>
        <w:tc>
          <w:tcPr>
            <w:tcW w:w="730" w:type="pct"/>
            <w:vAlign w:val="center"/>
          </w:tcPr>
          <w:p w14:paraId="1709B743" w14:textId="77777777" w:rsidR="00BB4BAA" w:rsidRPr="009C0012" w:rsidRDefault="00BB4BAA" w:rsidP="00F60BC3">
            <w:pPr>
              <w:rPr>
                <w:sz w:val="20"/>
                <w:szCs w:val="20"/>
                <w:highlight w:val="yellow"/>
              </w:rPr>
            </w:pPr>
            <w:r w:rsidRPr="009C0012">
              <w:rPr>
                <w:color w:val="000000"/>
                <w:sz w:val="20"/>
                <w:szCs w:val="20"/>
              </w:rPr>
              <w:t>2026.LV/ĢDD/031</w:t>
            </w:r>
          </w:p>
        </w:tc>
        <w:tc>
          <w:tcPr>
            <w:tcW w:w="600" w:type="pct"/>
            <w:vAlign w:val="center"/>
          </w:tcPr>
          <w:p w14:paraId="6AC83165" w14:textId="77777777" w:rsidR="00BB4BAA" w:rsidRPr="009C0012" w:rsidRDefault="00BB4BAA" w:rsidP="00F60BC3">
            <w:pPr>
              <w:rPr>
                <w:sz w:val="20"/>
                <w:szCs w:val="20"/>
                <w:highlight w:val="yellow"/>
              </w:rPr>
            </w:pPr>
            <w:r w:rsidRPr="009C0012">
              <w:rPr>
                <w:color w:val="000000"/>
                <w:sz w:val="20"/>
                <w:szCs w:val="20"/>
              </w:rPr>
              <w:t>SIA "LDZ CARGO"</w:t>
            </w:r>
          </w:p>
        </w:tc>
        <w:tc>
          <w:tcPr>
            <w:tcW w:w="570" w:type="pct"/>
            <w:vAlign w:val="center"/>
          </w:tcPr>
          <w:p w14:paraId="1D1BE867" w14:textId="77777777" w:rsidR="00BB4BAA" w:rsidRPr="009C0012" w:rsidRDefault="00BB4BAA" w:rsidP="00F60BC3">
            <w:pPr>
              <w:rPr>
                <w:sz w:val="20"/>
                <w:szCs w:val="20"/>
                <w:highlight w:val="yellow"/>
              </w:rPr>
            </w:pPr>
            <w:r w:rsidRPr="009C0012">
              <w:rPr>
                <w:color w:val="000000"/>
                <w:sz w:val="20"/>
                <w:szCs w:val="20"/>
              </w:rPr>
              <w:t>Ģiemenes brīvdienas sabiedrības ar ierobežotu atbildību LDZ CARGO darbiniekiem</w:t>
            </w:r>
          </w:p>
        </w:tc>
        <w:tc>
          <w:tcPr>
            <w:tcW w:w="444" w:type="pct"/>
            <w:noWrap/>
            <w:vAlign w:val="center"/>
          </w:tcPr>
          <w:p w14:paraId="52AF82DF" w14:textId="77777777" w:rsidR="00BB4BAA" w:rsidRPr="009C0012" w:rsidRDefault="00BB4BAA" w:rsidP="00F60BC3">
            <w:pPr>
              <w:rPr>
                <w:b/>
                <w:bCs/>
                <w:sz w:val="20"/>
                <w:szCs w:val="20"/>
                <w:highlight w:val="yellow"/>
              </w:rPr>
            </w:pPr>
            <w:r w:rsidRPr="009C0012">
              <w:rPr>
                <w:b/>
                <w:bCs/>
                <w:color w:val="000000"/>
                <w:sz w:val="20"/>
                <w:szCs w:val="20"/>
              </w:rPr>
              <w:t>15</w:t>
            </w:r>
          </w:p>
        </w:tc>
        <w:tc>
          <w:tcPr>
            <w:tcW w:w="632" w:type="pct"/>
            <w:vAlign w:val="center"/>
          </w:tcPr>
          <w:p w14:paraId="323C7B7B" w14:textId="77777777" w:rsidR="00BB4BAA" w:rsidRPr="009C0012" w:rsidRDefault="00BB4BAA" w:rsidP="00F60BC3">
            <w:pPr>
              <w:rPr>
                <w:sz w:val="20"/>
                <w:szCs w:val="20"/>
                <w:highlight w:val="yellow"/>
              </w:rPr>
            </w:pPr>
            <w:r w:rsidRPr="009C0012">
              <w:rPr>
                <w:color w:val="000000"/>
                <w:sz w:val="20"/>
                <w:szCs w:val="20"/>
              </w:rPr>
              <w:t>6060,00</w:t>
            </w:r>
          </w:p>
        </w:tc>
        <w:tc>
          <w:tcPr>
            <w:tcW w:w="633" w:type="pct"/>
            <w:vAlign w:val="center"/>
          </w:tcPr>
          <w:p w14:paraId="5559E8B0" w14:textId="77777777" w:rsidR="00BB4BAA" w:rsidRPr="009C0012" w:rsidRDefault="00BB4BAA" w:rsidP="00F60BC3">
            <w:pPr>
              <w:rPr>
                <w:sz w:val="20"/>
                <w:szCs w:val="20"/>
                <w:highlight w:val="yellow"/>
              </w:rPr>
            </w:pPr>
            <w:r w:rsidRPr="009C0012">
              <w:rPr>
                <w:color w:val="000000"/>
                <w:sz w:val="20"/>
                <w:szCs w:val="20"/>
              </w:rPr>
              <w:t>5333,33</w:t>
            </w:r>
          </w:p>
        </w:tc>
        <w:tc>
          <w:tcPr>
            <w:tcW w:w="443" w:type="pct"/>
            <w:noWrap/>
            <w:vAlign w:val="center"/>
          </w:tcPr>
          <w:p w14:paraId="75407AF5" w14:textId="77777777" w:rsidR="00BB4BAA" w:rsidRPr="009C0012" w:rsidRDefault="00BB4BAA" w:rsidP="00F60BC3">
            <w:pPr>
              <w:rPr>
                <w:b/>
                <w:bCs/>
                <w:sz w:val="20"/>
                <w:szCs w:val="20"/>
                <w:highlight w:val="yellow"/>
              </w:rPr>
            </w:pPr>
            <w:r w:rsidRPr="009C0012">
              <w:rPr>
                <w:b/>
                <w:bCs/>
                <w:color w:val="000000"/>
                <w:sz w:val="20"/>
                <w:szCs w:val="20"/>
              </w:rPr>
              <w:t>4000,00</w:t>
            </w:r>
          </w:p>
        </w:tc>
        <w:tc>
          <w:tcPr>
            <w:tcW w:w="569" w:type="pct"/>
            <w:vAlign w:val="center"/>
          </w:tcPr>
          <w:p w14:paraId="45B9ECBC" w14:textId="77777777" w:rsidR="00BB4BAA" w:rsidRPr="009C0012" w:rsidRDefault="00BB4BAA" w:rsidP="00F60BC3">
            <w:pPr>
              <w:rPr>
                <w:sz w:val="20"/>
                <w:szCs w:val="20"/>
                <w:highlight w:val="yellow"/>
              </w:rPr>
            </w:pPr>
            <w:r w:rsidRPr="009C0012">
              <w:rPr>
                <w:color w:val="000000"/>
                <w:sz w:val="20"/>
                <w:szCs w:val="20"/>
              </w:rPr>
              <w:t>1333,33</w:t>
            </w:r>
          </w:p>
        </w:tc>
      </w:tr>
      <w:tr w:rsidR="00BB4BAA" w:rsidRPr="009C0012" w14:paraId="14A64B54" w14:textId="77777777" w:rsidTr="00BB4BAA">
        <w:trPr>
          <w:trHeight w:val="576"/>
        </w:trPr>
        <w:tc>
          <w:tcPr>
            <w:tcW w:w="379" w:type="pct"/>
            <w:vAlign w:val="center"/>
          </w:tcPr>
          <w:p w14:paraId="24BA99E8" w14:textId="77777777" w:rsidR="00BB4BAA" w:rsidRPr="009C0012" w:rsidRDefault="00BB4BAA" w:rsidP="00F60BC3">
            <w:pPr>
              <w:rPr>
                <w:sz w:val="20"/>
                <w:szCs w:val="20"/>
              </w:rPr>
            </w:pPr>
            <w:r w:rsidRPr="009C0012">
              <w:rPr>
                <w:sz w:val="20"/>
                <w:szCs w:val="20"/>
              </w:rPr>
              <w:t>11.</w:t>
            </w:r>
          </w:p>
        </w:tc>
        <w:tc>
          <w:tcPr>
            <w:tcW w:w="730" w:type="pct"/>
            <w:vAlign w:val="center"/>
          </w:tcPr>
          <w:p w14:paraId="25AF2E7A" w14:textId="77777777" w:rsidR="00BB4BAA" w:rsidRPr="009C0012" w:rsidRDefault="00BB4BAA" w:rsidP="00F60BC3">
            <w:pPr>
              <w:rPr>
                <w:sz w:val="20"/>
                <w:szCs w:val="20"/>
                <w:highlight w:val="yellow"/>
              </w:rPr>
            </w:pPr>
            <w:r w:rsidRPr="009C0012">
              <w:rPr>
                <w:color w:val="000000"/>
                <w:sz w:val="20"/>
                <w:szCs w:val="20"/>
              </w:rPr>
              <w:t>2026.LV/ĢDD/007</w:t>
            </w:r>
          </w:p>
        </w:tc>
        <w:tc>
          <w:tcPr>
            <w:tcW w:w="600" w:type="pct"/>
            <w:vAlign w:val="center"/>
          </w:tcPr>
          <w:p w14:paraId="4C96C5F4" w14:textId="77777777" w:rsidR="00BB4BAA" w:rsidRPr="009C0012" w:rsidRDefault="00BB4BAA" w:rsidP="00F60BC3">
            <w:pPr>
              <w:rPr>
                <w:sz w:val="20"/>
                <w:szCs w:val="20"/>
                <w:highlight w:val="yellow"/>
              </w:rPr>
            </w:pPr>
            <w:r w:rsidRPr="009C0012">
              <w:rPr>
                <w:color w:val="000000"/>
                <w:sz w:val="20"/>
                <w:szCs w:val="20"/>
              </w:rPr>
              <w:t>Krāslavas novada PII "Pīlādzītis"</w:t>
            </w:r>
          </w:p>
        </w:tc>
        <w:tc>
          <w:tcPr>
            <w:tcW w:w="570" w:type="pct"/>
            <w:vAlign w:val="center"/>
          </w:tcPr>
          <w:p w14:paraId="4F34EDFE" w14:textId="77777777" w:rsidR="00BB4BAA" w:rsidRPr="009C0012" w:rsidRDefault="00BB4BAA" w:rsidP="00F60BC3">
            <w:pPr>
              <w:rPr>
                <w:sz w:val="20"/>
                <w:szCs w:val="20"/>
                <w:highlight w:val="yellow"/>
              </w:rPr>
            </w:pPr>
            <w:r w:rsidRPr="009C0012">
              <w:rPr>
                <w:color w:val="000000"/>
                <w:sz w:val="20"/>
                <w:szCs w:val="20"/>
              </w:rPr>
              <w:t>“Pīlādzītis – ģimenei draudzīga un emocionāli stipra darbavieta”</w:t>
            </w:r>
          </w:p>
        </w:tc>
        <w:tc>
          <w:tcPr>
            <w:tcW w:w="444" w:type="pct"/>
            <w:noWrap/>
            <w:vAlign w:val="center"/>
          </w:tcPr>
          <w:p w14:paraId="3C9B06A2" w14:textId="77777777" w:rsidR="00BB4BAA" w:rsidRPr="009C0012" w:rsidRDefault="00BB4BAA" w:rsidP="00F60BC3">
            <w:pPr>
              <w:rPr>
                <w:b/>
                <w:bCs/>
                <w:sz w:val="20"/>
                <w:szCs w:val="20"/>
                <w:highlight w:val="yellow"/>
              </w:rPr>
            </w:pPr>
            <w:r w:rsidRPr="009C0012">
              <w:rPr>
                <w:b/>
                <w:bCs/>
                <w:color w:val="000000"/>
                <w:sz w:val="20"/>
                <w:szCs w:val="20"/>
              </w:rPr>
              <w:t>14,5</w:t>
            </w:r>
          </w:p>
        </w:tc>
        <w:tc>
          <w:tcPr>
            <w:tcW w:w="632" w:type="pct"/>
            <w:vAlign w:val="center"/>
          </w:tcPr>
          <w:p w14:paraId="225A5B21" w14:textId="77777777" w:rsidR="00BB4BAA" w:rsidRPr="009C0012" w:rsidRDefault="00BB4BAA" w:rsidP="00F60BC3">
            <w:pPr>
              <w:rPr>
                <w:sz w:val="20"/>
                <w:szCs w:val="20"/>
                <w:highlight w:val="yellow"/>
              </w:rPr>
            </w:pPr>
            <w:r w:rsidRPr="009C0012">
              <w:rPr>
                <w:color w:val="000000"/>
                <w:sz w:val="20"/>
                <w:szCs w:val="20"/>
              </w:rPr>
              <w:t>1334,00</w:t>
            </w:r>
          </w:p>
        </w:tc>
        <w:tc>
          <w:tcPr>
            <w:tcW w:w="633" w:type="pct"/>
            <w:vAlign w:val="center"/>
          </w:tcPr>
          <w:p w14:paraId="7F66D880" w14:textId="77777777" w:rsidR="00BB4BAA" w:rsidRPr="009C0012" w:rsidRDefault="00BB4BAA" w:rsidP="00F60BC3">
            <w:pPr>
              <w:rPr>
                <w:sz w:val="20"/>
                <w:szCs w:val="20"/>
                <w:highlight w:val="yellow"/>
              </w:rPr>
            </w:pPr>
            <w:r w:rsidRPr="009C0012">
              <w:rPr>
                <w:color w:val="000000"/>
                <w:sz w:val="20"/>
                <w:szCs w:val="20"/>
              </w:rPr>
              <w:t>1334,00</w:t>
            </w:r>
          </w:p>
        </w:tc>
        <w:tc>
          <w:tcPr>
            <w:tcW w:w="443" w:type="pct"/>
            <w:noWrap/>
            <w:vAlign w:val="center"/>
          </w:tcPr>
          <w:p w14:paraId="278CACB3" w14:textId="77777777" w:rsidR="00BB4BAA" w:rsidRPr="009C0012" w:rsidRDefault="00BB4BAA" w:rsidP="00F60BC3">
            <w:pPr>
              <w:rPr>
                <w:b/>
                <w:bCs/>
                <w:sz w:val="20"/>
                <w:szCs w:val="20"/>
                <w:highlight w:val="yellow"/>
              </w:rPr>
            </w:pPr>
            <w:r w:rsidRPr="009C0012">
              <w:rPr>
                <w:b/>
                <w:bCs/>
                <w:color w:val="000000"/>
                <w:sz w:val="20"/>
                <w:szCs w:val="20"/>
              </w:rPr>
              <w:t>1000,50</w:t>
            </w:r>
          </w:p>
        </w:tc>
        <w:tc>
          <w:tcPr>
            <w:tcW w:w="569" w:type="pct"/>
            <w:vAlign w:val="center"/>
          </w:tcPr>
          <w:p w14:paraId="5ACA0ECA" w14:textId="77777777" w:rsidR="00BB4BAA" w:rsidRPr="009C0012" w:rsidRDefault="00BB4BAA" w:rsidP="00F60BC3">
            <w:pPr>
              <w:rPr>
                <w:sz w:val="20"/>
                <w:szCs w:val="20"/>
                <w:highlight w:val="yellow"/>
              </w:rPr>
            </w:pPr>
            <w:r w:rsidRPr="009C0012">
              <w:rPr>
                <w:color w:val="000000"/>
                <w:sz w:val="20"/>
                <w:szCs w:val="20"/>
              </w:rPr>
              <w:t>333,50</w:t>
            </w:r>
          </w:p>
        </w:tc>
      </w:tr>
      <w:tr w:rsidR="00BB4BAA" w:rsidRPr="009C0012" w14:paraId="2F2450D7" w14:textId="77777777" w:rsidTr="00BB4BAA">
        <w:trPr>
          <w:trHeight w:val="576"/>
        </w:trPr>
        <w:tc>
          <w:tcPr>
            <w:tcW w:w="379" w:type="pct"/>
            <w:vAlign w:val="center"/>
          </w:tcPr>
          <w:p w14:paraId="4AA4973A" w14:textId="77777777" w:rsidR="00BB4BAA" w:rsidRPr="009C0012" w:rsidRDefault="00BB4BAA" w:rsidP="00F60BC3">
            <w:pPr>
              <w:rPr>
                <w:sz w:val="20"/>
                <w:szCs w:val="20"/>
              </w:rPr>
            </w:pPr>
            <w:r w:rsidRPr="009C0012">
              <w:rPr>
                <w:sz w:val="20"/>
                <w:szCs w:val="20"/>
              </w:rPr>
              <w:t>12.</w:t>
            </w:r>
          </w:p>
        </w:tc>
        <w:tc>
          <w:tcPr>
            <w:tcW w:w="730" w:type="pct"/>
            <w:vAlign w:val="center"/>
          </w:tcPr>
          <w:p w14:paraId="274A7160" w14:textId="77777777" w:rsidR="00BB4BAA" w:rsidRPr="009C0012" w:rsidRDefault="00BB4BAA" w:rsidP="00F60BC3">
            <w:pPr>
              <w:rPr>
                <w:sz w:val="20"/>
                <w:szCs w:val="20"/>
                <w:highlight w:val="yellow"/>
              </w:rPr>
            </w:pPr>
            <w:r w:rsidRPr="009C0012">
              <w:rPr>
                <w:color w:val="000000"/>
                <w:sz w:val="20"/>
                <w:szCs w:val="20"/>
              </w:rPr>
              <w:t>2026.LV/ĢDD/026</w:t>
            </w:r>
          </w:p>
        </w:tc>
        <w:tc>
          <w:tcPr>
            <w:tcW w:w="600" w:type="pct"/>
            <w:vAlign w:val="center"/>
          </w:tcPr>
          <w:p w14:paraId="6DEC3987" w14:textId="77777777" w:rsidR="00BB4BAA" w:rsidRPr="009C0012" w:rsidRDefault="00BB4BAA" w:rsidP="00F60BC3">
            <w:pPr>
              <w:rPr>
                <w:sz w:val="20"/>
                <w:szCs w:val="20"/>
                <w:highlight w:val="yellow"/>
              </w:rPr>
            </w:pPr>
            <w:r w:rsidRPr="009C0012">
              <w:rPr>
                <w:color w:val="000000"/>
                <w:sz w:val="20"/>
                <w:szCs w:val="20"/>
              </w:rPr>
              <w:t>SIA "Rīgas ūdens"</w:t>
            </w:r>
          </w:p>
        </w:tc>
        <w:tc>
          <w:tcPr>
            <w:tcW w:w="570" w:type="pct"/>
            <w:vAlign w:val="center"/>
          </w:tcPr>
          <w:p w14:paraId="1A67DF17" w14:textId="77777777" w:rsidR="00BB4BAA" w:rsidRPr="009C0012" w:rsidRDefault="00BB4BAA" w:rsidP="00F60BC3">
            <w:pPr>
              <w:rPr>
                <w:sz w:val="20"/>
                <w:szCs w:val="20"/>
                <w:highlight w:val="yellow"/>
              </w:rPr>
            </w:pPr>
            <w:r w:rsidRPr="009C0012">
              <w:rPr>
                <w:color w:val="000000"/>
                <w:sz w:val="20"/>
                <w:szCs w:val="20"/>
              </w:rPr>
              <w:t>Zinātnes diena Rīgas ūdenī</w:t>
            </w:r>
          </w:p>
        </w:tc>
        <w:tc>
          <w:tcPr>
            <w:tcW w:w="444" w:type="pct"/>
            <w:noWrap/>
            <w:vAlign w:val="center"/>
          </w:tcPr>
          <w:p w14:paraId="1DE63054" w14:textId="77777777" w:rsidR="00BB4BAA" w:rsidRPr="009C0012" w:rsidRDefault="00BB4BAA" w:rsidP="00F60BC3">
            <w:pPr>
              <w:rPr>
                <w:b/>
                <w:bCs/>
                <w:sz w:val="20"/>
                <w:szCs w:val="20"/>
                <w:highlight w:val="yellow"/>
              </w:rPr>
            </w:pPr>
            <w:r w:rsidRPr="009C0012">
              <w:rPr>
                <w:b/>
                <w:bCs/>
                <w:color w:val="000000"/>
                <w:sz w:val="20"/>
                <w:szCs w:val="20"/>
              </w:rPr>
              <w:t>14,5</w:t>
            </w:r>
          </w:p>
        </w:tc>
        <w:tc>
          <w:tcPr>
            <w:tcW w:w="632" w:type="pct"/>
            <w:vAlign w:val="center"/>
          </w:tcPr>
          <w:p w14:paraId="22D8B81F" w14:textId="77777777" w:rsidR="00BB4BAA" w:rsidRPr="009C0012" w:rsidRDefault="00BB4BAA" w:rsidP="00F60BC3">
            <w:pPr>
              <w:rPr>
                <w:sz w:val="20"/>
                <w:szCs w:val="20"/>
                <w:highlight w:val="yellow"/>
              </w:rPr>
            </w:pPr>
            <w:r w:rsidRPr="009C0012">
              <w:rPr>
                <w:color w:val="000000"/>
                <w:sz w:val="20"/>
                <w:szCs w:val="20"/>
              </w:rPr>
              <w:t>4120,00</w:t>
            </w:r>
          </w:p>
        </w:tc>
        <w:tc>
          <w:tcPr>
            <w:tcW w:w="633" w:type="pct"/>
            <w:vAlign w:val="center"/>
          </w:tcPr>
          <w:p w14:paraId="6F1C3A2D" w14:textId="77777777" w:rsidR="00BB4BAA" w:rsidRPr="009C0012" w:rsidRDefault="00BB4BAA" w:rsidP="00F60BC3">
            <w:pPr>
              <w:rPr>
                <w:sz w:val="20"/>
                <w:szCs w:val="20"/>
                <w:highlight w:val="yellow"/>
              </w:rPr>
            </w:pPr>
            <w:r w:rsidRPr="009C0012">
              <w:rPr>
                <w:color w:val="000000"/>
                <w:sz w:val="20"/>
                <w:szCs w:val="20"/>
              </w:rPr>
              <w:t>4120,00</w:t>
            </w:r>
          </w:p>
        </w:tc>
        <w:tc>
          <w:tcPr>
            <w:tcW w:w="443" w:type="pct"/>
            <w:noWrap/>
            <w:vAlign w:val="center"/>
          </w:tcPr>
          <w:p w14:paraId="28F0C40A" w14:textId="77777777" w:rsidR="00BB4BAA" w:rsidRPr="009C0012" w:rsidRDefault="00BB4BAA" w:rsidP="00F60BC3">
            <w:pPr>
              <w:rPr>
                <w:b/>
                <w:bCs/>
                <w:sz w:val="20"/>
                <w:szCs w:val="20"/>
                <w:highlight w:val="yellow"/>
              </w:rPr>
            </w:pPr>
            <w:r w:rsidRPr="009C0012">
              <w:rPr>
                <w:b/>
                <w:bCs/>
                <w:color w:val="000000"/>
                <w:sz w:val="20"/>
                <w:szCs w:val="20"/>
              </w:rPr>
              <w:t>3090,00</w:t>
            </w:r>
          </w:p>
        </w:tc>
        <w:tc>
          <w:tcPr>
            <w:tcW w:w="569" w:type="pct"/>
            <w:vAlign w:val="center"/>
          </w:tcPr>
          <w:p w14:paraId="379D787E" w14:textId="77777777" w:rsidR="00BB4BAA" w:rsidRPr="009C0012" w:rsidRDefault="00BB4BAA" w:rsidP="00F60BC3">
            <w:pPr>
              <w:rPr>
                <w:sz w:val="20"/>
                <w:szCs w:val="20"/>
                <w:highlight w:val="yellow"/>
              </w:rPr>
            </w:pPr>
            <w:r w:rsidRPr="009C0012">
              <w:rPr>
                <w:color w:val="000000"/>
                <w:sz w:val="20"/>
                <w:szCs w:val="20"/>
              </w:rPr>
              <w:t>1030,00</w:t>
            </w:r>
          </w:p>
        </w:tc>
      </w:tr>
      <w:tr w:rsidR="00BB4BAA" w:rsidRPr="009C0012" w14:paraId="748045D0" w14:textId="77777777" w:rsidTr="00BB4BAA">
        <w:trPr>
          <w:trHeight w:val="576"/>
        </w:trPr>
        <w:tc>
          <w:tcPr>
            <w:tcW w:w="379" w:type="pct"/>
            <w:vAlign w:val="center"/>
          </w:tcPr>
          <w:p w14:paraId="1F3E247F" w14:textId="77777777" w:rsidR="00BB4BAA" w:rsidRPr="009C0012" w:rsidRDefault="00BB4BAA" w:rsidP="00F60BC3">
            <w:pPr>
              <w:rPr>
                <w:sz w:val="20"/>
                <w:szCs w:val="20"/>
              </w:rPr>
            </w:pPr>
            <w:r w:rsidRPr="009C0012">
              <w:rPr>
                <w:sz w:val="20"/>
                <w:szCs w:val="20"/>
              </w:rPr>
              <w:t>13.</w:t>
            </w:r>
          </w:p>
        </w:tc>
        <w:tc>
          <w:tcPr>
            <w:tcW w:w="730" w:type="pct"/>
            <w:vAlign w:val="center"/>
          </w:tcPr>
          <w:p w14:paraId="2E0ACE31" w14:textId="77777777" w:rsidR="00BB4BAA" w:rsidRPr="009C0012" w:rsidRDefault="00BB4BAA" w:rsidP="00F60BC3">
            <w:pPr>
              <w:rPr>
                <w:sz w:val="20"/>
                <w:szCs w:val="20"/>
                <w:highlight w:val="yellow"/>
              </w:rPr>
            </w:pPr>
            <w:r w:rsidRPr="009C0012">
              <w:rPr>
                <w:color w:val="000000"/>
                <w:sz w:val="20"/>
                <w:szCs w:val="20"/>
              </w:rPr>
              <w:t>2026.LV/ĢDD/015</w:t>
            </w:r>
          </w:p>
        </w:tc>
        <w:tc>
          <w:tcPr>
            <w:tcW w:w="600" w:type="pct"/>
            <w:vAlign w:val="center"/>
          </w:tcPr>
          <w:p w14:paraId="6F94EE29" w14:textId="77777777" w:rsidR="00BB4BAA" w:rsidRPr="009C0012" w:rsidRDefault="00BB4BAA" w:rsidP="00F60BC3">
            <w:pPr>
              <w:rPr>
                <w:sz w:val="20"/>
                <w:szCs w:val="20"/>
                <w:highlight w:val="yellow"/>
              </w:rPr>
            </w:pPr>
            <w:r w:rsidRPr="009C0012">
              <w:rPr>
                <w:color w:val="000000"/>
                <w:sz w:val="20"/>
                <w:szCs w:val="20"/>
              </w:rPr>
              <w:t>AS "Pasažieru vilciens"</w:t>
            </w:r>
          </w:p>
        </w:tc>
        <w:tc>
          <w:tcPr>
            <w:tcW w:w="570" w:type="pct"/>
            <w:vAlign w:val="center"/>
          </w:tcPr>
          <w:p w14:paraId="3F819C39" w14:textId="77777777" w:rsidR="00BB4BAA" w:rsidRPr="009C0012" w:rsidRDefault="00BB4BAA" w:rsidP="00F60BC3">
            <w:pPr>
              <w:rPr>
                <w:sz w:val="20"/>
                <w:szCs w:val="20"/>
                <w:highlight w:val="yellow"/>
              </w:rPr>
            </w:pPr>
            <w:r w:rsidRPr="009C0012">
              <w:rPr>
                <w:color w:val="000000"/>
                <w:sz w:val="20"/>
                <w:szCs w:val="20"/>
              </w:rPr>
              <w:t>Ģimenes veselības mēnesis</w:t>
            </w:r>
          </w:p>
        </w:tc>
        <w:tc>
          <w:tcPr>
            <w:tcW w:w="444" w:type="pct"/>
            <w:noWrap/>
            <w:vAlign w:val="center"/>
          </w:tcPr>
          <w:p w14:paraId="6A52FDF6" w14:textId="77777777" w:rsidR="00BB4BAA" w:rsidRPr="009C0012" w:rsidRDefault="00BB4BAA" w:rsidP="00F60BC3">
            <w:pPr>
              <w:rPr>
                <w:b/>
                <w:bCs/>
                <w:sz w:val="20"/>
                <w:szCs w:val="20"/>
                <w:highlight w:val="yellow"/>
              </w:rPr>
            </w:pPr>
            <w:r w:rsidRPr="009C0012">
              <w:rPr>
                <w:b/>
                <w:bCs/>
                <w:color w:val="000000"/>
                <w:sz w:val="20"/>
                <w:szCs w:val="20"/>
              </w:rPr>
              <w:t>14</w:t>
            </w:r>
          </w:p>
        </w:tc>
        <w:tc>
          <w:tcPr>
            <w:tcW w:w="632" w:type="pct"/>
            <w:vAlign w:val="center"/>
          </w:tcPr>
          <w:p w14:paraId="0CE5BC9C" w14:textId="77777777" w:rsidR="00BB4BAA" w:rsidRPr="009C0012" w:rsidRDefault="00BB4BAA" w:rsidP="00F60BC3">
            <w:pPr>
              <w:rPr>
                <w:sz w:val="20"/>
                <w:szCs w:val="20"/>
                <w:highlight w:val="yellow"/>
              </w:rPr>
            </w:pPr>
            <w:r w:rsidRPr="009C0012">
              <w:rPr>
                <w:color w:val="000000"/>
                <w:sz w:val="20"/>
                <w:szCs w:val="20"/>
              </w:rPr>
              <w:t>5065,00</w:t>
            </w:r>
          </w:p>
        </w:tc>
        <w:tc>
          <w:tcPr>
            <w:tcW w:w="633" w:type="pct"/>
            <w:vAlign w:val="center"/>
          </w:tcPr>
          <w:p w14:paraId="648151E9" w14:textId="77777777" w:rsidR="00BB4BAA" w:rsidRPr="009C0012" w:rsidRDefault="00BB4BAA" w:rsidP="00F60BC3">
            <w:pPr>
              <w:rPr>
                <w:sz w:val="20"/>
                <w:szCs w:val="20"/>
                <w:highlight w:val="yellow"/>
              </w:rPr>
            </w:pPr>
            <w:r w:rsidRPr="009C0012">
              <w:rPr>
                <w:color w:val="000000"/>
                <w:sz w:val="20"/>
                <w:szCs w:val="20"/>
              </w:rPr>
              <w:t>5065,00</w:t>
            </w:r>
          </w:p>
        </w:tc>
        <w:tc>
          <w:tcPr>
            <w:tcW w:w="443" w:type="pct"/>
            <w:noWrap/>
            <w:vAlign w:val="center"/>
          </w:tcPr>
          <w:p w14:paraId="50303C0C" w14:textId="77777777" w:rsidR="00BB4BAA" w:rsidRPr="009C0012" w:rsidRDefault="00BB4BAA" w:rsidP="00F60BC3">
            <w:pPr>
              <w:rPr>
                <w:b/>
                <w:bCs/>
                <w:sz w:val="20"/>
                <w:szCs w:val="20"/>
                <w:highlight w:val="yellow"/>
              </w:rPr>
            </w:pPr>
            <w:r w:rsidRPr="009C0012">
              <w:rPr>
                <w:b/>
                <w:bCs/>
                <w:color w:val="000000"/>
                <w:sz w:val="20"/>
                <w:szCs w:val="20"/>
              </w:rPr>
              <w:t>3798,75</w:t>
            </w:r>
          </w:p>
        </w:tc>
        <w:tc>
          <w:tcPr>
            <w:tcW w:w="569" w:type="pct"/>
            <w:vAlign w:val="center"/>
          </w:tcPr>
          <w:p w14:paraId="657C817B" w14:textId="77777777" w:rsidR="00BB4BAA" w:rsidRPr="009C0012" w:rsidRDefault="00BB4BAA" w:rsidP="00F60BC3">
            <w:pPr>
              <w:rPr>
                <w:sz w:val="20"/>
                <w:szCs w:val="20"/>
                <w:highlight w:val="yellow"/>
              </w:rPr>
            </w:pPr>
            <w:r w:rsidRPr="009C0012">
              <w:rPr>
                <w:color w:val="000000"/>
                <w:sz w:val="20"/>
                <w:szCs w:val="20"/>
              </w:rPr>
              <w:t>1266,25</w:t>
            </w:r>
          </w:p>
        </w:tc>
      </w:tr>
      <w:tr w:rsidR="00BB4BAA" w:rsidRPr="009C0012" w14:paraId="3D404D2A" w14:textId="77777777" w:rsidTr="00BB4BAA">
        <w:trPr>
          <w:trHeight w:val="576"/>
        </w:trPr>
        <w:tc>
          <w:tcPr>
            <w:tcW w:w="379" w:type="pct"/>
            <w:vAlign w:val="center"/>
          </w:tcPr>
          <w:p w14:paraId="78033F9C" w14:textId="77777777" w:rsidR="00BB4BAA" w:rsidRPr="009C0012" w:rsidRDefault="00BB4BAA" w:rsidP="00F60BC3">
            <w:pPr>
              <w:rPr>
                <w:sz w:val="20"/>
                <w:szCs w:val="20"/>
              </w:rPr>
            </w:pPr>
            <w:r w:rsidRPr="009C0012">
              <w:rPr>
                <w:sz w:val="20"/>
                <w:szCs w:val="20"/>
              </w:rPr>
              <w:t>14.</w:t>
            </w:r>
          </w:p>
        </w:tc>
        <w:tc>
          <w:tcPr>
            <w:tcW w:w="730" w:type="pct"/>
            <w:vAlign w:val="center"/>
          </w:tcPr>
          <w:p w14:paraId="2FAC3809" w14:textId="77777777" w:rsidR="00BB4BAA" w:rsidRPr="009C0012" w:rsidRDefault="00BB4BAA" w:rsidP="00F60BC3">
            <w:pPr>
              <w:rPr>
                <w:sz w:val="20"/>
                <w:szCs w:val="20"/>
                <w:highlight w:val="yellow"/>
              </w:rPr>
            </w:pPr>
            <w:r w:rsidRPr="009C0012">
              <w:rPr>
                <w:color w:val="000000"/>
                <w:sz w:val="20"/>
                <w:szCs w:val="20"/>
              </w:rPr>
              <w:t>2026.LV/ĢDD/023</w:t>
            </w:r>
          </w:p>
        </w:tc>
        <w:tc>
          <w:tcPr>
            <w:tcW w:w="600" w:type="pct"/>
            <w:vAlign w:val="center"/>
          </w:tcPr>
          <w:p w14:paraId="7CEE8E8D" w14:textId="77777777" w:rsidR="00BB4BAA" w:rsidRPr="009C0012" w:rsidRDefault="00BB4BAA" w:rsidP="00F60BC3">
            <w:pPr>
              <w:rPr>
                <w:sz w:val="20"/>
                <w:szCs w:val="20"/>
                <w:highlight w:val="yellow"/>
              </w:rPr>
            </w:pPr>
            <w:r w:rsidRPr="009C0012">
              <w:rPr>
                <w:color w:val="000000"/>
                <w:sz w:val="20"/>
                <w:szCs w:val="20"/>
              </w:rPr>
              <w:t>Liepājas Izglītības pārvalde</w:t>
            </w:r>
          </w:p>
        </w:tc>
        <w:tc>
          <w:tcPr>
            <w:tcW w:w="570" w:type="pct"/>
            <w:vAlign w:val="center"/>
          </w:tcPr>
          <w:p w14:paraId="66DFBCE5" w14:textId="77777777" w:rsidR="00BB4BAA" w:rsidRPr="009C0012" w:rsidRDefault="00BB4BAA" w:rsidP="00F60BC3">
            <w:pPr>
              <w:rPr>
                <w:sz w:val="20"/>
                <w:szCs w:val="20"/>
                <w:highlight w:val="yellow"/>
              </w:rPr>
            </w:pPr>
            <w:r w:rsidRPr="009C0012">
              <w:rPr>
                <w:color w:val="000000"/>
                <w:sz w:val="20"/>
                <w:szCs w:val="20"/>
              </w:rPr>
              <w:t>No kolēģiem līdz komandai</w:t>
            </w:r>
          </w:p>
        </w:tc>
        <w:tc>
          <w:tcPr>
            <w:tcW w:w="444" w:type="pct"/>
            <w:noWrap/>
            <w:vAlign w:val="center"/>
          </w:tcPr>
          <w:p w14:paraId="305E78D4" w14:textId="77777777" w:rsidR="00BB4BAA" w:rsidRPr="009C0012" w:rsidRDefault="00BB4BAA" w:rsidP="00F60BC3">
            <w:pPr>
              <w:rPr>
                <w:b/>
                <w:bCs/>
                <w:sz w:val="20"/>
                <w:szCs w:val="20"/>
                <w:highlight w:val="yellow"/>
              </w:rPr>
            </w:pPr>
            <w:r w:rsidRPr="009C0012">
              <w:rPr>
                <w:b/>
                <w:bCs/>
                <w:color w:val="000000"/>
                <w:sz w:val="20"/>
                <w:szCs w:val="20"/>
              </w:rPr>
              <w:t>13,5</w:t>
            </w:r>
          </w:p>
        </w:tc>
        <w:tc>
          <w:tcPr>
            <w:tcW w:w="632" w:type="pct"/>
            <w:vAlign w:val="center"/>
          </w:tcPr>
          <w:p w14:paraId="334E3C7A" w14:textId="77777777" w:rsidR="00BB4BAA" w:rsidRPr="009C0012" w:rsidRDefault="00BB4BAA" w:rsidP="00F60BC3">
            <w:pPr>
              <w:rPr>
                <w:sz w:val="20"/>
                <w:szCs w:val="20"/>
                <w:highlight w:val="yellow"/>
              </w:rPr>
            </w:pPr>
            <w:r w:rsidRPr="009C0012">
              <w:rPr>
                <w:color w:val="000000"/>
                <w:sz w:val="20"/>
                <w:szCs w:val="20"/>
              </w:rPr>
              <w:t>5333,34</w:t>
            </w:r>
          </w:p>
        </w:tc>
        <w:tc>
          <w:tcPr>
            <w:tcW w:w="633" w:type="pct"/>
            <w:vAlign w:val="center"/>
          </w:tcPr>
          <w:p w14:paraId="5B72D788" w14:textId="77777777" w:rsidR="00BB4BAA" w:rsidRPr="009C0012" w:rsidRDefault="00BB4BAA" w:rsidP="00F60BC3">
            <w:pPr>
              <w:rPr>
                <w:sz w:val="20"/>
                <w:szCs w:val="20"/>
                <w:highlight w:val="yellow"/>
              </w:rPr>
            </w:pPr>
            <w:r w:rsidRPr="009C0012">
              <w:rPr>
                <w:color w:val="000000"/>
                <w:sz w:val="20"/>
                <w:szCs w:val="20"/>
              </w:rPr>
              <w:t>5333,33</w:t>
            </w:r>
          </w:p>
        </w:tc>
        <w:tc>
          <w:tcPr>
            <w:tcW w:w="443" w:type="pct"/>
            <w:noWrap/>
            <w:vAlign w:val="center"/>
          </w:tcPr>
          <w:p w14:paraId="5FC3539F" w14:textId="77777777" w:rsidR="00BB4BAA" w:rsidRPr="009C0012" w:rsidRDefault="00BB4BAA" w:rsidP="00F60BC3">
            <w:pPr>
              <w:rPr>
                <w:b/>
                <w:bCs/>
                <w:sz w:val="20"/>
                <w:szCs w:val="20"/>
                <w:highlight w:val="yellow"/>
              </w:rPr>
            </w:pPr>
            <w:r w:rsidRPr="009C0012">
              <w:rPr>
                <w:b/>
                <w:bCs/>
                <w:color w:val="000000"/>
                <w:sz w:val="20"/>
                <w:szCs w:val="20"/>
              </w:rPr>
              <w:t>4000,00</w:t>
            </w:r>
          </w:p>
        </w:tc>
        <w:tc>
          <w:tcPr>
            <w:tcW w:w="569" w:type="pct"/>
            <w:vAlign w:val="center"/>
          </w:tcPr>
          <w:p w14:paraId="636BE515" w14:textId="77777777" w:rsidR="00BB4BAA" w:rsidRPr="009C0012" w:rsidRDefault="00BB4BAA" w:rsidP="00F60BC3">
            <w:pPr>
              <w:rPr>
                <w:sz w:val="20"/>
                <w:szCs w:val="20"/>
                <w:highlight w:val="yellow"/>
              </w:rPr>
            </w:pPr>
            <w:r w:rsidRPr="009C0012">
              <w:rPr>
                <w:color w:val="000000"/>
                <w:sz w:val="20"/>
                <w:szCs w:val="20"/>
              </w:rPr>
              <w:t>1333,33</w:t>
            </w:r>
          </w:p>
        </w:tc>
      </w:tr>
      <w:tr w:rsidR="00BB4BAA" w:rsidRPr="009C0012" w14:paraId="28F864FB" w14:textId="77777777" w:rsidTr="00BB4BAA">
        <w:trPr>
          <w:trHeight w:val="576"/>
        </w:trPr>
        <w:tc>
          <w:tcPr>
            <w:tcW w:w="379" w:type="pct"/>
            <w:vAlign w:val="center"/>
          </w:tcPr>
          <w:p w14:paraId="66DD2BBB" w14:textId="77777777" w:rsidR="00BB4BAA" w:rsidRPr="009C0012" w:rsidRDefault="00BB4BAA" w:rsidP="00F60BC3">
            <w:pPr>
              <w:rPr>
                <w:sz w:val="20"/>
                <w:szCs w:val="20"/>
              </w:rPr>
            </w:pPr>
            <w:r w:rsidRPr="009C0012">
              <w:rPr>
                <w:sz w:val="20"/>
                <w:szCs w:val="20"/>
              </w:rPr>
              <w:t>15.</w:t>
            </w:r>
          </w:p>
        </w:tc>
        <w:tc>
          <w:tcPr>
            <w:tcW w:w="730" w:type="pct"/>
            <w:vAlign w:val="center"/>
          </w:tcPr>
          <w:p w14:paraId="4DE39F37" w14:textId="77777777" w:rsidR="00BB4BAA" w:rsidRPr="009C0012" w:rsidRDefault="00BB4BAA" w:rsidP="00F60BC3">
            <w:pPr>
              <w:rPr>
                <w:sz w:val="20"/>
                <w:szCs w:val="20"/>
                <w:highlight w:val="yellow"/>
              </w:rPr>
            </w:pPr>
            <w:r w:rsidRPr="009C0012">
              <w:rPr>
                <w:color w:val="000000"/>
                <w:sz w:val="20"/>
                <w:szCs w:val="20"/>
              </w:rPr>
              <w:t>2026.LV/ĢDD/016</w:t>
            </w:r>
          </w:p>
        </w:tc>
        <w:tc>
          <w:tcPr>
            <w:tcW w:w="600" w:type="pct"/>
            <w:vAlign w:val="center"/>
          </w:tcPr>
          <w:p w14:paraId="305FEB9B" w14:textId="77777777" w:rsidR="00BB4BAA" w:rsidRPr="009C0012" w:rsidRDefault="00BB4BAA" w:rsidP="00F60BC3">
            <w:pPr>
              <w:rPr>
                <w:sz w:val="20"/>
                <w:szCs w:val="20"/>
                <w:highlight w:val="yellow"/>
              </w:rPr>
            </w:pPr>
            <w:r w:rsidRPr="009C0012">
              <w:rPr>
                <w:color w:val="000000"/>
                <w:sz w:val="20"/>
                <w:szCs w:val="20"/>
              </w:rPr>
              <w:t>SIA "LIEPĀJAS TEĀTRIS"</w:t>
            </w:r>
          </w:p>
        </w:tc>
        <w:tc>
          <w:tcPr>
            <w:tcW w:w="570" w:type="pct"/>
            <w:vAlign w:val="center"/>
          </w:tcPr>
          <w:p w14:paraId="6ADE5EFD" w14:textId="77777777" w:rsidR="00BB4BAA" w:rsidRPr="009C0012" w:rsidRDefault="00BB4BAA" w:rsidP="00F60BC3">
            <w:pPr>
              <w:rPr>
                <w:sz w:val="20"/>
                <w:szCs w:val="20"/>
                <w:highlight w:val="yellow"/>
              </w:rPr>
            </w:pPr>
            <w:r w:rsidRPr="009C0012">
              <w:rPr>
                <w:color w:val="000000"/>
                <w:sz w:val="20"/>
                <w:szCs w:val="20"/>
              </w:rPr>
              <w:t>Priecīgs bērns = priecīgs darbinieks</w:t>
            </w:r>
          </w:p>
        </w:tc>
        <w:tc>
          <w:tcPr>
            <w:tcW w:w="444" w:type="pct"/>
            <w:noWrap/>
            <w:vAlign w:val="center"/>
          </w:tcPr>
          <w:p w14:paraId="6FEF0D43" w14:textId="77777777" w:rsidR="00BB4BAA" w:rsidRPr="009C0012" w:rsidRDefault="00BB4BAA" w:rsidP="00F60BC3">
            <w:pPr>
              <w:rPr>
                <w:b/>
                <w:bCs/>
                <w:sz w:val="20"/>
                <w:szCs w:val="20"/>
                <w:highlight w:val="yellow"/>
              </w:rPr>
            </w:pPr>
            <w:r w:rsidRPr="009C0012">
              <w:rPr>
                <w:b/>
                <w:bCs/>
                <w:color w:val="000000"/>
                <w:sz w:val="20"/>
                <w:szCs w:val="20"/>
              </w:rPr>
              <w:t>12,5</w:t>
            </w:r>
          </w:p>
        </w:tc>
        <w:tc>
          <w:tcPr>
            <w:tcW w:w="632" w:type="pct"/>
            <w:vAlign w:val="center"/>
          </w:tcPr>
          <w:p w14:paraId="40DCBF32" w14:textId="77777777" w:rsidR="00BB4BAA" w:rsidRPr="009C0012" w:rsidRDefault="00BB4BAA" w:rsidP="00F60BC3">
            <w:pPr>
              <w:rPr>
                <w:sz w:val="20"/>
                <w:szCs w:val="20"/>
                <w:highlight w:val="yellow"/>
              </w:rPr>
            </w:pPr>
            <w:r w:rsidRPr="009C0012">
              <w:rPr>
                <w:color w:val="000000"/>
                <w:sz w:val="20"/>
                <w:szCs w:val="20"/>
              </w:rPr>
              <w:t>5000,00</w:t>
            </w:r>
          </w:p>
        </w:tc>
        <w:tc>
          <w:tcPr>
            <w:tcW w:w="633" w:type="pct"/>
            <w:vAlign w:val="center"/>
          </w:tcPr>
          <w:p w14:paraId="6F9FC4BE" w14:textId="77777777" w:rsidR="00BB4BAA" w:rsidRPr="009C0012" w:rsidRDefault="00BB4BAA" w:rsidP="00F60BC3">
            <w:pPr>
              <w:rPr>
                <w:sz w:val="20"/>
                <w:szCs w:val="20"/>
                <w:highlight w:val="yellow"/>
              </w:rPr>
            </w:pPr>
            <w:r w:rsidRPr="009C0012">
              <w:rPr>
                <w:color w:val="000000"/>
                <w:sz w:val="20"/>
                <w:szCs w:val="20"/>
              </w:rPr>
              <w:t>5000,00</w:t>
            </w:r>
          </w:p>
        </w:tc>
        <w:tc>
          <w:tcPr>
            <w:tcW w:w="443" w:type="pct"/>
            <w:noWrap/>
            <w:vAlign w:val="center"/>
          </w:tcPr>
          <w:p w14:paraId="5F4B9639" w14:textId="77777777" w:rsidR="00BB4BAA" w:rsidRPr="009C0012" w:rsidRDefault="00BB4BAA" w:rsidP="00F60BC3">
            <w:pPr>
              <w:rPr>
                <w:b/>
                <w:bCs/>
                <w:sz w:val="20"/>
                <w:szCs w:val="20"/>
                <w:highlight w:val="yellow"/>
              </w:rPr>
            </w:pPr>
            <w:r w:rsidRPr="009C0012">
              <w:rPr>
                <w:b/>
                <w:bCs/>
                <w:color w:val="000000"/>
                <w:sz w:val="20"/>
                <w:szCs w:val="20"/>
              </w:rPr>
              <w:t>3750,00</w:t>
            </w:r>
          </w:p>
        </w:tc>
        <w:tc>
          <w:tcPr>
            <w:tcW w:w="569" w:type="pct"/>
            <w:vAlign w:val="center"/>
          </w:tcPr>
          <w:p w14:paraId="71CEE371" w14:textId="77777777" w:rsidR="00BB4BAA" w:rsidRPr="009C0012" w:rsidRDefault="00BB4BAA" w:rsidP="00F60BC3">
            <w:pPr>
              <w:rPr>
                <w:sz w:val="20"/>
                <w:szCs w:val="20"/>
                <w:highlight w:val="yellow"/>
              </w:rPr>
            </w:pPr>
            <w:r w:rsidRPr="009C0012">
              <w:rPr>
                <w:color w:val="000000"/>
                <w:sz w:val="20"/>
                <w:szCs w:val="20"/>
              </w:rPr>
              <w:t>1250,00</w:t>
            </w:r>
          </w:p>
        </w:tc>
      </w:tr>
    </w:tbl>
    <w:p w14:paraId="2E378EA2" w14:textId="77777777" w:rsidR="0007789D" w:rsidRDefault="0007789D" w:rsidP="007E65B0">
      <w:pPr>
        <w:spacing w:line="276" w:lineRule="auto"/>
        <w:jc w:val="both"/>
        <w:rPr>
          <w:noProof/>
          <w:color w:val="000000" w:themeColor="text1"/>
          <w:sz w:val="24"/>
          <w:szCs w:val="24"/>
        </w:rPr>
      </w:pPr>
    </w:p>
    <w:p w14:paraId="5D22773A" w14:textId="77777777" w:rsidR="00293DBC" w:rsidRPr="007E65B0" w:rsidRDefault="00293DBC" w:rsidP="007E65B0">
      <w:pPr>
        <w:spacing w:line="276" w:lineRule="auto"/>
        <w:jc w:val="both"/>
        <w:rPr>
          <w:noProof/>
          <w:color w:val="000000" w:themeColor="text1"/>
          <w:sz w:val="24"/>
          <w:szCs w:val="24"/>
        </w:rPr>
      </w:pPr>
    </w:p>
    <w:p w14:paraId="03CEECB6" w14:textId="771C4200" w:rsidR="007E65B0" w:rsidRDefault="007E65B0" w:rsidP="007E65B0">
      <w:pPr>
        <w:spacing w:line="276" w:lineRule="auto"/>
        <w:jc w:val="both"/>
        <w:rPr>
          <w:noProof/>
          <w:color w:val="000000" w:themeColor="text1"/>
          <w:sz w:val="24"/>
          <w:szCs w:val="24"/>
        </w:rPr>
      </w:pPr>
      <w:r w:rsidRPr="007E65B0">
        <w:rPr>
          <w:noProof/>
          <w:color w:val="000000" w:themeColor="text1"/>
          <w:sz w:val="24"/>
          <w:szCs w:val="24"/>
        </w:rPr>
        <w:t>b.</w:t>
      </w:r>
      <w:r w:rsidRPr="007E65B0">
        <w:rPr>
          <w:noProof/>
          <w:color w:val="000000" w:themeColor="text1"/>
          <w:sz w:val="24"/>
          <w:szCs w:val="24"/>
        </w:rPr>
        <w:tab/>
        <w:t>apstiprināt 15 projektu pieteikumu privātajā sektorā par kopējo pieprasīto finansējumu 45 781,68 EUR</w:t>
      </w:r>
      <w:r w:rsidR="00B824A7">
        <w:rPr>
          <w:noProof/>
          <w:color w:val="000000" w:themeColor="text1"/>
          <w:sz w:val="24"/>
          <w:szCs w:val="24"/>
        </w:rPr>
        <w:t>:</w:t>
      </w:r>
    </w:p>
    <w:p w14:paraId="425EC7F1" w14:textId="77777777" w:rsidR="00293DBC" w:rsidRDefault="00293DBC" w:rsidP="007E65B0">
      <w:pPr>
        <w:spacing w:line="276" w:lineRule="auto"/>
        <w:jc w:val="both"/>
        <w:rPr>
          <w:noProof/>
          <w:color w:val="000000" w:themeColor="text1"/>
          <w:sz w:val="24"/>
          <w:szCs w:val="24"/>
        </w:rPr>
      </w:pPr>
    </w:p>
    <w:tbl>
      <w:tblPr>
        <w:tblW w:w="610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6"/>
        <w:gridCol w:w="1420"/>
        <w:gridCol w:w="1276"/>
        <w:gridCol w:w="993"/>
        <w:gridCol w:w="1415"/>
        <w:gridCol w:w="1418"/>
        <w:gridCol w:w="993"/>
        <w:gridCol w:w="1276"/>
      </w:tblGrid>
      <w:tr w:rsidR="002658AD" w:rsidRPr="009C0012" w14:paraId="09B5BE66" w14:textId="77777777" w:rsidTr="002658AD">
        <w:trPr>
          <w:trHeight w:val="828"/>
          <w:tblHeader/>
        </w:trPr>
        <w:tc>
          <w:tcPr>
            <w:tcW w:w="384" w:type="pct"/>
            <w:shd w:val="clear" w:color="auto" w:fill="D9D9D9" w:themeFill="background1" w:themeFillShade="D9"/>
            <w:vAlign w:val="center"/>
          </w:tcPr>
          <w:p w14:paraId="5899A8F4" w14:textId="77777777" w:rsidR="002658AD" w:rsidRPr="009C0012" w:rsidRDefault="002658AD" w:rsidP="00F60BC3">
            <w:pPr>
              <w:rPr>
                <w:b/>
                <w:bCs/>
                <w:color w:val="000000"/>
                <w:sz w:val="20"/>
                <w:szCs w:val="20"/>
              </w:rPr>
            </w:pPr>
            <w:r w:rsidRPr="009C0012">
              <w:rPr>
                <w:b/>
                <w:bCs/>
                <w:color w:val="000000"/>
                <w:sz w:val="20"/>
                <w:szCs w:val="20"/>
              </w:rPr>
              <w:t>N.p.k.</w:t>
            </w:r>
          </w:p>
        </w:tc>
        <w:tc>
          <w:tcPr>
            <w:tcW w:w="640" w:type="pct"/>
            <w:shd w:val="clear" w:color="auto" w:fill="D9D9D9" w:themeFill="background1" w:themeFillShade="D9"/>
            <w:vAlign w:val="center"/>
            <w:hideMark/>
          </w:tcPr>
          <w:p w14:paraId="19F378ED" w14:textId="77777777" w:rsidR="002658AD" w:rsidRPr="009C0012" w:rsidRDefault="002658AD" w:rsidP="00F60BC3">
            <w:pPr>
              <w:rPr>
                <w:b/>
                <w:bCs/>
                <w:color w:val="000000"/>
                <w:sz w:val="20"/>
                <w:szCs w:val="20"/>
              </w:rPr>
            </w:pPr>
            <w:r w:rsidRPr="009C0012">
              <w:rPr>
                <w:b/>
                <w:bCs/>
                <w:color w:val="000000"/>
                <w:sz w:val="20"/>
                <w:szCs w:val="20"/>
              </w:rPr>
              <w:t>Pieteikuma Nr.</w:t>
            </w:r>
          </w:p>
        </w:tc>
        <w:tc>
          <w:tcPr>
            <w:tcW w:w="642" w:type="pct"/>
            <w:shd w:val="clear" w:color="auto" w:fill="D9D9D9" w:themeFill="background1" w:themeFillShade="D9"/>
            <w:vAlign w:val="center"/>
            <w:hideMark/>
          </w:tcPr>
          <w:p w14:paraId="2C72DF3C" w14:textId="77777777" w:rsidR="002658AD" w:rsidRPr="009C0012" w:rsidRDefault="002658AD" w:rsidP="00F60BC3">
            <w:pPr>
              <w:rPr>
                <w:b/>
                <w:bCs/>
                <w:color w:val="000000"/>
                <w:sz w:val="20"/>
                <w:szCs w:val="20"/>
              </w:rPr>
            </w:pPr>
            <w:r w:rsidRPr="009C0012">
              <w:rPr>
                <w:b/>
                <w:bCs/>
                <w:color w:val="000000"/>
                <w:sz w:val="20"/>
                <w:szCs w:val="20"/>
              </w:rPr>
              <w:t>Projekta pieteicējs</w:t>
            </w:r>
          </w:p>
        </w:tc>
        <w:tc>
          <w:tcPr>
            <w:tcW w:w="577" w:type="pct"/>
            <w:shd w:val="clear" w:color="auto" w:fill="D9D9D9" w:themeFill="background1" w:themeFillShade="D9"/>
            <w:vAlign w:val="center"/>
            <w:hideMark/>
          </w:tcPr>
          <w:p w14:paraId="4DEAD10B" w14:textId="77777777" w:rsidR="002658AD" w:rsidRPr="009C0012" w:rsidRDefault="002658AD" w:rsidP="00F60BC3">
            <w:pPr>
              <w:rPr>
                <w:b/>
                <w:bCs/>
                <w:color w:val="000000"/>
                <w:sz w:val="20"/>
                <w:szCs w:val="20"/>
              </w:rPr>
            </w:pPr>
            <w:r w:rsidRPr="009C0012">
              <w:rPr>
                <w:b/>
                <w:bCs/>
                <w:color w:val="000000"/>
                <w:sz w:val="20"/>
                <w:szCs w:val="20"/>
              </w:rPr>
              <w:t>Projekta nosaukums</w:t>
            </w:r>
          </w:p>
        </w:tc>
        <w:tc>
          <w:tcPr>
            <w:tcW w:w="449" w:type="pct"/>
            <w:shd w:val="clear" w:color="auto" w:fill="D9D9D9" w:themeFill="background1" w:themeFillShade="D9"/>
            <w:vAlign w:val="center"/>
            <w:hideMark/>
          </w:tcPr>
          <w:p w14:paraId="44628171" w14:textId="77777777" w:rsidR="002658AD" w:rsidRPr="009C0012" w:rsidRDefault="002658AD" w:rsidP="00F60BC3">
            <w:pPr>
              <w:rPr>
                <w:b/>
                <w:bCs/>
                <w:sz w:val="20"/>
                <w:szCs w:val="20"/>
              </w:rPr>
            </w:pPr>
            <w:r w:rsidRPr="009C0012">
              <w:rPr>
                <w:b/>
                <w:bCs/>
                <w:sz w:val="20"/>
                <w:szCs w:val="20"/>
              </w:rPr>
              <w:t>Kopējie punkti</w:t>
            </w:r>
          </w:p>
        </w:tc>
        <w:tc>
          <w:tcPr>
            <w:tcW w:w="640" w:type="pct"/>
            <w:shd w:val="clear" w:color="auto" w:fill="D9D9D9" w:themeFill="background1" w:themeFillShade="D9"/>
            <w:vAlign w:val="center"/>
          </w:tcPr>
          <w:p w14:paraId="120C9BDA" w14:textId="77777777" w:rsidR="002658AD" w:rsidRPr="009C0012" w:rsidRDefault="002658AD" w:rsidP="00F60BC3">
            <w:pPr>
              <w:rPr>
                <w:b/>
                <w:bCs/>
                <w:color w:val="000000"/>
                <w:sz w:val="20"/>
                <w:szCs w:val="20"/>
              </w:rPr>
            </w:pPr>
            <w:r w:rsidRPr="009C0012">
              <w:rPr>
                <w:b/>
                <w:bCs/>
                <w:color w:val="000000"/>
                <w:sz w:val="20"/>
                <w:szCs w:val="20"/>
              </w:rPr>
              <w:t>Pieprasītais programmas finansējums (EUR)</w:t>
            </w:r>
          </w:p>
        </w:tc>
        <w:tc>
          <w:tcPr>
            <w:tcW w:w="641" w:type="pct"/>
            <w:shd w:val="clear" w:color="auto" w:fill="D9D9D9" w:themeFill="background1" w:themeFillShade="D9"/>
            <w:vAlign w:val="center"/>
          </w:tcPr>
          <w:p w14:paraId="08C3BED5" w14:textId="77777777" w:rsidR="002658AD" w:rsidRPr="009C0012" w:rsidRDefault="002658AD" w:rsidP="00F60BC3">
            <w:pPr>
              <w:rPr>
                <w:b/>
                <w:bCs/>
                <w:color w:val="000000"/>
                <w:sz w:val="20"/>
                <w:szCs w:val="20"/>
              </w:rPr>
            </w:pPr>
            <w:r w:rsidRPr="009C0012">
              <w:rPr>
                <w:b/>
                <w:bCs/>
                <w:color w:val="000000"/>
                <w:sz w:val="20"/>
                <w:szCs w:val="20"/>
              </w:rPr>
              <w:t>Attiecināmais programmas finansējums (EUR)</w:t>
            </w:r>
          </w:p>
        </w:tc>
        <w:tc>
          <w:tcPr>
            <w:tcW w:w="449" w:type="pct"/>
            <w:shd w:val="clear" w:color="auto" w:fill="D9D9D9" w:themeFill="background1" w:themeFillShade="D9"/>
            <w:vAlign w:val="center"/>
            <w:hideMark/>
          </w:tcPr>
          <w:p w14:paraId="587CB38A" w14:textId="77777777" w:rsidR="002658AD" w:rsidRPr="009C0012" w:rsidRDefault="002658AD" w:rsidP="00F60BC3">
            <w:pPr>
              <w:rPr>
                <w:b/>
                <w:bCs/>
                <w:color w:val="000000"/>
                <w:sz w:val="20"/>
                <w:szCs w:val="20"/>
              </w:rPr>
            </w:pPr>
            <w:r w:rsidRPr="009C0012">
              <w:rPr>
                <w:b/>
                <w:bCs/>
                <w:color w:val="000000"/>
                <w:sz w:val="20"/>
                <w:szCs w:val="20"/>
              </w:rPr>
              <w:t>SIF finansējums 75% (EUR)</w:t>
            </w:r>
          </w:p>
        </w:tc>
        <w:tc>
          <w:tcPr>
            <w:tcW w:w="577" w:type="pct"/>
            <w:shd w:val="clear" w:color="auto" w:fill="D9D9D9" w:themeFill="background1" w:themeFillShade="D9"/>
            <w:vAlign w:val="center"/>
          </w:tcPr>
          <w:p w14:paraId="43009DE2" w14:textId="77777777" w:rsidR="002658AD" w:rsidRPr="009C0012" w:rsidRDefault="002658AD" w:rsidP="00F60BC3">
            <w:pPr>
              <w:rPr>
                <w:b/>
                <w:bCs/>
                <w:color w:val="000000"/>
                <w:sz w:val="20"/>
                <w:szCs w:val="20"/>
              </w:rPr>
            </w:pPr>
            <w:r w:rsidRPr="009C0012">
              <w:rPr>
                <w:b/>
                <w:bCs/>
                <w:color w:val="000000"/>
                <w:sz w:val="20"/>
                <w:szCs w:val="20"/>
              </w:rPr>
              <w:t>Projekta īstenotāja līdzfinansējums 25% (EUR)</w:t>
            </w:r>
          </w:p>
        </w:tc>
      </w:tr>
      <w:tr w:rsidR="002658AD" w:rsidRPr="009C0012" w14:paraId="7F9A5E79" w14:textId="77777777" w:rsidTr="002658AD">
        <w:trPr>
          <w:trHeight w:val="288"/>
        </w:trPr>
        <w:tc>
          <w:tcPr>
            <w:tcW w:w="384" w:type="pct"/>
            <w:vAlign w:val="center"/>
          </w:tcPr>
          <w:p w14:paraId="1C55F39F" w14:textId="77777777" w:rsidR="002658AD" w:rsidRPr="009C0012" w:rsidRDefault="002658AD" w:rsidP="00F60BC3">
            <w:pPr>
              <w:rPr>
                <w:color w:val="000000"/>
                <w:sz w:val="20"/>
                <w:szCs w:val="20"/>
              </w:rPr>
            </w:pPr>
            <w:r w:rsidRPr="009C0012">
              <w:rPr>
                <w:color w:val="000000"/>
                <w:sz w:val="20"/>
                <w:szCs w:val="20"/>
              </w:rPr>
              <w:t>1.</w:t>
            </w:r>
          </w:p>
        </w:tc>
        <w:tc>
          <w:tcPr>
            <w:tcW w:w="640" w:type="pct"/>
            <w:vAlign w:val="center"/>
          </w:tcPr>
          <w:p w14:paraId="286FE6D1" w14:textId="77777777" w:rsidR="002658AD" w:rsidRPr="009C0012" w:rsidRDefault="002658AD" w:rsidP="00F60BC3">
            <w:pPr>
              <w:rPr>
                <w:sz w:val="20"/>
                <w:szCs w:val="20"/>
                <w:highlight w:val="yellow"/>
              </w:rPr>
            </w:pPr>
            <w:r w:rsidRPr="009C0012">
              <w:rPr>
                <w:color w:val="000000"/>
                <w:sz w:val="20"/>
                <w:szCs w:val="20"/>
              </w:rPr>
              <w:t>2026.LV/ĢDD/024</w:t>
            </w:r>
          </w:p>
        </w:tc>
        <w:tc>
          <w:tcPr>
            <w:tcW w:w="642" w:type="pct"/>
            <w:vAlign w:val="center"/>
          </w:tcPr>
          <w:p w14:paraId="67F6A169" w14:textId="77777777" w:rsidR="002658AD" w:rsidRPr="009C0012" w:rsidRDefault="002658AD" w:rsidP="00F60BC3">
            <w:pPr>
              <w:rPr>
                <w:sz w:val="20"/>
                <w:szCs w:val="20"/>
                <w:highlight w:val="yellow"/>
              </w:rPr>
            </w:pPr>
            <w:r w:rsidRPr="009C0012">
              <w:rPr>
                <w:color w:val="000000"/>
                <w:sz w:val="20"/>
                <w:szCs w:val="20"/>
              </w:rPr>
              <w:t>"Valmieras Attīstības aģentūra"</w:t>
            </w:r>
          </w:p>
        </w:tc>
        <w:tc>
          <w:tcPr>
            <w:tcW w:w="577" w:type="pct"/>
            <w:vAlign w:val="center"/>
          </w:tcPr>
          <w:p w14:paraId="7B9B2FE7" w14:textId="77777777" w:rsidR="002658AD" w:rsidRPr="009C0012" w:rsidRDefault="002658AD" w:rsidP="00F60BC3">
            <w:pPr>
              <w:rPr>
                <w:sz w:val="20"/>
                <w:szCs w:val="20"/>
                <w:highlight w:val="yellow"/>
              </w:rPr>
            </w:pPr>
            <w:r w:rsidRPr="009C0012">
              <w:rPr>
                <w:color w:val="000000"/>
                <w:sz w:val="20"/>
                <w:szCs w:val="20"/>
              </w:rPr>
              <w:t>VAA ģimenei draudzīgas darba vides un darbinieku labbūtības stiprināšanas programma</w:t>
            </w:r>
          </w:p>
        </w:tc>
        <w:tc>
          <w:tcPr>
            <w:tcW w:w="449" w:type="pct"/>
            <w:noWrap/>
            <w:vAlign w:val="center"/>
          </w:tcPr>
          <w:p w14:paraId="0B89AD4D" w14:textId="77777777" w:rsidR="002658AD" w:rsidRPr="009C0012" w:rsidRDefault="002658AD" w:rsidP="00F60BC3">
            <w:pPr>
              <w:rPr>
                <w:b/>
                <w:bCs/>
                <w:sz w:val="20"/>
                <w:szCs w:val="20"/>
                <w:highlight w:val="yellow"/>
              </w:rPr>
            </w:pPr>
            <w:r w:rsidRPr="009C0012">
              <w:rPr>
                <w:b/>
                <w:bCs/>
                <w:color w:val="000000"/>
                <w:sz w:val="20"/>
                <w:szCs w:val="20"/>
              </w:rPr>
              <w:t>17</w:t>
            </w:r>
          </w:p>
        </w:tc>
        <w:tc>
          <w:tcPr>
            <w:tcW w:w="640" w:type="pct"/>
            <w:vAlign w:val="center"/>
          </w:tcPr>
          <w:p w14:paraId="3BCA2A88" w14:textId="77777777" w:rsidR="002658AD" w:rsidRPr="009C0012" w:rsidRDefault="002658AD" w:rsidP="00F60BC3">
            <w:pPr>
              <w:rPr>
                <w:sz w:val="20"/>
                <w:szCs w:val="20"/>
                <w:highlight w:val="yellow"/>
              </w:rPr>
            </w:pPr>
            <w:r w:rsidRPr="009C0012">
              <w:rPr>
                <w:color w:val="000000"/>
                <w:sz w:val="20"/>
                <w:szCs w:val="20"/>
              </w:rPr>
              <w:t>5333,00</w:t>
            </w:r>
          </w:p>
        </w:tc>
        <w:tc>
          <w:tcPr>
            <w:tcW w:w="641" w:type="pct"/>
            <w:vAlign w:val="center"/>
          </w:tcPr>
          <w:p w14:paraId="55CE68CA" w14:textId="77777777" w:rsidR="002658AD" w:rsidRPr="009C0012" w:rsidRDefault="002658AD" w:rsidP="00F60BC3">
            <w:pPr>
              <w:rPr>
                <w:sz w:val="20"/>
                <w:szCs w:val="20"/>
                <w:highlight w:val="yellow"/>
              </w:rPr>
            </w:pPr>
            <w:r w:rsidRPr="009C0012">
              <w:rPr>
                <w:color w:val="000000"/>
                <w:sz w:val="20"/>
                <w:szCs w:val="20"/>
              </w:rPr>
              <w:t>5333,00</w:t>
            </w:r>
          </w:p>
        </w:tc>
        <w:tc>
          <w:tcPr>
            <w:tcW w:w="449" w:type="pct"/>
            <w:noWrap/>
            <w:vAlign w:val="center"/>
          </w:tcPr>
          <w:p w14:paraId="6A96EEDD" w14:textId="77777777" w:rsidR="002658AD" w:rsidRPr="009C0012" w:rsidRDefault="002658AD" w:rsidP="00F60BC3">
            <w:pPr>
              <w:rPr>
                <w:b/>
                <w:bCs/>
                <w:sz w:val="20"/>
                <w:szCs w:val="20"/>
                <w:highlight w:val="yellow"/>
              </w:rPr>
            </w:pPr>
            <w:r w:rsidRPr="009C0012">
              <w:rPr>
                <w:b/>
                <w:bCs/>
                <w:color w:val="000000"/>
                <w:sz w:val="20"/>
                <w:szCs w:val="20"/>
              </w:rPr>
              <w:t>3999,75</w:t>
            </w:r>
          </w:p>
        </w:tc>
        <w:tc>
          <w:tcPr>
            <w:tcW w:w="577" w:type="pct"/>
            <w:vAlign w:val="center"/>
          </w:tcPr>
          <w:p w14:paraId="3B567A30" w14:textId="77777777" w:rsidR="002658AD" w:rsidRPr="009C0012" w:rsidRDefault="002658AD" w:rsidP="00F60BC3">
            <w:pPr>
              <w:rPr>
                <w:sz w:val="20"/>
                <w:szCs w:val="20"/>
                <w:highlight w:val="yellow"/>
              </w:rPr>
            </w:pPr>
            <w:r w:rsidRPr="009C0012">
              <w:rPr>
                <w:color w:val="000000"/>
                <w:sz w:val="20"/>
                <w:szCs w:val="20"/>
              </w:rPr>
              <w:t>1333,25</w:t>
            </w:r>
          </w:p>
        </w:tc>
      </w:tr>
      <w:tr w:rsidR="002658AD" w:rsidRPr="009C0012" w14:paraId="00954DA8" w14:textId="77777777" w:rsidTr="002658AD">
        <w:trPr>
          <w:trHeight w:val="864"/>
        </w:trPr>
        <w:tc>
          <w:tcPr>
            <w:tcW w:w="384" w:type="pct"/>
            <w:vAlign w:val="center"/>
          </w:tcPr>
          <w:p w14:paraId="60273C65" w14:textId="77777777" w:rsidR="002658AD" w:rsidRPr="009C0012" w:rsidRDefault="002658AD" w:rsidP="00F60BC3">
            <w:pPr>
              <w:rPr>
                <w:sz w:val="20"/>
                <w:szCs w:val="20"/>
              </w:rPr>
            </w:pPr>
            <w:r w:rsidRPr="009C0012">
              <w:rPr>
                <w:sz w:val="20"/>
                <w:szCs w:val="20"/>
              </w:rPr>
              <w:lastRenderedPageBreak/>
              <w:t>2.</w:t>
            </w:r>
          </w:p>
        </w:tc>
        <w:tc>
          <w:tcPr>
            <w:tcW w:w="640" w:type="pct"/>
            <w:vAlign w:val="center"/>
          </w:tcPr>
          <w:p w14:paraId="5C44D305" w14:textId="77777777" w:rsidR="002658AD" w:rsidRPr="009C0012" w:rsidRDefault="002658AD" w:rsidP="00F60BC3">
            <w:pPr>
              <w:rPr>
                <w:sz w:val="20"/>
                <w:szCs w:val="20"/>
                <w:highlight w:val="yellow"/>
              </w:rPr>
            </w:pPr>
            <w:r w:rsidRPr="009C0012">
              <w:rPr>
                <w:color w:val="000000"/>
                <w:sz w:val="20"/>
                <w:szCs w:val="20"/>
              </w:rPr>
              <w:t>2026.LV/ĢDD/021</w:t>
            </w:r>
          </w:p>
        </w:tc>
        <w:tc>
          <w:tcPr>
            <w:tcW w:w="642" w:type="pct"/>
            <w:vAlign w:val="center"/>
          </w:tcPr>
          <w:p w14:paraId="576048F9" w14:textId="77777777" w:rsidR="002658AD" w:rsidRPr="009C0012" w:rsidRDefault="002658AD" w:rsidP="00F60BC3">
            <w:pPr>
              <w:rPr>
                <w:sz w:val="20"/>
                <w:szCs w:val="20"/>
                <w:highlight w:val="yellow"/>
              </w:rPr>
            </w:pPr>
            <w:r w:rsidRPr="009C0012">
              <w:rPr>
                <w:color w:val="000000"/>
                <w:sz w:val="20"/>
                <w:szCs w:val="20"/>
              </w:rPr>
              <w:t>SIA "GRIFS AG"</w:t>
            </w:r>
          </w:p>
        </w:tc>
        <w:tc>
          <w:tcPr>
            <w:tcW w:w="577" w:type="pct"/>
            <w:vAlign w:val="center"/>
          </w:tcPr>
          <w:p w14:paraId="23DC505A" w14:textId="77777777" w:rsidR="002658AD" w:rsidRPr="009C0012" w:rsidRDefault="002658AD" w:rsidP="00F60BC3">
            <w:pPr>
              <w:rPr>
                <w:sz w:val="20"/>
                <w:szCs w:val="20"/>
                <w:highlight w:val="yellow"/>
              </w:rPr>
            </w:pPr>
            <w:r w:rsidRPr="009C0012">
              <w:rPr>
                <w:color w:val="000000"/>
                <w:sz w:val="20"/>
                <w:szCs w:val="20"/>
              </w:rPr>
              <w:t>GRIFS AG ģimenes diena: drošība un kopā būšana</w:t>
            </w:r>
          </w:p>
        </w:tc>
        <w:tc>
          <w:tcPr>
            <w:tcW w:w="449" w:type="pct"/>
            <w:noWrap/>
            <w:vAlign w:val="center"/>
          </w:tcPr>
          <w:p w14:paraId="560342A5" w14:textId="77777777" w:rsidR="002658AD" w:rsidRPr="009C0012" w:rsidRDefault="002658AD" w:rsidP="00F60BC3">
            <w:pPr>
              <w:rPr>
                <w:b/>
                <w:bCs/>
                <w:sz w:val="20"/>
                <w:szCs w:val="20"/>
                <w:highlight w:val="yellow"/>
              </w:rPr>
            </w:pPr>
            <w:r w:rsidRPr="009C0012">
              <w:rPr>
                <w:b/>
                <w:bCs/>
                <w:color w:val="000000"/>
                <w:sz w:val="20"/>
                <w:szCs w:val="20"/>
              </w:rPr>
              <w:t>16,5</w:t>
            </w:r>
          </w:p>
        </w:tc>
        <w:tc>
          <w:tcPr>
            <w:tcW w:w="640" w:type="pct"/>
            <w:vAlign w:val="center"/>
          </w:tcPr>
          <w:p w14:paraId="56208563" w14:textId="77777777" w:rsidR="002658AD" w:rsidRPr="009C0012" w:rsidRDefault="002658AD" w:rsidP="00F60BC3">
            <w:pPr>
              <w:rPr>
                <w:sz w:val="20"/>
                <w:szCs w:val="20"/>
                <w:highlight w:val="yellow"/>
              </w:rPr>
            </w:pPr>
            <w:r w:rsidRPr="009C0012">
              <w:rPr>
                <w:color w:val="000000"/>
                <w:sz w:val="20"/>
                <w:szCs w:val="20"/>
              </w:rPr>
              <w:t>5333,25</w:t>
            </w:r>
          </w:p>
        </w:tc>
        <w:tc>
          <w:tcPr>
            <w:tcW w:w="641" w:type="pct"/>
            <w:vAlign w:val="center"/>
          </w:tcPr>
          <w:p w14:paraId="38AA11D0" w14:textId="77777777" w:rsidR="002658AD" w:rsidRPr="009C0012" w:rsidRDefault="002658AD" w:rsidP="00F60BC3">
            <w:pPr>
              <w:rPr>
                <w:sz w:val="20"/>
                <w:szCs w:val="20"/>
                <w:highlight w:val="yellow"/>
              </w:rPr>
            </w:pPr>
            <w:r w:rsidRPr="009C0012">
              <w:rPr>
                <w:color w:val="000000"/>
                <w:sz w:val="20"/>
                <w:szCs w:val="20"/>
              </w:rPr>
              <w:t>5333,25</w:t>
            </w:r>
          </w:p>
        </w:tc>
        <w:tc>
          <w:tcPr>
            <w:tcW w:w="449" w:type="pct"/>
            <w:noWrap/>
            <w:vAlign w:val="center"/>
          </w:tcPr>
          <w:p w14:paraId="6F7A3326" w14:textId="77777777" w:rsidR="002658AD" w:rsidRPr="009C0012" w:rsidRDefault="002658AD" w:rsidP="00F60BC3">
            <w:pPr>
              <w:rPr>
                <w:b/>
                <w:bCs/>
                <w:sz w:val="20"/>
                <w:szCs w:val="20"/>
                <w:highlight w:val="yellow"/>
              </w:rPr>
            </w:pPr>
            <w:r w:rsidRPr="009C0012">
              <w:rPr>
                <w:b/>
                <w:bCs/>
                <w:color w:val="000000"/>
                <w:sz w:val="20"/>
                <w:szCs w:val="20"/>
              </w:rPr>
              <w:t>3999,93</w:t>
            </w:r>
          </w:p>
        </w:tc>
        <w:tc>
          <w:tcPr>
            <w:tcW w:w="577" w:type="pct"/>
            <w:vAlign w:val="center"/>
          </w:tcPr>
          <w:p w14:paraId="3E0929CC" w14:textId="77777777" w:rsidR="002658AD" w:rsidRPr="009C0012" w:rsidRDefault="002658AD" w:rsidP="00F60BC3">
            <w:pPr>
              <w:rPr>
                <w:sz w:val="20"/>
                <w:szCs w:val="20"/>
                <w:highlight w:val="yellow"/>
              </w:rPr>
            </w:pPr>
            <w:r w:rsidRPr="009C0012">
              <w:rPr>
                <w:color w:val="000000"/>
                <w:sz w:val="20"/>
                <w:szCs w:val="20"/>
              </w:rPr>
              <w:t>1333,32</w:t>
            </w:r>
          </w:p>
        </w:tc>
      </w:tr>
      <w:tr w:rsidR="002658AD" w:rsidRPr="009C0012" w14:paraId="574E45A1" w14:textId="77777777" w:rsidTr="002658AD">
        <w:trPr>
          <w:trHeight w:val="576"/>
        </w:trPr>
        <w:tc>
          <w:tcPr>
            <w:tcW w:w="384" w:type="pct"/>
            <w:vAlign w:val="center"/>
          </w:tcPr>
          <w:p w14:paraId="7AD0D1A3" w14:textId="77777777" w:rsidR="002658AD" w:rsidRPr="009C0012" w:rsidRDefault="002658AD" w:rsidP="00F60BC3">
            <w:pPr>
              <w:rPr>
                <w:sz w:val="20"/>
                <w:szCs w:val="20"/>
              </w:rPr>
            </w:pPr>
            <w:r w:rsidRPr="009C0012">
              <w:rPr>
                <w:sz w:val="20"/>
                <w:szCs w:val="20"/>
              </w:rPr>
              <w:t>3.</w:t>
            </w:r>
          </w:p>
        </w:tc>
        <w:tc>
          <w:tcPr>
            <w:tcW w:w="640" w:type="pct"/>
            <w:vAlign w:val="center"/>
          </w:tcPr>
          <w:p w14:paraId="38074F7B" w14:textId="77777777" w:rsidR="002658AD" w:rsidRPr="009C0012" w:rsidRDefault="002658AD" w:rsidP="00F60BC3">
            <w:pPr>
              <w:rPr>
                <w:sz w:val="20"/>
                <w:szCs w:val="20"/>
                <w:highlight w:val="yellow"/>
              </w:rPr>
            </w:pPr>
            <w:r w:rsidRPr="009C0012">
              <w:rPr>
                <w:color w:val="000000"/>
                <w:sz w:val="20"/>
                <w:szCs w:val="20"/>
              </w:rPr>
              <w:t>2026.LV/ĢDD/005</w:t>
            </w:r>
          </w:p>
        </w:tc>
        <w:tc>
          <w:tcPr>
            <w:tcW w:w="642" w:type="pct"/>
            <w:vAlign w:val="center"/>
          </w:tcPr>
          <w:p w14:paraId="0B80EB0B" w14:textId="77777777" w:rsidR="002658AD" w:rsidRPr="009C0012" w:rsidRDefault="002658AD" w:rsidP="00F60BC3">
            <w:pPr>
              <w:rPr>
                <w:sz w:val="20"/>
                <w:szCs w:val="20"/>
                <w:highlight w:val="yellow"/>
              </w:rPr>
            </w:pPr>
            <w:r w:rsidRPr="009C0012">
              <w:rPr>
                <w:color w:val="000000"/>
                <w:sz w:val="20"/>
                <w:szCs w:val="20"/>
              </w:rPr>
              <w:t>SIA "Azeron"</w:t>
            </w:r>
          </w:p>
        </w:tc>
        <w:tc>
          <w:tcPr>
            <w:tcW w:w="577" w:type="pct"/>
            <w:vAlign w:val="center"/>
          </w:tcPr>
          <w:p w14:paraId="6BC5B1CD" w14:textId="77777777" w:rsidR="002658AD" w:rsidRPr="009C0012" w:rsidRDefault="002658AD" w:rsidP="00F60BC3">
            <w:pPr>
              <w:rPr>
                <w:sz w:val="20"/>
                <w:szCs w:val="20"/>
                <w:highlight w:val="yellow"/>
              </w:rPr>
            </w:pPr>
            <w:r w:rsidRPr="009C0012">
              <w:rPr>
                <w:color w:val="000000"/>
                <w:sz w:val="20"/>
                <w:szCs w:val="20"/>
              </w:rPr>
              <w:t>Ģimenei draudzīgs Azeron: saliedētībai, labbūtībai un līdzsvaram</w:t>
            </w:r>
          </w:p>
        </w:tc>
        <w:tc>
          <w:tcPr>
            <w:tcW w:w="449" w:type="pct"/>
            <w:noWrap/>
            <w:vAlign w:val="center"/>
          </w:tcPr>
          <w:p w14:paraId="1A42F724" w14:textId="77777777" w:rsidR="002658AD" w:rsidRPr="009C0012" w:rsidRDefault="002658AD" w:rsidP="00F60BC3">
            <w:pPr>
              <w:rPr>
                <w:b/>
                <w:bCs/>
                <w:sz w:val="20"/>
                <w:szCs w:val="20"/>
                <w:highlight w:val="yellow"/>
              </w:rPr>
            </w:pPr>
            <w:r w:rsidRPr="009C0012">
              <w:rPr>
                <w:b/>
                <w:bCs/>
                <w:color w:val="000000"/>
                <w:sz w:val="20"/>
                <w:szCs w:val="20"/>
              </w:rPr>
              <w:t>16</w:t>
            </w:r>
          </w:p>
        </w:tc>
        <w:tc>
          <w:tcPr>
            <w:tcW w:w="640" w:type="pct"/>
            <w:vAlign w:val="center"/>
          </w:tcPr>
          <w:p w14:paraId="160FE8B0" w14:textId="77777777" w:rsidR="002658AD" w:rsidRPr="009C0012" w:rsidRDefault="002658AD" w:rsidP="00F60BC3">
            <w:pPr>
              <w:rPr>
                <w:sz w:val="20"/>
                <w:szCs w:val="20"/>
                <w:highlight w:val="yellow"/>
              </w:rPr>
            </w:pPr>
            <w:r w:rsidRPr="009C0012">
              <w:rPr>
                <w:color w:val="000000"/>
                <w:sz w:val="20"/>
                <w:szCs w:val="20"/>
              </w:rPr>
              <w:t>5688,84</w:t>
            </w:r>
          </w:p>
        </w:tc>
        <w:tc>
          <w:tcPr>
            <w:tcW w:w="641" w:type="pct"/>
            <w:vAlign w:val="center"/>
          </w:tcPr>
          <w:p w14:paraId="7B5E5BC9" w14:textId="77777777" w:rsidR="002658AD" w:rsidRPr="009C0012" w:rsidRDefault="002658AD" w:rsidP="00F60BC3">
            <w:pPr>
              <w:rPr>
                <w:sz w:val="20"/>
                <w:szCs w:val="20"/>
                <w:highlight w:val="yellow"/>
              </w:rPr>
            </w:pPr>
            <w:r w:rsidRPr="009C0012">
              <w:rPr>
                <w:color w:val="000000"/>
                <w:sz w:val="20"/>
                <w:szCs w:val="20"/>
              </w:rPr>
              <w:t>5333,33</w:t>
            </w:r>
          </w:p>
        </w:tc>
        <w:tc>
          <w:tcPr>
            <w:tcW w:w="449" w:type="pct"/>
            <w:noWrap/>
            <w:vAlign w:val="center"/>
          </w:tcPr>
          <w:p w14:paraId="6DF42288" w14:textId="77777777" w:rsidR="002658AD" w:rsidRPr="009C0012" w:rsidRDefault="002658AD" w:rsidP="00F60BC3">
            <w:pPr>
              <w:rPr>
                <w:b/>
                <w:bCs/>
                <w:sz w:val="20"/>
                <w:szCs w:val="20"/>
                <w:highlight w:val="yellow"/>
              </w:rPr>
            </w:pPr>
            <w:r w:rsidRPr="009C0012">
              <w:rPr>
                <w:b/>
                <w:bCs/>
                <w:color w:val="000000"/>
                <w:sz w:val="20"/>
                <w:szCs w:val="20"/>
              </w:rPr>
              <w:t>4000,00</w:t>
            </w:r>
          </w:p>
        </w:tc>
        <w:tc>
          <w:tcPr>
            <w:tcW w:w="577" w:type="pct"/>
            <w:vAlign w:val="center"/>
          </w:tcPr>
          <w:p w14:paraId="49DDA6A1" w14:textId="77777777" w:rsidR="002658AD" w:rsidRPr="009C0012" w:rsidRDefault="002658AD" w:rsidP="00F60BC3">
            <w:pPr>
              <w:rPr>
                <w:sz w:val="20"/>
                <w:szCs w:val="20"/>
                <w:highlight w:val="yellow"/>
              </w:rPr>
            </w:pPr>
            <w:r w:rsidRPr="009C0012">
              <w:rPr>
                <w:color w:val="000000"/>
                <w:sz w:val="20"/>
                <w:szCs w:val="20"/>
              </w:rPr>
              <w:t>1333,33</w:t>
            </w:r>
          </w:p>
        </w:tc>
      </w:tr>
      <w:tr w:rsidR="002658AD" w:rsidRPr="009C0012" w14:paraId="46B67A66" w14:textId="77777777" w:rsidTr="002658AD">
        <w:trPr>
          <w:trHeight w:val="576"/>
        </w:trPr>
        <w:tc>
          <w:tcPr>
            <w:tcW w:w="384" w:type="pct"/>
            <w:vAlign w:val="center"/>
          </w:tcPr>
          <w:p w14:paraId="70D214D7" w14:textId="77777777" w:rsidR="002658AD" w:rsidRPr="009C0012" w:rsidRDefault="002658AD" w:rsidP="00F60BC3">
            <w:pPr>
              <w:rPr>
                <w:sz w:val="20"/>
                <w:szCs w:val="20"/>
              </w:rPr>
            </w:pPr>
            <w:r w:rsidRPr="009C0012">
              <w:rPr>
                <w:sz w:val="20"/>
                <w:szCs w:val="20"/>
              </w:rPr>
              <w:t>4.</w:t>
            </w:r>
          </w:p>
        </w:tc>
        <w:tc>
          <w:tcPr>
            <w:tcW w:w="640" w:type="pct"/>
            <w:vAlign w:val="center"/>
          </w:tcPr>
          <w:p w14:paraId="467676C3" w14:textId="77777777" w:rsidR="002658AD" w:rsidRPr="009C0012" w:rsidRDefault="002658AD" w:rsidP="00F60BC3">
            <w:pPr>
              <w:rPr>
                <w:sz w:val="20"/>
                <w:szCs w:val="20"/>
                <w:highlight w:val="yellow"/>
              </w:rPr>
            </w:pPr>
            <w:r w:rsidRPr="009C0012">
              <w:rPr>
                <w:color w:val="000000"/>
                <w:sz w:val="20"/>
                <w:szCs w:val="20"/>
              </w:rPr>
              <w:t>2026.LV/ĢDD/012</w:t>
            </w:r>
          </w:p>
        </w:tc>
        <w:tc>
          <w:tcPr>
            <w:tcW w:w="642" w:type="pct"/>
            <w:vAlign w:val="center"/>
          </w:tcPr>
          <w:p w14:paraId="49B6FE04" w14:textId="77777777" w:rsidR="002658AD" w:rsidRPr="009C0012" w:rsidRDefault="002658AD" w:rsidP="00F60BC3">
            <w:pPr>
              <w:rPr>
                <w:sz w:val="20"/>
                <w:szCs w:val="20"/>
                <w:highlight w:val="yellow"/>
              </w:rPr>
            </w:pPr>
            <w:r w:rsidRPr="009C0012">
              <w:rPr>
                <w:color w:val="000000"/>
                <w:sz w:val="20"/>
                <w:szCs w:val="20"/>
              </w:rPr>
              <w:t xml:space="preserve">SIA EUROAPTIEKA </w:t>
            </w:r>
          </w:p>
        </w:tc>
        <w:tc>
          <w:tcPr>
            <w:tcW w:w="577" w:type="pct"/>
            <w:vAlign w:val="center"/>
          </w:tcPr>
          <w:p w14:paraId="0C3BBDDE" w14:textId="77777777" w:rsidR="002658AD" w:rsidRPr="009C0012" w:rsidRDefault="002658AD" w:rsidP="00F60BC3">
            <w:pPr>
              <w:rPr>
                <w:sz w:val="20"/>
                <w:szCs w:val="20"/>
                <w:highlight w:val="yellow"/>
              </w:rPr>
            </w:pPr>
            <w:r w:rsidRPr="009C0012">
              <w:rPr>
                <w:color w:val="000000"/>
                <w:sz w:val="20"/>
                <w:szCs w:val="20"/>
              </w:rPr>
              <w:t>Ģimeņu pārgājiens dabā</w:t>
            </w:r>
          </w:p>
        </w:tc>
        <w:tc>
          <w:tcPr>
            <w:tcW w:w="449" w:type="pct"/>
            <w:noWrap/>
            <w:vAlign w:val="center"/>
          </w:tcPr>
          <w:p w14:paraId="6AEF9C07" w14:textId="77777777" w:rsidR="002658AD" w:rsidRPr="009C0012" w:rsidRDefault="002658AD" w:rsidP="00F60BC3">
            <w:pPr>
              <w:rPr>
                <w:b/>
                <w:bCs/>
                <w:sz w:val="20"/>
                <w:szCs w:val="20"/>
                <w:highlight w:val="yellow"/>
              </w:rPr>
            </w:pPr>
            <w:r w:rsidRPr="009C0012">
              <w:rPr>
                <w:b/>
                <w:bCs/>
                <w:color w:val="000000"/>
                <w:sz w:val="20"/>
                <w:szCs w:val="20"/>
              </w:rPr>
              <w:t>16</w:t>
            </w:r>
          </w:p>
        </w:tc>
        <w:tc>
          <w:tcPr>
            <w:tcW w:w="640" w:type="pct"/>
            <w:vAlign w:val="center"/>
          </w:tcPr>
          <w:p w14:paraId="0541A318" w14:textId="77777777" w:rsidR="002658AD" w:rsidRPr="009C0012" w:rsidRDefault="002658AD" w:rsidP="00F60BC3">
            <w:pPr>
              <w:rPr>
                <w:sz w:val="20"/>
                <w:szCs w:val="20"/>
                <w:highlight w:val="yellow"/>
              </w:rPr>
            </w:pPr>
            <w:r w:rsidRPr="009C0012">
              <w:rPr>
                <w:color w:val="000000"/>
                <w:sz w:val="20"/>
                <w:szCs w:val="20"/>
              </w:rPr>
              <w:t>5500,00</w:t>
            </w:r>
          </w:p>
        </w:tc>
        <w:tc>
          <w:tcPr>
            <w:tcW w:w="641" w:type="pct"/>
            <w:vAlign w:val="center"/>
          </w:tcPr>
          <w:p w14:paraId="421A8E95" w14:textId="77777777" w:rsidR="002658AD" w:rsidRPr="009C0012" w:rsidRDefault="002658AD" w:rsidP="00F60BC3">
            <w:pPr>
              <w:rPr>
                <w:sz w:val="20"/>
                <w:szCs w:val="20"/>
                <w:highlight w:val="yellow"/>
              </w:rPr>
            </w:pPr>
            <w:r w:rsidRPr="009C0012">
              <w:rPr>
                <w:color w:val="000000"/>
                <w:sz w:val="20"/>
                <w:szCs w:val="20"/>
              </w:rPr>
              <w:t>5333,33</w:t>
            </w:r>
          </w:p>
        </w:tc>
        <w:tc>
          <w:tcPr>
            <w:tcW w:w="449" w:type="pct"/>
            <w:noWrap/>
            <w:vAlign w:val="center"/>
          </w:tcPr>
          <w:p w14:paraId="0FDCD32E" w14:textId="77777777" w:rsidR="002658AD" w:rsidRPr="009C0012" w:rsidRDefault="002658AD" w:rsidP="00F60BC3">
            <w:pPr>
              <w:rPr>
                <w:b/>
                <w:bCs/>
                <w:sz w:val="20"/>
                <w:szCs w:val="20"/>
                <w:highlight w:val="yellow"/>
              </w:rPr>
            </w:pPr>
            <w:r w:rsidRPr="009C0012">
              <w:rPr>
                <w:b/>
                <w:bCs/>
                <w:color w:val="000000"/>
                <w:sz w:val="20"/>
                <w:szCs w:val="20"/>
              </w:rPr>
              <w:t>4000,00</w:t>
            </w:r>
          </w:p>
        </w:tc>
        <w:tc>
          <w:tcPr>
            <w:tcW w:w="577" w:type="pct"/>
            <w:vAlign w:val="center"/>
          </w:tcPr>
          <w:p w14:paraId="259E5884" w14:textId="77777777" w:rsidR="002658AD" w:rsidRPr="009C0012" w:rsidRDefault="002658AD" w:rsidP="00F60BC3">
            <w:pPr>
              <w:rPr>
                <w:sz w:val="20"/>
                <w:szCs w:val="20"/>
                <w:highlight w:val="yellow"/>
              </w:rPr>
            </w:pPr>
            <w:r w:rsidRPr="009C0012">
              <w:rPr>
                <w:color w:val="000000"/>
                <w:sz w:val="20"/>
                <w:szCs w:val="20"/>
              </w:rPr>
              <w:t>1333,33</w:t>
            </w:r>
          </w:p>
        </w:tc>
      </w:tr>
      <w:tr w:rsidR="002658AD" w:rsidRPr="009C0012" w14:paraId="1539E0BF" w14:textId="77777777" w:rsidTr="002658AD">
        <w:trPr>
          <w:trHeight w:val="576"/>
        </w:trPr>
        <w:tc>
          <w:tcPr>
            <w:tcW w:w="384" w:type="pct"/>
            <w:vAlign w:val="center"/>
          </w:tcPr>
          <w:p w14:paraId="6182689B" w14:textId="77777777" w:rsidR="002658AD" w:rsidRPr="009C0012" w:rsidRDefault="002658AD" w:rsidP="00F60BC3">
            <w:pPr>
              <w:rPr>
                <w:sz w:val="20"/>
                <w:szCs w:val="20"/>
              </w:rPr>
            </w:pPr>
            <w:r w:rsidRPr="009C0012">
              <w:rPr>
                <w:sz w:val="20"/>
                <w:szCs w:val="20"/>
              </w:rPr>
              <w:t>5.</w:t>
            </w:r>
          </w:p>
        </w:tc>
        <w:tc>
          <w:tcPr>
            <w:tcW w:w="640" w:type="pct"/>
            <w:vAlign w:val="center"/>
          </w:tcPr>
          <w:p w14:paraId="62F3DC12" w14:textId="77777777" w:rsidR="002658AD" w:rsidRPr="009C0012" w:rsidRDefault="002658AD" w:rsidP="00F60BC3">
            <w:pPr>
              <w:rPr>
                <w:sz w:val="20"/>
                <w:szCs w:val="20"/>
                <w:highlight w:val="yellow"/>
              </w:rPr>
            </w:pPr>
            <w:r w:rsidRPr="009C0012">
              <w:rPr>
                <w:color w:val="000000"/>
                <w:sz w:val="20"/>
                <w:szCs w:val="20"/>
              </w:rPr>
              <w:t>2026.LV/ĢDD/013</w:t>
            </w:r>
          </w:p>
        </w:tc>
        <w:tc>
          <w:tcPr>
            <w:tcW w:w="642" w:type="pct"/>
            <w:vAlign w:val="center"/>
          </w:tcPr>
          <w:p w14:paraId="404E8F9B" w14:textId="77777777" w:rsidR="002658AD" w:rsidRPr="009C0012" w:rsidRDefault="002658AD" w:rsidP="00F60BC3">
            <w:pPr>
              <w:rPr>
                <w:sz w:val="20"/>
                <w:szCs w:val="20"/>
                <w:highlight w:val="yellow"/>
              </w:rPr>
            </w:pPr>
            <w:r w:rsidRPr="009C0012">
              <w:rPr>
                <w:color w:val="000000"/>
                <w:sz w:val="20"/>
                <w:szCs w:val="20"/>
              </w:rPr>
              <w:t xml:space="preserve">SIA MOST BUSINESS SCHOOL </w:t>
            </w:r>
          </w:p>
        </w:tc>
        <w:tc>
          <w:tcPr>
            <w:tcW w:w="577" w:type="pct"/>
            <w:vAlign w:val="center"/>
          </w:tcPr>
          <w:p w14:paraId="20E80AD2" w14:textId="77777777" w:rsidR="002658AD" w:rsidRPr="009C0012" w:rsidRDefault="002658AD" w:rsidP="00F60BC3">
            <w:pPr>
              <w:rPr>
                <w:sz w:val="20"/>
                <w:szCs w:val="20"/>
                <w:highlight w:val="yellow"/>
              </w:rPr>
            </w:pPr>
            <w:r w:rsidRPr="009C0012">
              <w:rPr>
                <w:color w:val="000000"/>
                <w:sz w:val="20"/>
                <w:szCs w:val="20"/>
              </w:rPr>
              <w:t>Kopā mēs the MOST: ģimeņu labbūtības un saliedētības programma</w:t>
            </w:r>
          </w:p>
        </w:tc>
        <w:tc>
          <w:tcPr>
            <w:tcW w:w="449" w:type="pct"/>
            <w:noWrap/>
            <w:vAlign w:val="center"/>
          </w:tcPr>
          <w:p w14:paraId="00F3E825" w14:textId="77777777" w:rsidR="002658AD" w:rsidRPr="009C0012" w:rsidRDefault="002658AD" w:rsidP="00F60BC3">
            <w:pPr>
              <w:rPr>
                <w:b/>
                <w:bCs/>
                <w:sz w:val="20"/>
                <w:szCs w:val="20"/>
                <w:highlight w:val="yellow"/>
              </w:rPr>
            </w:pPr>
            <w:r w:rsidRPr="009C0012">
              <w:rPr>
                <w:b/>
                <w:bCs/>
                <w:color w:val="000000"/>
                <w:sz w:val="20"/>
                <w:szCs w:val="20"/>
              </w:rPr>
              <w:t>16</w:t>
            </w:r>
          </w:p>
        </w:tc>
        <w:tc>
          <w:tcPr>
            <w:tcW w:w="640" w:type="pct"/>
            <w:vAlign w:val="center"/>
          </w:tcPr>
          <w:p w14:paraId="281D7C5B" w14:textId="77777777" w:rsidR="002658AD" w:rsidRPr="009C0012" w:rsidRDefault="002658AD" w:rsidP="00F60BC3">
            <w:pPr>
              <w:rPr>
                <w:sz w:val="20"/>
                <w:szCs w:val="20"/>
                <w:highlight w:val="yellow"/>
              </w:rPr>
            </w:pPr>
            <w:r w:rsidRPr="009C0012">
              <w:rPr>
                <w:color w:val="000000"/>
                <w:sz w:val="20"/>
                <w:szCs w:val="20"/>
              </w:rPr>
              <w:t>3550,00</w:t>
            </w:r>
          </w:p>
        </w:tc>
        <w:tc>
          <w:tcPr>
            <w:tcW w:w="641" w:type="pct"/>
            <w:vAlign w:val="center"/>
          </w:tcPr>
          <w:p w14:paraId="0E386948" w14:textId="77777777" w:rsidR="002658AD" w:rsidRPr="009C0012" w:rsidRDefault="002658AD" w:rsidP="00F60BC3">
            <w:pPr>
              <w:rPr>
                <w:sz w:val="20"/>
                <w:szCs w:val="20"/>
                <w:highlight w:val="yellow"/>
              </w:rPr>
            </w:pPr>
            <w:r w:rsidRPr="009C0012">
              <w:rPr>
                <w:color w:val="000000"/>
                <w:sz w:val="20"/>
                <w:szCs w:val="20"/>
              </w:rPr>
              <w:t>3550,00</w:t>
            </w:r>
          </w:p>
        </w:tc>
        <w:tc>
          <w:tcPr>
            <w:tcW w:w="449" w:type="pct"/>
            <w:noWrap/>
            <w:vAlign w:val="center"/>
          </w:tcPr>
          <w:p w14:paraId="252BB34E" w14:textId="77777777" w:rsidR="002658AD" w:rsidRPr="009C0012" w:rsidRDefault="002658AD" w:rsidP="00F60BC3">
            <w:pPr>
              <w:rPr>
                <w:b/>
                <w:bCs/>
                <w:sz w:val="20"/>
                <w:szCs w:val="20"/>
                <w:highlight w:val="yellow"/>
              </w:rPr>
            </w:pPr>
            <w:r w:rsidRPr="009C0012">
              <w:rPr>
                <w:b/>
                <w:bCs/>
                <w:color w:val="000000"/>
                <w:sz w:val="20"/>
                <w:szCs w:val="20"/>
              </w:rPr>
              <w:t>2662,50</w:t>
            </w:r>
          </w:p>
        </w:tc>
        <w:tc>
          <w:tcPr>
            <w:tcW w:w="577" w:type="pct"/>
            <w:vAlign w:val="center"/>
          </w:tcPr>
          <w:p w14:paraId="188A85C0" w14:textId="77777777" w:rsidR="002658AD" w:rsidRPr="009C0012" w:rsidRDefault="002658AD" w:rsidP="00F60BC3">
            <w:pPr>
              <w:rPr>
                <w:sz w:val="20"/>
                <w:szCs w:val="20"/>
                <w:highlight w:val="yellow"/>
              </w:rPr>
            </w:pPr>
            <w:r w:rsidRPr="009C0012">
              <w:rPr>
                <w:color w:val="000000"/>
                <w:sz w:val="20"/>
                <w:szCs w:val="20"/>
              </w:rPr>
              <w:t>887,50</w:t>
            </w:r>
          </w:p>
        </w:tc>
      </w:tr>
      <w:tr w:rsidR="002658AD" w:rsidRPr="009C0012" w14:paraId="5B60B16A" w14:textId="77777777" w:rsidTr="002658AD">
        <w:trPr>
          <w:trHeight w:val="576"/>
        </w:trPr>
        <w:tc>
          <w:tcPr>
            <w:tcW w:w="384" w:type="pct"/>
            <w:vAlign w:val="center"/>
          </w:tcPr>
          <w:p w14:paraId="686FADE1" w14:textId="77777777" w:rsidR="002658AD" w:rsidRPr="009C0012" w:rsidRDefault="002658AD" w:rsidP="00F60BC3">
            <w:pPr>
              <w:rPr>
                <w:sz w:val="20"/>
                <w:szCs w:val="20"/>
              </w:rPr>
            </w:pPr>
            <w:r w:rsidRPr="009C0012">
              <w:rPr>
                <w:sz w:val="20"/>
                <w:szCs w:val="20"/>
              </w:rPr>
              <w:t>6.</w:t>
            </w:r>
          </w:p>
        </w:tc>
        <w:tc>
          <w:tcPr>
            <w:tcW w:w="640" w:type="pct"/>
            <w:vAlign w:val="center"/>
          </w:tcPr>
          <w:p w14:paraId="1F6E728F" w14:textId="77777777" w:rsidR="002658AD" w:rsidRPr="009C0012" w:rsidRDefault="002658AD" w:rsidP="00F60BC3">
            <w:pPr>
              <w:rPr>
                <w:sz w:val="20"/>
                <w:szCs w:val="20"/>
                <w:highlight w:val="yellow"/>
              </w:rPr>
            </w:pPr>
            <w:r w:rsidRPr="009C0012">
              <w:rPr>
                <w:color w:val="000000"/>
                <w:sz w:val="20"/>
                <w:szCs w:val="20"/>
              </w:rPr>
              <w:t>2026.LV/ĢDD/020</w:t>
            </w:r>
          </w:p>
        </w:tc>
        <w:tc>
          <w:tcPr>
            <w:tcW w:w="642" w:type="pct"/>
            <w:vAlign w:val="center"/>
          </w:tcPr>
          <w:p w14:paraId="6B2DA3A0" w14:textId="77777777" w:rsidR="002658AD" w:rsidRPr="009C0012" w:rsidRDefault="002658AD" w:rsidP="00F60BC3">
            <w:pPr>
              <w:rPr>
                <w:sz w:val="20"/>
                <w:szCs w:val="20"/>
                <w:highlight w:val="yellow"/>
              </w:rPr>
            </w:pPr>
            <w:r w:rsidRPr="009C0012">
              <w:rPr>
                <w:color w:val="000000"/>
                <w:sz w:val="20"/>
                <w:szCs w:val="20"/>
              </w:rPr>
              <w:t>SIA "Lafivents Serviss"</w:t>
            </w:r>
          </w:p>
        </w:tc>
        <w:tc>
          <w:tcPr>
            <w:tcW w:w="577" w:type="pct"/>
            <w:vAlign w:val="center"/>
          </w:tcPr>
          <w:p w14:paraId="50EB1C7F" w14:textId="77777777" w:rsidR="002658AD" w:rsidRPr="009C0012" w:rsidRDefault="002658AD" w:rsidP="00F60BC3">
            <w:pPr>
              <w:rPr>
                <w:sz w:val="20"/>
                <w:szCs w:val="20"/>
                <w:highlight w:val="yellow"/>
              </w:rPr>
            </w:pPr>
            <w:r w:rsidRPr="009C0012">
              <w:rPr>
                <w:color w:val="000000"/>
                <w:sz w:val="20"/>
                <w:szCs w:val="20"/>
              </w:rPr>
              <w:t>Atbalsta programma SIA Lafivents Serviss darbinieku ģimenēm: bērnu dienas nometne "Supervitamīni"</w:t>
            </w:r>
          </w:p>
        </w:tc>
        <w:tc>
          <w:tcPr>
            <w:tcW w:w="449" w:type="pct"/>
            <w:noWrap/>
            <w:vAlign w:val="center"/>
          </w:tcPr>
          <w:p w14:paraId="66B11937" w14:textId="77777777" w:rsidR="002658AD" w:rsidRPr="009C0012" w:rsidRDefault="002658AD" w:rsidP="00F60BC3">
            <w:pPr>
              <w:rPr>
                <w:b/>
                <w:bCs/>
                <w:sz w:val="20"/>
                <w:szCs w:val="20"/>
                <w:highlight w:val="yellow"/>
              </w:rPr>
            </w:pPr>
            <w:r w:rsidRPr="009C0012">
              <w:rPr>
                <w:b/>
                <w:bCs/>
                <w:color w:val="000000"/>
                <w:sz w:val="20"/>
                <w:szCs w:val="20"/>
              </w:rPr>
              <w:t>16</w:t>
            </w:r>
          </w:p>
        </w:tc>
        <w:tc>
          <w:tcPr>
            <w:tcW w:w="640" w:type="pct"/>
            <w:vAlign w:val="center"/>
          </w:tcPr>
          <w:p w14:paraId="33212E18" w14:textId="77777777" w:rsidR="002658AD" w:rsidRPr="009C0012" w:rsidRDefault="002658AD" w:rsidP="00F60BC3">
            <w:pPr>
              <w:rPr>
                <w:sz w:val="20"/>
                <w:szCs w:val="20"/>
                <w:highlight w:val="yellow"/>
              </w:rPr>
            </w:pPr>
            <w:r w:rsidRPr="009C0012">
              <w:rPr>
                <w:color w:val="000000"/>
                <w:sz w:val="20"/>
                <w:szCs w:val="20"/>
              </w:rPr>
              <w:t>5775,00</w:t>
            </w:r>
          </w:p>
        </w:tc>
        <w:tc>
          <w:tcPr>
            <w:tcW w:w="641" w:type="pct"/>
            <w:vAlign w:val="center"/>
          </w:tcPr>
          <w:p w14:paraId="1AF223C4" w14:textId="77777777" w:rsidR="002658AD" w:rsidRPr="009C0012" w:rsidRDefault="002658AD" w:rsidP="00F60BC3">
            <w:pPr>
              <w:rPr>
                <w:sz w:val="20"/>
                <w:szCs w:val="20"/>
                <w:highlight w:val="yellow"/>
              </w:rPr>
            </w:pPr>
            <w:r w:rsidRPr="009C0012">
              <w:rPr>
                <w:color w:val="000000"/>
                <w:sz w:val="20"/>
                <w:szCs w:val="20"/>
              </w:rPr>
              <w:t>5333,33</w:t>
            </w:r>
          </w:p>
        </w:tc>
        <w:tc>
          <w:tcPr>
            <w:tcW w:w="449" w:type="pct"/>
            <w:noWrap/>
            <w:vAlign w:val="center"/>
          </w:tcPr>
          <w:p w14:paraId="5652CFE6" w14:textId="77777777" w:rsidR="002658AD" w:rsidRPr="009C0012" w:rsidRDefault="002658AD" w:rsidP="00F60BC3">
            <w:pPr>
              <w:rPr>
                <w:b/>
                <w:bCs/>
                <w:sz w:val="20"/>
                <w:szCs w:val="20"/>
                <w:highlight w:val="yellow"/>
              </w:rPr>
            </w:pPr>
            <w:r w:rsidRPr="009C0012">
              <w:rPr>
                <w:b/>
                <w:bCs/>
                <w:color w:val="000000"/>
                <w:sz w:val="20"/>
                <w:szCs w:val="20"/>
              </w:rPr>
              <w:t>4000,00</w:t>
            </w:r>
          </w:p>
        </w:tc>
        <w:tc>
          <w:tcPr>
            <w:tcW w:w="577" w:type="pct"/>
            <w:vAlign w:val="center"/>
          </w:tcPr>
          <w:p w14:paraId="41FE7F26" w14:textId="77777777" w:rsidR="002658AD" w:rsidRPr="009C0012" w:rsidRDefault="002658AD" w:rsidP="00F60BC3">
            <w:pPr>
              <w:rPr>
                <w:sz w:val="20"/>
                <w:szCs w:val="20"/>
                <w:highlight w:val="yellow"/>
              </w:rPr>
            </w:pPr>
            <w:r w:rsidRPr="009C0012">
              <w:rPr>
                <w:color w:val="000000"/>
                <w:sz w:val="20"/>
                <w:szCs w:val="20"/>
              </w:rPr>
              <w:t>1333,33</w:t>
            </w:r>
          </w:p>
        </w:tc>
      </w:tr>
      <w:tr w:rsidR="002658AD" w:rsidRPr="009C0012" w14:paraId="678A28E4" w14:textId="77777777" w:rsidTr="002658AD">
        <w:trPr>
          <w:trHeight w:val="576"/>
        </w:trPr>
        <w:tc>
          <w:tcPr>
            <w:tcW w:w="384" w:type="pct"/>
            <w:vAlign w:val="center"/>
          </w:tcPr>
          <w:p w14:paraId="27831CD4" w14:textId="77777777" w:rsidR="002658AD" w:rsidRPr="009C0012" w:rsidRDefault="002658AD" w:rsidP="00F60BC3">
            <w:pPr>
              <w:rPr>
                <w:sz w:val="20"/>
                <w:szCs w:val="20"/>
              </w:rPr>
            </w:pPr>
            <w:r w:rsidRPr="009C0012">
              <w:rPr>
                <w:sz w:val="20"/>
                <w:szCs w:val="20"/>
              </w:rPr>
              <w:t>7.</w:t>
            </w:r>
          </w:p>
        </w:tc>
        <w:tc>
          <w:tcPr>
            <w:tcW w:w="640" w:type="pct"/>
            <w:vAlign w:val="center"/>
          </w:tcPr>
          <w:p w14:paraId="6BF5CB60" w14:textId="77777777" w:rsidR="002658AD" w:rsidRPr="009C0012" w:rsidRDefault="002658AD" w:rsidP="00F60BC3">
            <w:pPr>
              <w:rPr>
                <w:sz w:val="20"/>
                <w:szCs w:val="20"/>
                <w:highlight w:val="yellow"/>
              </w:rPr>
            </w:pPr>
            <w:r w:rsidRPr="009C0012">
              <w:rPr>
                <w:color w:val="000000"/>
                <w:sz w:val="20"/>
                <w:szCs w:val="20"/>
              </w:rPr>
              <w:t>2026.LV/ĢDD/022</w:t>
            </w:r>
          </w:p>
        </w:tc>
        <w:tc>
          <w:tcPr>
            <w:tcW w:w="642" w:type="pct"/>
            <w:vAlign w:val="center"/>
          </w:tcPr>
          <w:p w14:paraId="4F882453" w14:textId="77777777" w:rsidR="002658AD" w:rsidRPr="009C0012" w:rsidRDefault="002658AD" w:rsidP="00F60BC3">
            <w:pPr>
              <w:rPr>
                <w:sz w:val="20"/>
                <w:szCs w:val="20"/>
                <w:highlight w:val="yellow"/>
              </w:rPr>
            </w:pPr>
            <w:r w:rsidRPr="009C0012">
              <w:rPr>
                <w:color w:val="000000"/>
                <w:sz w:val="20"/>
                <w:szCs w:val="20"/>
              </w:rPr>
              <w:t xml:space="preserve">SIA LENOKA </w:t>
            </w:r>
          </w:p>
        </w:tc>
        <w:tc>
          <w:tcPr>
            <w:tcW w:w="577" w:type="pct"/>
            <w:vAlign w:val="center"/>
          </w:tcPr>
          <w:p w14:paraId="34E66722" w14:textId="77777777" w:rsidR="002658AD" w:rsidRPr="009C0012" w:rsidRDefault="002658AD" w:rsidP="00F60BC3">
            <w:pPr>
              <w:rPr>
                <w:sz w:val="20"/>
                <w:szCs w:val="20"/>
                <w:highlight w:val="yellow"/>
              </w:rPr>
            </w:pPr>
            <w:r w:rsidRPr="009C0012">
              <w:rPr>
                <w:color w:val="000000"/>
                <w:sz w:val="20"/>
                <w:szCs w:val="20"/>
              </w:rPr>
              <w:t>Dažādas ģimenes, vienādi mīļas: MEGO saliedēšanas un labbūtības iniciatīva</w:t>
            </w:r>
          </w:p>
        </w:tc>
        <w:tc>
          <w:tcPr>
            <w:tcW w:w="449" w:type="pct"/>
            <w:noWrap/>
            <w:vAlign w:val="center"/>
          </w:tcPr>
          <w:p w14:paraId="060F5B2C" w14:textId="77777777" w:rsidR="002658AD" w:rsidRPr="009C0012" w:rsidRDefault="002658AD" w:rsidP="00F60BC3">
            <w:pPr>
              <w:rPr>
                <w:b/>
                <w:bCs/>
                <w:sz w:val="20"/>
                <w:szCs w:val="20"/>
                <w:highlight w:val="yellow"/>
              </w:rPr>
            </w:pPr>
            <w:r w:rsidRPr="009C0012">
              <w:rPr>
                <w:b/>
                <w:bCs/>
                <w:color w:val="000000"/>
                <w:sz w:val="20"/>
                <w:szCs w:val="20"/>
              </w:rPr>
              <w:t>16</w:t>
            </w:r>
          </w:p>
        </w:tc>
        <w:tc>
          <w:tcPr>
            <w:tcW w:w="640" w:type="pct"/>
            <w:vAlign w:val="center"/>
          </w:tcPr>
          <w:p w14:paraId="162955F8" w14:textId="77777777" w:rsidR="002658AD" w:rsidRPr="009C0012" w:rsidRDefault="002658AD" w:rsidP="00F60BC3">
            <w:pPr>
              <w:rPr>
                <w:sz w:val="20"/>
                <w:szCs w:val="20"/>
                <w:highlight w:val="yellow"/>
              </w:rPr>
            </w:pPr>
            <w:r w:rsidRPr="009C0012">
              <w:rPr>
                <w:color w:val="000000"/>
                <w:sz w:val="20"/>
                <w:szCs w:val="20"/>
              </w:rPr>
              <w:t>5000,00</w:t>
            </w:r>
          </w:p>
        </w:tc>
        <w:tc>
          <w:tcPr>
            <w:tcW w:w="641" w:type="pct"/>
            <w:vAlign w:val="center"/>
          </w:tcPr>
          <w:p w14:paraId="4AD3BA4C" w14:textId="77777777" w:rsidR="002658AD" w:rsidRPr="009C0012" w:rsidRDefault="002658AD" w:rsidP="00F60BC3">
            <w:pPr>
              <w:rPr>
                <w:sz w:val="20"/>
                <w:szCs w:val="20"/>
                <w:highlight w:val="yellow"/>
              </w:rPr>
            </w:pPr>
            <w:r w:rsidRPr="009C0012">
              <w:rPr>
                <w:color w:val="000000"/>
                <w:sz w:val="20"/>
                <w:szCs w:val="20"/>
              </w:rPr>
              <w:t>5000,00</w:t>
            </w:r>
          </w:p>
        </w:tc>
        <w:tc>
          <w:tcPr>
            <w:tcW w:w="449" w:type="pct"/>
            <w:noWrap/>
            <w:vAlign w:val="center"/>
          </w:tcPr>
          <w:p w14:paraId="379EE015" w14:textId="77777777" w:rsidR="002658AD" w:rsidRPr="009C0012" w:rsidRDefault="002658AD" w:rsidP="00F60BC3">
            <w:pPr>
              <w:rPr>
                <w:b/>
                <w:bCs/>
                <w:sz w:val="20"/>
                <w:szCs w:val="20"/>
                <w:highlight w:val="yellow"/>
              </w:rPr>
            </w:pPr>
            <w:r w:rsidRPr="009C0012">
              <w:rPr>
                <w:b/>
                <w:bCs/>
                <w:color w:val="000000"/>
                <w:sz w:val="20"/>
                <w:szCs w:val="20"/>
              </w:rPr>
              <w:t>3750,00</w:t>
            </w:r>
          </w:p>
        </w:tc>
        <w:tc>
          <w:tcPr>
            <w:tcW w:w="577" w:type="pct"/>
            <w:vAlign w:val="center"/>
          </w:tcPr>
          <w:p w14:paraId="650763BD" w14:textId="77777777" w:rsidR="002658AD" w:rsidRPr="009C0012" w:rsidRDefault="002658AD" w:rsidP="00F60BC3">
            <w:pPr>
              <w:rPr>
                <w:sz w:val="20"/>
                <w:szCs w:val="20"/>
                <w:highlight w:val="yellow"/>
              </w:rPr>
            </w:pPr>
            <w:r w:rsidRPr="009C0012">
              <w:rPr>
                <w:color w:val="000000"/>
                <w:sz w:val="20"/>
                <w:szCs w:val="20"/>
              </w:rPr>
              <w:t>1250,00</w:t>
            </w:r>
          </w:p>
        </w:tc>
      </w:tr>
      <w:tr w:rsidR="002658AD" w:rsidRPr="009C0012" w14:paraId="56D5A5AF" w14:textId="77777777" w:rsidTr="002658AD">
        <w:trPr>
          <w:trHeight w:val="576"/>
        </w:trPr>
        <w:tc>
          <w:tcPr>
            <w:tcW w:w="384" w:type="pct"/>
            <w:vAlign w:val="center"/>
          </w:tcPr>
          <w:p w14:paraId="3A4FADDC" w14:textId="77777777" w:rsidR="002658AD" w:rsidRPr="009C0012" w:rsidRDefault="002658AD" w:rsidP="00F60BC3">
            <w:pPr>
              <w:rPr>
                <w:sz w:val="20"/>
                <w:szCs w:val="20"/>
              </w:rPr>
            </w:pPr>
            <w:r w:rsidRPr="009C0012">
              <w:rPr>
                <w:sz w:val="20"/>
                <w:szCs w:val="20"/>
              </w:rPr>
              <w:t>8.</w:t>
            </w:r>
          </w:p>
        </w:tc>
        <w:tc>
          <w:tcPr>
            <w:tcW w:w="640" w:type="pct"/>
            <w:vAlign w:val="center"/>
          </w:tcPr>
          <w:p w14:paraId="1DCDB481" w14:textId="77777777" w:rsidR="002658AD" w:rsidRPr="009C0012" w:rsidRDefault="002658AD" w:rsidP="00F60BC3">
            <w:pPr>
              <w:rPr>
                <w:sz w:val="20"/>
                <w:szCs w:val="20"/>
                <w:highlight w:val="yellow"/>
              </w:rPr>
            </w:pPr>
            <w:r w:rsidRPr="009C0012">
              <w:rPr>
                <w:color w:val="000000"/>
                <w:sz w:val="20"/>
                <w:szCs w:val="20"/>
              </w:rPr>
              <w:t>2026.LV/ĢDD/030</w:t>
            </w:r>
          </w:p>
        </w:tc>
        <w:tc>
          <w:tcPr>
            <w:tcW w:w="642" w:type="pct"/>
            <w:vAlign w:val="center"/>
          </w:tcPr>
          <w:p w14:paraId="77927BB2" w14:textId="77777777" w:rsidR="002658AD" w:rsidRPr="009C0012" w:rsidRDefault="002658AD" w:rsidP="00F60BC3">
            <w:pPr>
              <w:rPr>
                <w:sz w:val="20"/>
                <w:szCs w:val="20"/>
                <w:highlight w:val="yellow"/>
              </w:rPr>
            </w:pPr>
            <w:r w:rsidRPr="009C0012">
              <w:rPr>
                <w:color w:val="000000"/>
                <w:sz w:val="20"/>
                <w:szCs w:val="20"/>
              </w:rPr>
              <w:t>AS "CleanR Grupa"</w:t>
            </w:r>
          </w:p>
        </w:tc>
        <w:tc>
          <w:tcPr>
            <w:tcW w:w="577" w:type="pct"/>
            <w:vAlign w:val="center"/>
          </w:tcPr>
          <w:p w14:paraId="49A05CC4" w14:textId="77777777" w:rsidR="002658AD" w:rsidRPr="009C0012" w:rsidRDefault="002658AD" w:rsidP="00F60BC3">
            <w:pPr>
              <w:rPr>
                <w:sz w:val="20"/>
                <w:szCs w:val="20"/>
                <w:highlight w:val="yellow"/>
              </w:rPr>
            </w:pPr>
            <w:r w:rsidRPr="009C0012">
              <w:rPr>
                <w:color w:val="000000"/>
                <w:sz w:val="20"/>
                <w:szCs w:val="20"/>
              </w:rPr>
              <w:t>Tēvu un bērnu stafete "Kopā stiprāki!"</w:t>
            </w:r>
          </w:p>
        </w:tc>
        <w:tc>
          <w:tcPr>
            <w:tcW w:w="449" w:type="pct"/>
            <w:noWrap/>
            <w:vAlign w:val="center"/>
          </w:tcPr>
          <w:p w14:paraId="2813A3D8" w14:textId="77777777" w:rsidR="002658AD" w:rsidRPr="009C0012" w:rsidRDefault="002658AD" w:rsidP="00F60BC3">
            <w:pPr>
              <w:rPr>
                <w:b/>
                <w:bCs/>
                <w:sz w:val="20"/>
                <w:szCs w:val="20"/>
                <w:highlight w:val="yellow"/>
              </w:rPr>
            </w:pPr>
            <w:r w:rsidRPr="009C0012">
              <w:rPr>
                <w:b/>
                <w:bCs/>
                <w:color w:val="000000"/>
                <w:sz w:val="20"/>
                <w:szCs w:val="20"/>
              </w:rPr>
              <w:t>16</w:t>
            </w:r>
          </w:p>
        </w:tc>
        <w:tc>
          <w:tcPr>
            <w:tcW w:w="640" w:type="pct"/>
            <w:vAlign w:val="center"/>
          </w:tcPr>
          <w:p w14:paraId="14816ABD" w14:textId="77777777" w:rsidR="002658AD" w:rsidRPr="009C0012" w:rsidRDefault="002658AD" w:rsidP="00F60BC3">
            <w:pPr>
              <w:rPr>
                <w:sz w:val="20"/>
                <w:szCs w:val="20"/>
                <w:highlight w:val="yellow"/>
              </w:rPr>
            </w:pPr>
            <w:r w:rsidRPr="009C0012">
              <w:rPr>
                <w:color w:val="000000"/>
                <w:sz w:val="20"/>
                <w:szCs w:val="20"/>
              </w:rPr>
              <w:t>2550,00</w:t>
            </w:r>
          </w:p>
        </w:tc>
        <w:tc>
          <w:tcPr>
            <w:tcW w:w="641" w:type="pct"/>
            <w:vAlign w:val="center"/>
          </w:tcPr>
          <w:p w14:paraId="43E8A343" w14:textId="77777777" w:rsidR="002658AD" w:rsidRPr="009C0012" w:rsidRDefault="002658AD" w:rsidP="00F60BC3">
            <w:pPr>
              <w:rPr>
                <w:sz w:val="20"/>
                <w:szCs w:val="20"/>
                <w:highlight w:val="yellow"/>
              </w:rPr>
            </w:pPr>
            <w:r w:rsidRPr="009C0012">
              <w:rPr>
                <w:color w:val="000000"/>
                <w:sz w:val="20"/>
                <w:szCs w:val="20"/>
              </w:rPr>
              <w:t>2550,00</w:t>
            </w:r>
          </w:p>
        </w:tc>
        <w:tc>
          <w:tcPr>
            <w:tcW w:w="449" w:type="pct"/>
            <w:noWrap/>
            <w:vAlign w:val="center"/>
          </w:tcPr>
          <w:p w14:paraId="4ECC0992" w14:textId="77777777" w:rsidR="002658AD" w:rsidRPr="009C0012" w:rsidRDefault="002658AD" w:rsidP="00F60BC3">
            <w:pPr>
              <w:rPr>
                <w:b/>
                <w:bCs/>
                <w:sz w:val="20"/>
                <w:szCs w:val="20"/>
                <w:highlight w:val="yellow"/>
              </w:rPr>
            </w:pPr>
            <w:r w:rsidRPr="009C0012">
              <w:rPr>
                <w:b/>
                <w:bCs/>
                <w:color w:val="000000"/>
                <w:sz w:val="20"/>
                <w:szCs w:val="20"/>
              </w:rPr>
              <w:t>1912,50</w:t>
            </w:r>
          </w:p>
        </w:tc>
        <w:tc>
          <w:tcPr>
            <w:tcW w:w="577" w:type="pct"/>
            <w:vAlign w:val="center"/>
          </w:tcPr>
          <w:p w14:paraId="049803C7" w14:textId="77777777" w:rsidR="002658AD" w:rsidRPr="009C0012" w:rsidRDefault="002658AD" w:rsidP="00F60BC3">
            <w:pPr>
              <w:rPr>
                <w:sz w:val="20"/>
                <w:szCs w:val="20"/>
                <w:highlight w:val="yellow"/>
              </w:rPr>
            </w:pPr>
            <w:r w:rsidRPr="009C0012">
              <w:rPr>
                <w:color w:val="000000"/>
                <w:sz w:val="20"/>
                <w:szCs w:val="20"/>
              </w:rPr>
              <w:t>637,50</w:t>
            </w:r>
          </w:p>
        </w:tc>
      </w:tr>
      <w:tr w:rsidR="002658AD" w:rsidRPr="009C0012" w14:paraId="6586CDBC" w14:textId="77777777" w:rsidTr="002658AD">
        <w:trPr>
          <w:trHeight w:val="576"/>
        </w:trPr>
        <w:tc>
          <w:tcPr>
            <w:tcW w:w="384" w:type="pct"/>
            <w:vAlign w:val="center"/>
          </w:tcPr>
          <w:p w14:paraId="5D4213D9" w14:textId="77777777" w:rsidR="002658AD" w:rsidRPr="009C0012" w:rsidRDefault="002658AD" w:rsidP="00F60BC3">
            <w:pPr>
              <w:rPr>
                <w:sz w:val="20"/>
                <w:szCs w:val="20"/>
              </w:rPr>
            </w:pPr>
            <w:r w:rsidRPr="009C0012">
              <w:rPr>
                <w:sz w:val="20"/>
                <w:szCs w:val="20"/>
              </w:rPr>
              <w:t>9.</w:t>
            </w:r>
          </w:p>
        </w:tc>
        <w:tc>
          <w:tcPr>
            <w:tcW w:w="640" w:type="pct"/>
            <w:vAlign w:val="center"/>
          </w:tcPr>
          <w:p w14:paraId="4B004D8A" w14:textId="77777777" w:rsidR="002658AD" w:rsidRPr="009C0012" w:rsidRDefault="002658AD" w:rsidP="00F60BC3">
            <w:pPr>
              <w:rPr>
                <w:sz w:val="20"/>
                <w:szCs w:val="20"/>
                <w:highlight w:val="yellow"/>
              </w:rPr>
            </w:pPr>
            <w:r w:rsidRPr="009C0012">
              <w:rPr>
                <w:color w:val="000000"/>
                <w:sz w:val="20"/>
                <w:szCs w:val="20"/>
              </w:rPr>
              <w:t>2026.LV/ĢDD/014</w:t>
            </w:r>
          </w:p>
        </w:tc>
        <w:tc>
          <w:tcPr>
            <w:tcW w:w="642" w:type="pct"/>
            <w:vAlign w:val="center"/>
          </w:tcPr>
          <w:p w14:paraId="65AB7B93" w14:textId="77777777" w:rsidR="002658AD" w:rsidRPr="009C0012" w:rsidRDefault="002658AD" w:rsidP="00F60BC3">
            <w:pPr>
              <w:rPr>
                <w:sz w:val="20"/>
                <w:szCs w:val="20"/>
                <w:highlight w:val="yellow"/>
              </w:rPr>
            </w:pPr>
            <w:r w:rsidRPr="009C0012">
              <w:rPr>
                <w:color w:val="000000"/>
                <w:sz w:val="20"/>
                <w:szCs w:val="20"/>
              </w:rPr>
              <w:t>AAS "BTA Baltic Insurance Company"</w:t>
            </w:r>
          </w:p>
        </w:tc>
        <w:tc>
          <w:tcPr>
            <w:tcW w:w="577" w:type="pct"/>
            <w:vAlign w:val="center"/>
          </w:tcPr>
          <w:p w14:paraId="7EB0AB70" w14:textId="77777777" w:rsidR="002658AD" w:rsidRPr="009C0012" w:rsidRDefault="002658AD" w:rsidP="00F60BC3">
            <w:pPr>
              <w:rPr>
                <w:sz w:val="20"/>
                <w:szCs w:val="20"/>
                <w:highlight w:val="yellow"/>
              </w:rPr>
            </w:pPr>
            <w:r w:rsidRPr="009C0012">
              <w:rPr>
                <w:color w:val="000000"/>
                <w:sz w:val="20"/>
                <w:szCs w:val="20"/>
              </w:rPr>
              <w:t>Mazie viesi darbā: atbalstošas aktivitātes darbinieku labbūtībai</w:t>
            </w:r>
          </w:p>
        </w:tc>
        <w:tc>
          <w:tcPr>
            <w:tcW w:w="449" w:type="pct"/>
            <w:noWrap/>
            <w:vAlign w:val="center"/>
          </w:tcPr>
          <w:p w14:paraId="5AADDD40" w14:textId="77777777" w:rsidR="002658AD" w:rsidRPr="009C0012" w:rsidRDefault="002658AD" w:rsidP="00F60BC3">
            <w:pPr>
              <w:rPr>
                <w:b/>
                <w:bCs/>
                <w:sz w:val="20"/>
                <w:szCs w:val="20"/>
                <w:highlight w:val="yellow"/>
              </w:rPr>
            </w:pPr>
            <w:r w:rsidRPr="009C0012">
              <w:rPr>
                <w:b/>
                <w:bCs/>
                <w:color w:val="000000"/>
                <w:sz w:val="20"/>
                <w:szCs w:val="20"/>
              </w:rPr>
              <w:t>15</w:t>
            </w:r>
          </w:p>
        </w:tc>
        <w:tc>
          <w:tcPr>
            <w:tcW w:w="640" w:type="pct"/>
            <w:vAlign w:val="center"/>
          </w:tcPr>
          <w:p w14:paraId="5B0DB9F0" w14:textId="77777777" w:rsidR="002658AD" w:rsidRPr="009C0012" w:rsidRDefault="002658AD" w:rsidP="00F60BC3">
            <w:pPr>
              <w:rPr>
                <w:sz w:val="20"/>
                <w:szCs w:val="20"/>
                <w:highlight w:val="yellow"/>
              </w:rPr>
            </w:pPr>
            <w:r w:rsidRPr="009C0012">
              <w:rPr>
                <w:color w:val="000000"/>
                <w:sz w:val="20"/>
                <w:szCs w:val="20"/>
              </w:rPr>
              <w:t>2490,00</w:t>
            </w:r>
          </w:p>
        </w:tc>
        <w:tc>
          <w:tcPr>
            <w:tcW w:w="641" w:type="pct"/>
            <w:vAlign w:val="center"/>
          </w:tcPr>
          <w:p w14:paraId="38A31649" w14:textId="77777777" w:rsidR="002658AD" w:rsidRPr="009C0012" w:rsidRDefault="002658AD" w:rsidP="00F60BC3">
            <w:pPr>
              <w:rPr>
                <w:sz w:val="20"/>
                <w:szCs w:val="20"/>
                <w:highlight w:val="yellow"/>
              </w:rPr>
            </w:pPr>
            <w:r w:rsidRPr="009C0012">
              <w:rPr>
                <w:color w:val="000000"/>
                <w:sz w:val="20"/>
                <w:szCs w:val="20"/>
              </w:rPr>
              <w:t>2490,00</w:t>
            </w:r>
          </w:p>
        </w:tc>
        <w:tc>
          <w:tcPr>
            <w:tcW w:w="449" w:type="pct"/>
            <w:noWrap/>
            <w:vAlign w:val="center"/>
          </w:tcPr>
          <w:p w14:paraId="639AD026" w14:textId="77777777" w:rsidR="002658AD" w:rsidRPr="009C0012" w:rsidRDefault="002658AD" w:rsidP="00F60BC3">
            <w:pPr>
              <w:rPr>
                <w:b/>
                <w:bCs/>
                <w:sz w:val="20"/>
                <w:szCs w:val="20"/>
                <w:highlight w:val="yellow"/>
              </w:rPr>
            </w:pPr>
            <w:r w:rsidRPr="009C0012">
              <w:rPr>
                <w:b/>
                <w:bCs/>
                <w:color w:val="000000"/>
                <w:sz w:val="20"/>
                <w:szCs w:val="20"/>
              </w:rPr>
              <w:t>1867,50</w:t>
            </w:r>
          </w:p>
        </w:tc>
        <w:tc>
          <w:tcPr>
            <w:tcW w:w="577" w:type="pct"/>
            <w:vAlign w:val="center"/>
          </w:tcPr>
          <w:p w14:paraId="453035A5" w14:textId="77777777" w:rsidR="002658AD" w:rsidRPr="009C0012" w:rsidRDefault="002658AD" w:rsidP="00F60BC3">
            <w:pPr>
              <w:rPr>
                <w:sz w:val="20"/>
                <w:szCs w:val="20"/>
                <w:highlight w:val="yellow"/>
              </w:rPr>
            </w:pPr>
            <w:r w:rsidRPr="009C0012">
              <w:rPr>
                <w:color w:val="000000"/>
                <w:sz w:val="20"/>
                <w:szCs w:val="20"/>
              </w:rPr>
              <w:t>622,50</w:t>
            </w:r>
          </w:p>
        </w:tc>
      </w:tr>
      <w:tr w:rsidR="002658AD" w:rsidRPr="009C0012" w14:paraId="31DF6737" w14:textId="77777777" w:rsidTr="002658AD">
        <w:trPr>
          <w:trHeight w:val="576"/>
        </w:trPr>
        <w:tc>
          <w:tcPr>
            <w:tcW w:w="384" w:type="pct"/>
            <w:vAlign w:val="center"/>
          </w:tcPr>
          <w:p w14:paraId="7F8F9A7B" w14:textId="77777777" w:rsidR="002658AD" w:rsidRPr="009C0012" w:rsidRDefault="002658AD" w:rsidP="00F60BC3">
            <w:pPr>
              <w:rPr>
                <w:sz w:val="20"/>
                <w:szCs w:val="20"/>
              </w:rPr>
            </w:pPr>
            <w:r w:rsidRPr="009C0012">
              <w:rPr>
                <w:sz w:val="20"/>
                <w:szCs w:val="20"/>
              </w:rPr>
              <w:t>10.</w:t>
            </w:r>
          </w:p>
        </w:tc>
        <w:tc>
          <w:tcPr>
            <w:tcW w:w="640" w:type="pct"/>
            <w:vAlign w:val="center"/>
          </w:tcPr>
          <w:p w14:paraId="4326642F" w14:textId="77777777" w:rsidR="002658AD" w:rsidRPr="009C0012" w:rsidRDefault="002658AD" w:rsidP="00F60BC3">
            <w:pPr>
              <w:rPr>
                <w:sz w:val="20"/>
                <w:szCs w:val="20"/>
                <w:highlight w:val="yellow"/>
              </w:rPr>
            </w:pPr>
            <w:r w:rsidRPr="009C0012">
              <w:rPr>
                <w:color w:val="000000"/>
                <w:sz w:val="20"/>
                <w:szCs w:val="20"/>
              </w:rPr>
              <w:t>2026.LV/ĢDD/027</w:t>
            </w:r>
          </w:p>
        </w:tc>
        <w:tc>
          <w:tcPr>
            <w:tcW w:w="642" w:type="pct"/>
            <w:vAlign w:val="center"/>
          </w:tcPr>
          <w:p w14:paraId="32DE3086" w14:textId="77777777" w:rsidR="002658AD" w:rsidRPr="009C0012" w:rsidRDefault="002658AD" w:rsidP="00F60BC3">
            <w:pPr>
              <w:rPr>
                <w:sz w:val="20"/>
                <w:szCs w:val="20"/>
                <w:highlight w:val="yellow"/>
              </w:rPr>
            </w:pPr>
            <w:r w:rsidRPr="009C0012">
              <w:rPr>
                <w:color w:val="000000"/>
                <w:sz w:val="20"/>
                <w:szCs w:val="20"/>
              </w:rPr>
              <w:t>SIA "Wunder Latvia"</w:t>
            </w:r>
          </w:p>
        </w:tc>
        <w:tc>
          <w:tcPr>
            <w:tcW w:w="577" w:type="pct"/>
            <w:vAlign w:val="center"/>
          </w:tcPr>
          <w:p w14:paraId="10F8492B" w14:textId="77777777" w:rsidR="002658AD" w:rsidRPr="009C0012" w:rsidRDefault="002658AD" w:rsidP="00F60BC3">
            <w:pPr>
              <w:rPr>
                <w:sz w:val="20"/>
                <w:szCs w:val="20"/>
                <w:highlight w:val="yellow"/>
              </w:rPr>
            </w:pPr>
            <w:r w:rsidRPr="009C0012">
              <w:rPr>
                <w:color w:val="000000"/>
                <w:sz w:val="20"/>
                <w:szCs w:val="20"/>
              </w:rPr>
              <w:t>Līdzsvarā: ģimene dabā un digitālajā vidē.</w:t>
            </w:r>
          </w:p>
        </w:tc>
        <w:tc>
          <w:tcPr>
            <w:tcW w:w="449" w:type="pct"/>
            <w:noWrap/>
            <w:vAlign w:val="center"/>
          </w:tcPr>
          <w:p w14:paraId="201BAAD9" w14:textId="77777777" w:rsidR="002658AD" w:rsidRPr="009C0012" w:rsidRDefault="002658AD" w:rsidP="00F60BC3">
            <w:pPr>
              <w:rPr>
                <w:b/>
                <w:bCs/>
                <w:sz w:val="20"/>
                <w:szCs w:val="20"/>
                <w:highlight w:val="yellow"/>
              </w:rPr>
            </w:pPr>
            <w:r w:rsidRPr="009C0012">
              <w:rPr>
                <w:b/>
                <w:bCs/>
                <w:color w:val="000000"/>
                <w:sz w:val="20"/>
                <w:szCs w:val="20"/>
              </w:rPr>
              <w:t>15</w:t>
            </w:r>
          </w:p>
        </w:tc>
        <w:tc>
          <w:tcPr>
            <w:tcW w:w="640" w:type="pct"/>
            <w:vAlign w:val="center"/>
          </w:tcPr>
          <w:p w14:paraId="60761175" w14:textId="77777777" w:rsidR="002658AD" w:rsidRPr="009C0012" w:rsidRDefault="002658AD" w:rsidP="00F60BC3">
            <w:pPr>
              <w:rPr>
                <w:sz w:val="20"/>
                <w:szCs w:val="20"/>
                <w:highlight w:val="yellow"/>
              </w:rPr>
            </w:pPr>
            <w:r w:rsidRPr="009C0012">
              <w:rPr>
                <w:color w:val="000000"/>
                <w:sz w:val="20"/>
                <w:szCs w:val="20"/>
              </w:rPr>
              <w:t>1790,00</w:t>
            </w:r>
          </w:p>
        </w:tc>
        <w:tc>
          <w:tcPr>
            <w:tcW w:w="641" w:type="pct"/>
            <w:vAlign w:val="center"/>
          </w:tcPr>
          <w:p w14:paraId="2C88B269" w14:textId="77777777" w:rsidR="002658AD" w:rsidRPr="009C0012" w:rsidRDefault="002658AD" w:rsidP="00F60BC3">
            <w:pPr>
              <w:rPr>
                <w:sz w:val="20"/>
                <w:szCs w:val="20"/>
                <w:highlight w:val="yellow"/>
              </w:rPr>
            </w:pPr>
            <w:r w:rsidRPr="009C0012">
              <w:rPr>
                <w:color w:val="000000"/>
                <w:sz w:val="20"/>
                <w:szCs w:val="20"/>
              </w:rPr>
              <w:t>1790,00</w:t>
            </w:r>
          </w:p>
        </w:tc>
        <w:tc>
          <w:tcPr>
            <w:tcW w:w="449" w:type="pct"/>
            <w:noWrap/>
            <w:vAlign w:val="center"/>
          </w:tcPr>
          <w:p w14:paraId="1331381F" w14:textId="77777777" w:rsidR="002658AD" w:rsidRPr="009C0012" w:rsidRDefault="002658AD" w:rsidP="00F60BC3">
            <w:pPr>
              <w:rPr>
                <w:b/>
                <w:bCs/>
                <w:sz w:val="20"/>
                <w:szCs w:val="20"/>
                <w:highlight w:val="yellow"/>
              </w:rPr>
            </w:pPr>
            <w:r w:rsidRPr="009C0012">
              <w:rPr>
                <w:b/>
                <w:bCs/>
                <w:color w:val="000000"/>
                <w:sz w:val="20"/>
                <w:szCs w:val="20"/>
              </w:rPr>
              <w:t>1342,50</w:t>
            </w:r>
          </w:p>
        </w:tc>
        <w:tc>
          <w:tcPr>
            <w:tcW w:w="577" w:type="pct"/>
            <w:vAlign w:val="center"/>
          </w:tcPr>
          <w:p w14:paraId="6242A5CC" w14:textId="77777777" w:rsidR="002658AD" w:rsidRPr="009C0012" w:rsidRDefault="002658AD" w:rsidP="00F60BC3">
            <w:pPr>
              <w:rPr>
                <w:sz w:val="20"/>
                <w:szCs w:val="20"/>
                <w:highlight w:val="yellow"/>
              </w:rPr>
            </w:pPr>
            <w:r w:rsidRPr="009C0012">
              <w:rPr>
                <w:color w:val="000000"/>
                <w:sz w:val="20"/>
                <w:szCs w:val="20"/>
              </w:rPr>
              <w:t>447,50</w:t>
            </w:r>
          </w:p>
        </w:tc>
      </w:tr>
      <w:tr w:rsidR="002658AD" w:rsidRPr="009C0012" w14:paraId="08DFF1C7" w14:textId="77777777" w:rsidTr="002658AD">
        <w:trPr>
          <w:trHeight w:val="576"/>
        </w:trPr>
        <w:tc>
          <w:tcPr>
            <w:tcW w:w="384" w:type="pct"/>
            <w:vAlign w:val="center"/>
          </w:tcPr>
          <w:p w14:paraId="6287763B" w14:textId="77777777" w:rsidR="002658AD" w:rsidRPr="009C0012" w:rsidRDefault="002658AD" w:rsidP="00F60BC3">
            <w:pPr>
              <w:rPr>
                <w:sz w:val="20"/>
                <w:szCs w:val="20"/>
              </w:rPr>
            </w:pPr>
            <w:r w:rsidRPr="009C0012">
              <w:rPr>
                <w:sz w:val="20"/>
                <w:szCs w:val="20"/>
              </w:rPr>
              <w:lastRenderedPageBreak/>
              <w:t>11.</w:t>
            </w:r>
          </w:p>
        </w:tc>
        <w:tc>
          <w:tcPr>
            <w:tcW w:w="640" w:type="pct"/>
            <w:vAlign w:val="center"/>
          </w:tcPr>
          <w:p w14:paraId="01CF99B1" w14:textId="77777777" w:rsidR="002658AD" w:rsidRPr="009C0012" w:rsidRDefault="002658AD" w:rsidP="00F60BC3">
            <w:pPr>
              <w:rPr>
                <w:sz w:val="20"/>
                <w:szCs w:val="20"/>
                <w:highlight w:val="yellow"/>
              </w:rPr>
            </w:pPr>
            <w:r w:rsidRPr="009C0012">
              <w:rPr>
                <w:color w:val="000000"/>
                <w:sz w:val="20"/>
                <w:szCs w:val="20"/>
              </w:rPr>
              <w:t>2026.LV/ĢDD/019</w:t>
            </w:r>
          </w:p>
        </w:tc>
        <w:tc>
          <w:tcPr>
            <w:tcW w:w="642" w:type="pct"/>
            <w:vAlign w:val="center"/>
          </w:tcPr>
          <w:p w14:paraId="1447D021" w14:textId="77777777" w:rsidR="002658AD" w:rsidRPr="009C0012" w:rsidRDefault="002658AD" w:rsidP="00F60BC3">
            <w:pPr>
              <w:rPr>
                <w:sz w:val="20"/>
                <w:szCs w:val="20"/>
                <w:highlight w:val="yellow"/>
              </w:rPr>
            </w:pPr>
            <w:r w:rsidRPr="009C0012">
              <w:rPr>
                <w:color w:val="000000"/>
                <w:sz w:val="20"/>
                <w:szCs w:val="20"/>
              </w:rPr>
              <w:t xml:space="preserve">SIA DHL Express Latvia </w:t>
            </w:r>
          </w:p>
        </w:tc>
        <w:tc>
          <w:tcPr>
            <w:tcW w:w="577" w:type="pct"/>
            <w:vAlign w:val="center"/>
          </w:tcPr>
          <w:p w14:paraId="220837A4" w14:textId="77777777" w:rsidR="002658AD" w:rsidRPr="009C0012" w:rsidRDefault="002658AD" w:rsidP="00F60BC3">
            <w:pPr>
              <w:rPr>
                <w:sz w:val="20"/>
                <w:szCs w:val="20"/>
                <w:highlight w:val="yellow"/>
              </w:rPr>
            </w:pPr>
            <w:r w:rsidRPr="009C0012">
              <w:rPr>
                <w:color w:val="000000"/>
                <w:sz w:val="20"/>
                <w:szCs w:val="20"/>
              </w:rPr>
              <w:t>DHL Express Latvia SIA Vasaras atpūtas pasākums darbiniekiem un viņu ģimenēm</w:t>
            </w:r>
          </w:p>
        </w:tc>
        <w:tc>
          <w:tcPr>
            <w:tcW w:w="449" w:type="pct"/>
            <w:noWrap/>
            <w:vAlign w:val="center"/>
          </w:tcPr>
          <w:p w14:paraId="304B5B28" w14:textId="77777777" w:rsidR="002658AD" w:rsidRPr="009C0012" w:rsidRDefault="002658AD" w:rsidP="00F60BC3">
            <w:pPr>
              <w:rPr>
                <w:b/>
                <w:bCs/>
                <w:sz w:val="20"/>
                <w:szCs w:val="20"/>
                <w:highlight w:val="yellow"/>
              </w:rPr>
            </w:pPr>
            <w:r w:rsidRPr="009C0012">
              <w:rPr>
                <w:b/>
                <w:bCs/>
                <w:color w:val="000000"/>
                <w:sz w:val="20"/>
                <w:szCs w:val="20"/>
              </w:rPr>
              <w:t>14,5</w:t>
            </w:r>
          </w:p>
        </w:tc>
        <w:tc>
          <w:tcPr>
            <w:tcW w:w="640" w:type="pct"/>
            <w:vAlign w:val="center"/>
          </w:tcPr>
          <w:p w14:paraId="55F4D96F" w14:textId="77777777" w:rsidR="002658AD" w:rsidRPr="009C0012" w:rsidRDefault="002658AD" w:rsidP="00F60BC3">
            <w:pPr>
              <w:rPr>
                <w:sz w:val="20"/>
                <w:szCs w:val="20"/>
                <w:highlight w:val="yellow"/>
              </w:rPr>
            </w:pPr>
            <w:r w:rsidRPr="009C0012">
              <w:rPr>
                <w:color w:val="000000"/>
                <w:sz w:val="20"/>
                <w:szCs w:val="20"/>
              </w:rPr>
              <w:t>5100,00</w:t>
            </w:r>
          </w:p>
        </w:tc>
        <w:tc>
          <w:tcPr>
            <w:tcW w:w="641" w:type="pct"/>
            <w:vAlign w:val="center"/>
          </w:tcPr>
          <w:p w14:paraId="2D46513D" w14:textId="77777777" w:rsidR="002658AD" w:rsidRPr="009C0012" w:rsidRDefault="002658AD" w:rsidP="00F60BC3">
            <w:pPr>
              <w:rPr>
                <w:sz w:val="20"/>
                <w:szCs w:val="20"/>
                <w:highlight w:val="yellow"/>
              </w:rPr>
            </w:pPr>
            <w:r w:rsidRPr="009C0012">
              <w:rPr>
                <w:color w:val="000000"/>
                <w:sz w:val="20"/>
                <w:szCs w:val="20"/>
              </w:rPr>
              <w:t>5100,00</w:t>
            </w:r>
          </w:p>
        </w:tc>
        <w:tc>
          <w:tcPr>
            <w:tcW w:w="449" w:type="pct"/>
            <w:noWrap/>
            <w:vAlign w:val="center"/>
          </w:tcPr>
          <w:p w14:paraId="7DA769CC" w14:textId="77777777" w:rsidR="002658AD" w:rsidRPr="009C0012" w:rsidRDefault="002658AD" w:rsidP="00F60BC3">
            <w:pPr>
              <w:rPr>
                <w:b/>
                <w:bCs/>
                <w:sz w:val="20"/>
                <w:szCs w:val="20"/>
                <w:highlight w:val="yellow"/>
              </w:rPr>
            </w:pPr>
            <w:r w:rsidRPr="009C0012">
              <w:rPr>
                <w:b/>
                <w:bCs/>
                <w:color w:val="000000"/>
                <w:sz w:val="20"/>
                <w:szCs w:val="20"/>
              </w:rPr>
              <w:t>3825,00</w:t>
            </w:r>
          </w:p>
        </w:tc>
        <w:tc>
          <w:tcPr>
            <w:tcW w:w="577" w:type="pct"/>
            <w:vAlign w:val="center"/>
          </w:tcPr>
          <w:p w14:paraId="1A92B2BE" w14:textId="77777777" w:rsidR="002658AD" w:rsidRPr="009C0012" w:rsidRDefault="002658AD" w:rsidP="00F60BC3">
            <w:pPr>
              <w:rPr>
                <w:sz w:val="20"/>
                <w:szCs w:val="20"/>
                <w:highlight w:val="yellow"/>
              </w:rPr>
            </w:pPr>
            <w:r w:rsidRPr="009C0012">
              <w:rPr>
                <w:color w:val="000000"/>
                <w:sz w:val="20"/>
                <w:szCs w:val="20"/>
              </w:rPr>
              <w:t>1275,00</w:t>
            </w:r>
          </w:p>
        </w:tc>
      </w:tr>
      <w:tr w:rsidR="002658AD" w:rsidRPr="009C0012" w14:paraId="1F520250" w14:textId="77777777" w:rsidTr="002658AD">
        <w:trPr>
          <w:trHeight w:val="576"/>
        </w:trPr>
        <w:tc>
          <w:tcPr>
            <w:tcW w:w="384" w:type="pct"/>
            <w:vAlign w:val="center"/>
          </w:tcPr>
          <w:p w14:paraId="124B0F1A" w14:textId="77777777" w:rsidR="002658AD" w:rsidRPr="009C0012" w:rsidRDefault="002658AD" w:rsidP="00F60BC3">
            <w:pPr>
              <w:rPr>
                <w:sz w:val="20"/>
                <w:szCs w:val="20"/>
              </w:rPr>
            </w:pPr>
            <w:r w:rsidRPr="009C0012">
              <w:rPr>
                <w:sz w:val="20"/>
                <w:szCs w:val="20"/>
              </w:rPr>
              <w:t>12.</w:t>
            </w:r>
          </w:p>
        </w:tc>
        <w:tc>
          <w:tcPr>
            <w:tcW w:w="640" w:type="pct"/>
            <w:vAlign w:val="center"/>
          </w:tcPr>
          <w:p w14:paraId="648F0793" w14:textId="77777777" w:rsidR="002658AD" w:rsidRPr="009C0012" w:rsidRDefault="002658AD" w:rsidP="00F60BC3">
            <w:pPr>
              <w:rPr>
                <w:sz w:val="20"/>
                <w:szCs w:val="20"/>
                <w:highlight w:val="yellow"/>
              </w:rPr>
            </w:pPr>
            <w:r w:rsidRPr="009C0012">
              <w:rPr>
                <w:color w:val="000000"/>
                <w:sz w:val="20"/>
                <w:szCs w:val="20"/>
              </w:rPr>
              <w:t>2026.LV/ĢDD/009</w:t>
            </w:r>
          </w:p>
        </w:tc>
        <w:tc>
          <w:tcPr>
            <w:tcW w:w="642" w:type="pct"/>
            <w:vAlign w:val="center"/>
          </w:tcPr>
          <w:p w14:paraId="5E2275E8" w14:textId="77777777" w:rsidR="002658AD" w:rsidRPr="009C0012" w:rsidRDefault="002658AD" w:rsidP="00F60BC3">
            <w:pPr>
              <w:rPr>
                <w:sz w:val="20"/>
                <w:szCs w:val="20"/>
                <w:highlight w:val="yellow"/>
              </w:rPr>
            </w:pPr>
            <w:r w:rsidRPr="009C0012">
              <w:rPr>
                <w:color w:val="000000"/>
                <w:sz w:val="20"/>
                <w:szCs w:val="20"/>
              </w:rPr>
              <w:t xml:space="preserve">LSEZ SIA "Yokohama TWS Latvia" </w:t>
            </w:r>
          </w:p>
        </w:tc>
        <w:tc>
          <w:tcPr>
            <w:tcW w:w="577" w:type="pct"/>
            <w:vAlign w:val="center"/>
          </w:tcPr>
          <w:p w14:paraId="6B122783" w14:textId="77777777" w:rsidR="002658AD" w:rsidRPr="009C0012" w:rsidRDefault="002658AD" w:rsidP="00F60BC3">
            <w:pPr>
              <w:rPr>
                <w:sz w:val="20"/>
                <w:szCs w:val="20"/>
                <w:highlight w:val="yellow"/>
              </w:rPr>
            </w:pPr>
            <w:r w:rsidRPr="009C0012">
              <w:rPr>
                <w:color w:val="000000"/>
                <w:sz w:val="20"/>
                <w:szCs w:val="20"/>
              </w:rPr>
              <w:t xml:space="preserve">Darbinieku un ģimeņu brivprātīgā iniciatīva tīrākai Liepājas pludmalei </w:t>
            </w:r>
          </w:p>
        </w:tc>
        <w:tc>
          <w:tcPr>
            <w:tcW w:w="449" w:type="pct"/>
            <w:noWrap/>
            <w:vAlign w:val="center"/>
          </w:tcPr>
          <w:p w14:paraId="3282AB73" w14:textId="77777777" w:rsidR="002658AD" w:rsidRPr="009C0012" w:rsidRDefault="002658AD" w:rsidP="00F60BC3">
            <w:pPr>
              <w:rPr>
                <w:b/>
                <w:bCs/>
                <w:sz w:val="20"/>
                <w:szCs w:val="20"/>
                <w:highlight w:val="yellow"/>
              </w:rPr>
            </w:pPr>
            <w:r w:rsidRPr="009C0012">
              <w:rPr>
                <w:b/>
                <w:bCs/>
                <w:color w:val="000000"/>
                <w:sz w:val="20"/>
                <w:szCs w:val="20"/>
              </w:rPr>
              <w:t>14</w:t>
            </w:r>
          </w:p>
        </w:tc>
        <w:tc>
          <w:tcPr>
            <w:tcW w:w="640" w:type="pct"/>
            <w:vAlign w:val="center"/>
          </w:tcPr>
          <w:p w14:paraId="59F8331E" w14:textId="77777777" w:rsidR="002658AD" w:rsidRPr="009C0012" w:rsidRDefault="002658AD" w:rsidP="00F60BC3">
            <w:pPr>
              <w:rPr>
                <w:sz w:val="20"/>
                <w:szCs w:val="20"/>
                <w:highlight w:val="yellow"/>
              </w:rPr>
            </w:pPr>
            <w:r w:rsidRPr="009C0012">
              <w:rPr>
                <w:color w:val="000000"/>
                <w:sz w:val="20"/>
                <w:szCs w:val="20"/>
              </w:rPr>
              <w:t>1679,34</w:t>
            </w:r>
          </w:p>
        </w:tc>
        <w:tc>
          <w:tcPr>
            <w:tcW w:w="641" w:type="pct"/>
            <w:vAlign w:val="center"/>
          </w:tcPr>
          <w:p w14:paraId="21CDE5A9" w14:textId="77777777" w:rsidR="002658AD" w:rsidRPr="009C0012" w:rsidRDefault="002658AD" w:rsidP="00F60BC3">
            <w:pPr>
              <w:rPr>
                <w:sz w:val="20"/>
                <w:szCs w:val="20"/>
                <w:highlight w:val="yellow"/>
              </w:rPr>
            </w:pPr>
            <w:r w:rsidRPr="009C0012">
              <w:rPr>
                <w:color w:val="000000"/>
                <w:sz w:val="20"/>
                <w:szCs w:val="20"/>
              </w:rPr>
              <w:t>1679,34</w:t>
            </w:r>
          </w:p>
        </w:tc>
        <w:tc>
          <w:tcPr>
            <w:tcW w:w="449" w:type="pct"/>
            <w:noWrap/>
            <w:vAlign w:val="center"/>
          </w:tcPr>
          <w:p w14:paraId="72F03D1D" w14:textId="77777777" w:rsidR="002658AD" w:rsidRPr="009C0012" w:rsidRDefault="002658AD" w:rsidP="00F60BC3">
            <w:pPr>
              <w:rPr>
                <w:b/>
                <w:bCs/>
                <w:sz w:val="20"/>
                <w:szCs w:val="20"/>
                <w:highlight w:val="yellow"/>
              </w:rPr>
            </w:pPr>
            <w:r w:rsidRPr="009C0012">
              <w:rPr>
                <w:b/>
                <w:bCs/>
                <w:color w:val="000000"/>
                <w:sz w:val="20"/>
                <w:szCs w:val="20"/>
              </w:rPr>
              <w:t>1259,50</w:t>
            </w:r>
          </w:p>
        </w:tc>
        <w:tc>
          <w:tcPr>
            <w:tcW w:w="577" w:type="pct"/>
            <w:vAlign w:val="center"/>
          </w:tcPr>
          <w:p w14:paraId="05656EA2" w14:textId="77777777" w:rsidR="002658AD" w:rsidRPr="009C0012" w:rsidRDefault="002658AD" w:rsidP="00F60BC3">
            <w:pPr>
              <w:rPr>
                <w:sz w:val="20"/>
                <w:szCs w:val="20"/>
                <w:highlight w:val="yellow"/>
              </w:rPr>
            </w:pPr>
            <w:r w:rsidRPr="009C0012">
              <w:rPr>
                <w:color w:val="000000"/>
                <w:sz w:val="20"/>
                <w:szCs w:val="20"/>
              </w:rPr>
              <w:t>419,84</w:t>
            </w:r>
          </w:p>
        </w:tc>
      </w:tr>
      <w:tr w:rsidR="002658AD" w:rsidRPr="009C0012" w14:paraId="64308D48" w14:textId="77777777" w:rsidTr="002658AD">
        <w:trPr>
          <w:trHeight w:val="576"/>
        </w:trPr>
        <w:tc>
          <w:tcPr>
            <w:tcW w:w="384" w:type="pct"/>
            <w:vAlign w:val="center"/>
          </w:tcPr>
          <w:p w14:paraId="282F7927" w14:textId="77777777" w:rsidR="002658AD" w:rsidRPr="009C0012" w:rsidRDefault="002658AD" w:rsidP="00F60BC3">
            <w:pPr>
              <w:rPr>
                <w:sz w:val="20"/>
                <w:szCs w:val="20"/>
              </w:rPr>
            </w:pPr>
            <w:r w:rsidRPr="009C0012">
              <w:rPr>
                <w:sz w:val="20"/>
                <w:szCs w:val="20"/>
              </w:rPr>
              <w:t>13.</w:t>
            </w:r>
          </w:p>
        </w:tc>
        <w:tc>
          <w:tcPr>
            <w:tcW w:w="640" w:type="pct"/>
            <w:vAlign w:val="center"/>
          </w:tcPr>
          <w:p w14:paraId="40478896" w14:textId="77777777" w:rsidR="002658AD" w:rsidRPr="009C0012" w:rsidRDefault="002658AD" w:rsidP="00F60BC3">
            <w:pPr>
              <w:rPr>
                <w:sz w:val="20"/>
                <w:szCs w:val="20"/>
                <w:highlight w:val="yellow"/>
              </w:rPr>
            </w:pPr>
            <w:r w:rsidRPr="009C0012">
              <w:rPr>
                <w:color w:val="000000"/>
                <w:sz w:val="20"/>
                <w:szCs w:val="20"/>
              </w:rPr>
              <w:t>2026.LV/ĢDD/006</w:t>
            </w:r>
          </w:p>
        </w:tc>
        <w:tc>
          <w:tcPr>
            <w:tcW w:w="642" w:type="pct"/>
            <w:vAlign w:val="center"/>
          </w:tcPr>
          <w:p w14:paraId="134FBDE8" w14:textId="77777777" w:rsidR="002658AD" w:rsidRPr="009C0012" w:rsidRDefault="002658AD" w:rsidP="00F60BC3">
            <w:pPr>
              <w:rPr>
                <w:sz w:val="20"/>
                <w:szCs w:val="20"/>
                <w:highlight w:val="yellow"/>
              </w:rPr>
            </w:pPr>
            <w:r w:rsidRPr="009C0012">
              <w:rPr>
                <w:color w:val="000000"/>
                <w:sz w:val="20"/>
                <w:szCs w:val="20"/>
              </w:rPr>
              <w:t>SIA Proof IT</w:t>
            </w:r>
          </w:p>
        </w:tc>
        <w:tc>
          <w:tcPr>
            <w:tcW w:w="577" w:type="pct"/>
            <w:vAlign w:val="center"/>
          </w:tcPr>
          <w:p w14:paraId="753537D5" w14:textId="77777777" w:rsidR="002658AD" w:rsidRPr="009C0012" w:rsidRDefault="002658AD" w:rsidP="00F60BC3">
            <w:pPr>
              <w:rPr>
                <w:sz w:val="20"/>
                <w:szCs w:val="20"/>
                <w:highlight w:val="yellow"/>
              </w:rPr>
            </w:pPr>
            <w:r w:rsidRPr="009C0012">
              <w:rPr>
                <w:color w:val="000000"/>
                <w:sz w:val="20"/>
                <w:szCs w:val="20"/>
              </w:rPr>
              <w:t>Saliedējošs pasākums darbiniekiem un viņu ģimenēm</w:t>
            </w:r>
          </w:p>
        </w:tc>
        <w:tc>
          <w:tcPr>
            <w:tcW w:w="449" w:type="pct"/>
            <w:noWrap/>
            <w:vAlign w:val="center"/>
          </w:tcPr>
          <w:p w14:paraId="15ABDC52" w14:textId="77777777" w:rsidR="002658AD" w:rsidRPr="009C0012" w:rsidRDefault="002658AD" w:rsidP="00F60BC3">
            <w:pPr>
              <w:rPr>
                <w:b/>
                <w:bCs/>
                <w:sz w:val="20"/>
                <w:szCs w:val="20"/>
                <w:highlight w:val="yellow"/>
              </w:rPr>
            </w:pPr>
            <w:r w:rsidRPr="009C0012">
              <w:rPr>
                <w:b/>
                <w:bCs/>
                <w:color w:val="000000"/>
                <w:sz w:val="20"/>
                <w:szCs w:val="20"/>
              </w:rPr>
              <w:t>13,5</w:t>
            </w:r>
          </w:p>
        </w:tc>
        <w:tc>
          <w:tcPr>
            <w:tcW w:w="640" w:type="pct"/>
            <w:vAlign w:val="center"/>
          </w:tcPr>
          <w:p w14:paraId="7D2FE5AA" w14:textId="77777777" w:rsidR="002658AD" w:rsidRPr="009C0012" w:rsidRDefault="002658AD" w:rsidP="00F60BC3">
            <w:pPr>
              <w:rPr>
                <w:sz w:val="20"/>
                <w:szCs w:val="20"/>
                <w:highlight w:val="yellow"/>
              </w:rPr>
            </w:pPr>
            <w:r w:rsidRPr="009C0012">
              <w:rPr>
                <w:color w:val="000000"/>
                <w:sz w:val="20"/>
                <w:szCs w:val="20"/>
              </w:rPr>
              <w:t>25000,00</w:t>
            </w:r>
          </w:p>
        </w:tc>
        <w:tc>
          <w:tcPr>
            <w:tcW w:w="641" w:type="pct"/>
            <w:vAlign w:val="center"/>
          </w:tcPr>
          <w:p w14:paraId="318AAD95" w14:textId="77777777" w:rsidR="002658AD" w:rsidRPr="009C0012" w:rsidRDefault="002658AD" w:rsidP="00F60BC3">
            <w:pPr>
              <w:rPr>
                <w:sz w:val="20"/>
                <w:szCs w:val="20"/>
                <w:highlight w:val="yellow"/>
              </w:rPr>
            </w:pPr>
            <w:r w:rsidRPr="009C0012">
              <w:rPr>
                <w:color w:val="000000"/>
                <w:sz w:val="20"/>
                <w:szCs w:val="20"/>
              </w:rPr>
              <w:t>5333,33</w:t>
            </w:r>
          </w:p>
        </w:tc>
        <w:tc>
          <w:tcPr>
            <w:tcW w:w="449" w:type="pct"/>
            <w:noWrap/>
            <w:vAlign w:val="center"/>
          </w:tcPr>
          <w:p w14:paraId="30320CAA" w14:textId="77777777" w:rsidR="002658AD" w:rsidRPr="009C0012" w:rsidRDefault="002658AD" w:rsidP="00F60BC3">
            <w:pPr>
              <w:rPr>
                <w:b/>
                <w:bCs/>
                <w:sz w:val="20"/>
                <w:szCs w:val="20"/>
                <w:highlight w:val="yellow"/>
              </w:rPr>
            </w:pPr>
            <w:r w:rsidRPr="009C0012">
              <w:rPr>
                <w:b/>
                <w:bCs/>
                <w:color w:val="000000"/>
                <w:sz w:val="20"/>
                <w:szCs w:val="20"/>
              </w:rPr>
              <w:t>4000,00</w:t>
            </w:r>
          </w:p>
        </w:tc>
        <w:tc>
          <w:tcPr>
            <w:tcW w:w="577" w:type="pct"/>
            <w:vAlign w:val="center"/>
          </w:tcPr>
          <w:p w14:paraId="0B1C9FF1" w14:textId="77777777" w:rsidR="002658AD" w:rsidRPr="009C0012" w:rsidRDefault="002658AD" w:rsidP="00F60BC3">
            <w:pPr>
              <w:rPr>
                <w:sz w:val="20"/>
                <w:szCs w:val="20"/>
                <w:highlight w:val="yellow"/>
              </w:rPr>
            </w:pPr>
            <w:r w:rsidRPr="009C0012">
              <w:rPr>
                <w:color w:val="000000"/>
                <w:sz w:val="20"/>
                <w:szCs w:val="20"/>
              </w:rPr>
              <w:t>1333,33</w:t>
            </w:r>
          </w:p>
        </w:tc>
      </w:tr>
      <w:tr w:rsidR="002658AD" w:rsidRPr="009C0012" w14:paraId="76939F0F" w14:textId="77777777" w:rsidTr="002658AD">
        <w:trPr>
          <w:trHeight w:val="576"/>
        </w:trPr>
        <w:tc>
          <w:tcPr>
            <w:tcW w:w="384" w:type="pct"/>
            <w:vAlign w:val="center"/>
          </w:tcPr>
          <w:p w14:paraId="35A8EDDB" w14:textId="77777777" w:rsidR="002658AD" w:rsidRPr="009C0012" w:rsidRDefault="002658AD" w:rsidP="00F60BC3">
            <w:pPr>
              <w:rPr>
                <w:sz w:val="20"/>
                <w:szCs w:val="20"/>
              </w:rPr>
            </w:pPr>
            <w:r w:rsidRPr="009C0012">
              <w:rPr>
                <w:sz w:val="20"/>
                <w:szCs w:val="20"/>
              </w:rPr>
              <w:t>14.</w:t>
            </w:r>
          </w:p>
        </w:tc>
        <w:tc>
          <w:tcPr>
            <w:tcW w:w="640" w:type="pct"/>
            <w:vAlign w:val="center"/>
          </w:tcPr>
          <w:p w14:paraId="2CB9B736" w14:textId="77777777" w:rsidR="002658AD" w:rsidRPr="009C0012" w:rsidRDefault="002658AD" w:rsidP="00F60BC3">
            <w:pPr>
              <w:rPr>
                <w:sz w:val="20"/>
                <w:szCs w:val="20"/>
                <w:highlight w:val="yellow"/>
              </w:rPr>
            </w:pPr>
            <w:r w:rsidRPr="009C0012">
              <w:rPr>
                <w:color w:val="000000"/>
                <w:sz w:val="20"/>
                <w:szCs w:val="20"/>
              </w:rPr>
              <w:t>2026.LV/ĢDD/001</w:t>
            </w:r>
          </w:p>
        </w:tc>
        <w:tc>
          <w:tcPr>
            <w:tcW w:w="642" w:type="pct"/>
            <w:vAlign w:val="center"/>
          </w:tcPr>
          <w:p w14:paraId="6BB6657C" w14:textId="77777777" w:rsidR="002658AD" w:rsidRPr="009C0012" w:rsidRDefault="002658AD" w:rsidP="00F60BC3">
            <w:pPr>
              <w:rPr>
                <w:sz w:val="20"/>
                <w:szCs w:val="20"/>
                <w:highlight w:val="yellow"/>
              </w:rPr>
            </w:pPr>
            <w:r w:rsidRPr="009C0012">
              <w:rPr>
                <w:color w:val="000000"/>
                <w:sz w:val="20"/>
                <w:szCs w:val="20"/>
              </w:rPr>
              <w:t>LSEZ SIA "Lesjofors Springs LV"</w:t>
            </w:r>
          </w:p>
        </w:tc>
        <w:tc>
          <w:tcPr>
            <w:tcW w:w="577" w:type="pct"/>
            <w:vAlign w:val="center"/>
          </w:tcPr>
          <w:p w14:paraId="4F604234" w14:textId="77777777" w:rsidR="002658AD" w:rsidRPr="009C0012" w:rsidRDefault="002658AD" w:rsidP="00F60BC3">
            <w:pPr>
              <w:rPr>
                <w:sz w:val="20"/>
                <w:szCs w:val="20"/>
                <w:highlight w:val="yellow"/>
              </w:rPr>
            </w:pPr>
            <w:r w:rsidRPr="009C0012">
              <w:rPr>
                <w:color w:val="000000"/>
                <w:sz w:val="20"/>
                <w:szCs w:val="20"/>
              </w:rPr>
              <w:t>Ģimenes diena Lesjoforā</w:t>
            </w:r>
          </w:p>
        </w:tc>
        <w:tc>
          <w:tcPr>
            <w:tcW w:w="449" w:type="pct"/>
            <w:noWrap/>
            <w:vAlign w:val="center"/>
          </w:tcPr>
          <w:p w14:paraId="3AD89DFB" w14:textId="77777777" w:rsidR="002658AD" w:rsidRPr="009C0012" w:rsidRDefault="002658AD" w:rsidP="00F60BC3">
            <w:pPr>
              <w:rPr>
                <w:b/>
                <w:bCs/>
                <w:sz w:val="20"/>
                <w:szCs w:val="20"/>
                <w:highlight w:val="yellow"/>
              </w:rPr>
            </w:pPr>
            <w:r w:rsidRPr="009C0012">
              <w:rPr>
                <w:b/>
                <w:bCs/>
                <w:color w:val="000000"/>
                <w:sz w:val="20"/>
                <w:szCs w:val="20"/>
              </w:rPr>
              <w:t>12</w:t>
            </w:r>
          </w:p>
        </w:tc>
        <w:tc>
          <w:tcPr>
            <w:tcW w:w="640" w:type="pct"/>
            <w:vAlign w:val="center"/>
          </w:tcPr>
          <w:p w14:paraId="23317EE7" w14:textId="77777777" w:rsidR="002658AD" w:rsidRPr="009C0012" w:rsidRDefault="002658AD" w:rsidP="00F60BC3">
            <w:pPr>
              <w:rPr>
                <w:sz w:val="20"/>
                <w:szCs w:val="20"/>
                <w:highlight w:val="yellow"/>
              </w:rPr>
            </w:pPr>
            <w:r w:rsidRPr="009C0012">
              <w:rPr>
                <w:color w:val="000000"/>
                <w:sz w:val="20"/>
                <w:szCs w:val="20"/>
              </w:rPr>
              <w:t>9000,00</w:t>
            </w:r>
          </w:p>
        </w:tc>
        <w:tc>
          <w:tcPr>
            <w:tcW w:w="641" w:type="pct"/>
            <w:vAlign w:val="center"/>
          </w:tcPr>
          <w:p w14:paraId="3CDE19CB" w14:textId="77777777" w:rsidR="002658AD" w:rsidRPr="009C0012" w:rsidRDefault="002658AD" w:rsidP="00F60BC3">
            <w:pPr>
              <w:rPr>
                <w:sz w:val="20"/>
                <w:szCs w:val="20"/>
                <w:highlight w:val="yellow"/>
              </w:rPr>
            </w:pPr>
            <w:r w:rsidRPr="009C0012">
              <w:rPr>
                <w:color w:val="000000"/>
                <w:sz w:val="20"/>
                <w:szCs w:val="20"/>
              </w:rPr>
              <w:t>5333,33</w:t>
            </w:r>
          </w:p>
        </w:tc>
        <w:tc>
          <w:tcPr>
            <w:tcW w:w="449" w:type="pct"/>
            <w:noWrap/>
            <w:vAlign w:val="center"/>
          </w:tcPr>
          <w:p w14:paraId="2F904B3A" w14:textId="77777777" w:rsidR="002658AD" w:rsidRPr="009C0012" w:rsidRDefault="002658AD" w:rsidP="00F60BC3">
            <w:pPr>
              <w:rPr>
                <w:b/>
                <w:bCs/>
                <w:sz w:val="20"/>
                <w:szCs w:val="20"/>
                <w:highlight w:val="yellow"/>
              </w:rPr>
            </w:pPr>
            <w:r w:rsidRPr="009C0012">
              <w:rPr>
                <w:b/>
                <w:bCs/>
                <w:color w:val="000000"/>
                <w:sz w:val="20"/>
                <w:szCs w:val="20"/>
              </w:rPr>
              <w:t>4000,00</w:t>
            </w:r>
          </w:p>
        </w:tc>
        <w:tc>
          <w:tcPr>
            <w:tcW w:w="577" w:type="pct"/>
            <w:vAlign w:val="center"/>
          </w:tcPr>
          <w:p w14:paraId="4DA2B8AD" w14:textId="77777777" w:rsidR="002658AD" w:rsidRPr="009C0012" w:rsidRDefault="002658AD" w:rsidP="00F60BC3">
            <w:pPr>
              <w:rPr>
                <w:sz w:val="20"/>
                <w:szCs w:val="20"/>
                <w:highlight w:val="yellow"/>
              </w:rPr>
            </w:pPr>
            <w:r w:rsidRPr="009C0012">
              <w:rPr>
                <w:color w:val="000000"/>
                <w:sz w:val="20"/>
                <w:szCs w:val="20"/>
              </w:rPr>
              <w:t>1333,33</w:t>
            </w:r>
          </w:p>
        </w:tc>
      </w:tr>
      <w:tr w:rsidR="002658AD" w:rsidRPr="009C0012" w14:paraId="03AE13DB" w14:textId="77777777" w:rsidTr="002658AD">
        <w:trPr>
          <w:trHeight w:val="576"/>
        </w:trPr>
        <w:tc>
          <w:tcPr>
            <w:tcW w:w="384" w:type="pct"/>
            <w:vAlign w:val="center"/>
          </w:tcPr>
          <w:p w14:paraId="1849F6F7" w14:textId="77777777" w:rsidR="002658AD" w:rsidRPr="009C0012" w:rsidRDefault="002658AD" w:rsidP="00F60BC3">
            <w:pPr>
              <w:rPr>
                <w:sz w:val="20"/>
                <w:szCs w:val="20"/>
              </w:rPr>
            </w:pPr>
            <w:r w:rsidRPr="009C0012">
              <w:rPr>
                <w:sz w:val="20"/>
                <w:szCs w:val="20"/>
              </w:rPr>
              <w:t>15.</w:t>
            </w:r>
          </w:p>
        </w:tc>
        <w:tc>
          <w:tcPr>
            <w:tcW w:w="640" w:type="pct"/>
            <w:vAlign w:val="center"/>
          </w:tcPr>
          <w:p w14:paraId="68942696" w14:textId="77777777" w:rsidR="002658AD" w:rsidRPr="009C0012" w:rsidRDefault="002658AD" w:rsidP="00F60BC3">
            <w:pPr>
              <w:rPr>
                <w:sz w:val="20"/>
                <w:szCs w:val="20"/>
                <w:highlight w:val="yellow"/>
              </w:rPr>
            </w:pPr>
            <w:r w:rsidRPr="009C0012">
              <w:rPr>
                <w:color w:val="000000"/>
                <w:sz w:val="20"/>
                <w:szCs w:val="20"/>
              </w:rPr>
              <w:t>2026.LV/ĢDD/002</w:t>
            </w:r>
          </w:p>
        </w:tc>
        <w:tc>
          <w:tcPr>
            <w:tcW w:w="642" w:type="pct"/>
            <w:vAlign w:val="center"/>
          </w:tcPr>
          <w:p w14:paraId="169945ED" w14:textId="77777777" w:rsidR="002658AD" w:rsidRPr="009C0012" w:rsidRDefault="002658AD" w:rsidP="00F60BC3">
            <w:pPr>
              <w:rPr>
                <w:sz w:val="20"/>
                <w:szCs w:val="20"/>
                <w:highlight w:val="yellow"/>
              </w:rPr>
            </w:pPr>
            <w:r w:rsidRPr="009C0012">
              <w:rPr>
                <w:color w:val="000000"/>
                <w:sz w:val="20"/>
                <w:szCs w:val="20"/>
              </w:rPr>
              <w:t>SIA "Tet"</w:t>
            </w:r>
          </w:p>
        </w:tc>
        <w:tc>
          <w:tcPr>
            <w:tcW w:w="577" w:type="pct"/>
            <w:vAlign w:val="center"/>
          </w:tcPr>
          <w:p w14:paraId="111C4B20" w14:textId="77777777" w:rsidR="002658AD" w:rsidRPr="009C0012" w:rsidRDefault="002658AD" w:rsidP="00F60BC3">
            <w:pPr>
              <w:rPr>
                <w:sz w:val="20"/>
                <w:szCs w:val="20"/>
                <w:highlight w:val="yellow"/>
              </w:rPr>
            </w:pPr>
            <w:r w:rsidRPr="009C0012">
              <w:rPr>
                <w:color w:val="000000"/>
                <w:sz w:val="20"/>
                <w:szCs w:val="20"/>
              </w:rPr>
              <w:t>Tet bērnistabas papildināšana ar tehnoloģiju risinājumiem</w:t>
            </w:r>
          </w:p>
        </w:tc>
        <w:tc>
          <w:tcPr>
            <w:tcW w:w="449" w:type="pct"/>
            <w:noWrap/>
            <w:vAlign w:val="center"/>
          </w:tcPr>
          <w:p w14:paraId="057ABCAE" w14:textId="77777777" w:rsidR="002658AD" w:rsidRPr="009C0012" w:rsidRDefault="002658AD" w:rsidP="00F60BC3">
            <w:pPr>
              <w:rPr>
                <w:b/>
                <w:bCs/>
                <w:sz w:val="20"/>
                <w:szCs w:val="20"/>
                <w:highlight w:val="yellow"/>
              </w:rPr>
            </w:pPr>
            <w:r w:rsidRPr="009C0012">
              <w:rPr>
                <w:b/>
                <w:bCs/>
                <w:color w:val="000000"/>
                <w:sz w:val="20"/>
                <w:szCs w:val="20"/>
              </w:rPr>
              <w:t>10,5</w:t>
            </w:r>
          </w:p>
        </w:tc>
        <w:tc>
          <w:tcPr>
            <w:tcW w:w="640" w:type="pct"/>
            <w:vAlign w:val="center"/>
          </w:tcPr>
          <w:p w14:paraId="50A51F93" w14:textId="77777777" w:rsidR="002658AD" w:rsidRPr="009C0012" w:rsidRDefault="002658AD" w:rsidP="00F60BC3">
            <w:pPr>
              <w:rPr>
                <w:sz w:val="20"/>
                <w:szCs w:val="20"/>
                <w:highlight w:val="yellow"/>
              </w:rPr>
            </w:pPr>
            <w:r w:rsidRPr="009C0012">
              <w:rPr>
                <w:color w:val="000000"/>
                <w:sz w:val="20"/>
                <w:szCs w:val="20"/>
              </w:rPr>
              <w:t>1550,00</w:t>
            </w:r>
          </w:p>
        </w:tc>
        <w:tc>
          <w:tcPr>
            <w:tcW w:w="641" w:type="pct"/>
            <w:vAlign w:val="center"/>
          </w:tcPr>
          <w:p w14:paraId="69B9255D" w14:textId="77777777" w:rsidR="002658AD" w:rsidRPr="009C0012" w:rsidRDefault="002658AD" w:rsidP="00F60BC3">
            <w:pPr>
              <w:rPr>
                <w:sz w:val="20"/>
                <w:szCs w:val="20"/>
                <w:highlight w:val="yellow"/>
              </w:rPr>
            </w:pPr>
            <w:r w:rsidRPr="009C0012">
              <w:rPr>
                <w:color w:val="000000"/>
                <w:sz w:val="20"/>
                <w:szCs w:val="20"/>
              </w:rPr>
              <w:t>1550,00</w:t>
            </w:r>
          </w:p>
        </w:tc>
        <w:tc>
          <w:tcPr>
            <w:tcW w:w="449" w:type="pct"/>
            <w:noWrap/>
            <w:vAlign w:val="center"/>
          </w:tcPr>
          <w:p w14:paraId="7EDB4E40" w14:textId="77777777" w:rsidR="002658AD" w:rsidRPr="009C0012" w:rsidRDefault="002658AD" w:rsidP="00F60BC3">
            <w:pPr>
              <w:rPr>
                <w:b/>
                <w:bCs/>
                <w:sz w:val="20"/>
                <w:szCs w:val="20"/>
                <w:highlight w:val="yellow"/>
              </w:rPr>
            </w:pPr>
            <w:r w:rsidRPr="009C0012">
              <w:rPr>
                <w:b/>
                <w:bCs/>
                <w:color w:val="000000"/>
                <w:sz w:val="20"/>
                <w:szCs w:val="20"/>
              </w:rPr>
              <w:t>1162,50</w:t>
            </w:r>
          </w:p>
        </w:tc>
        <w:tc>
          <w:tcPr>
            <w:tcW w:w="577" w:type="pct"/>
            <w:vAlign w:val="center"/>
          </w:tcPr>
          <w:p w14:paraId="3E55FBEA" w14:textId="77777777" w:rsidR="002658AD" w:rsidRPr="009C0012" w:rsidRDefault="002658AD" w:rsidP="00F60BC3">
            <w:pPr>
              <w:rPr>
                <w:sz w:val="20"/>
                <w:szCs w:val="20"/>
                <w:highlight w:val="yellow"/>
              </w:rPr>
            </w:pPr>
            <w:r w:rsidRPr="009C0012">
              <w:rPr>
                <w:color w:val="000000"/>
                <w:sz w:val="20"/>
                <w:szCs w:val="20"/>
              </w:rPr>
              <w:t>387,50</w:t>
            </w:r>
          </w:p>
        </w:tc>
      </w:tr>
    </w:tbl>
    <w:p w14:paraId="02E86A7E" w14:textId="77777777" w:rsidR="00713E03" w:rsidRDefault="00713E03" w:rsidP="007E65B0">
      <w:pPr>
        <w:spacing w:line="276" w:lineRule="auto"/>
        <w:jc w:val="both"/>
        <w:rPr>
          <w:noProof/>
          <w:color w:val="000000" w:themeColor="text1"/>
          <w:sz w:val="24"/>
          <w:szCs w:val="24"/>
        </w:rPr>
      </w:pPr>
    </w:p>
    <w:p w14:paraId="175CB693" w14:textId="2F3574E4" w:rsidR="00AC42A6" w:rsidRPr="00293DBC" w:rsidRDefault="00293DBC" w:rsidP="00293DBC">
      <w:pPr>
        <w:spacing w:line="276" w:lineRule="auto"/>
        <w:jc w:val="both"/>
        <w:rPr>
          <w:noProof/>
          <w:color w:val="000000" w:themeColor="text1"/>
          <w:sz w:val="24"/>
          <w:szCs w:val="24"/>
        </w:rPr>
      </w:pPr>
      <w:r w:rsidRPr="00293DBC">
        <w:rPr>
          <w:noProof/>
          <w:color w:val="000000" w:themeColor="text1"/>
          <w:sz w:val="24"/>
          <w:szCs w:val="24"/>
        </w:rPr>
        <w:t>2)</w:t>
      </w:r>
      <w:r w:rsidRPr="00293DBC">
        <w:rPr>
          <w:b/>
          <w:bCs/>
          <w:noProof/>
          <w:color w:val="000000" w:themeColor="text1"/>
          <w:sz w:val="24"/>
          <w:szCs w:val="24"/>
        </w:rPr>
        <w:t xml:space="preserve"> </w:t>
      </w:r>
      <w:r w:rsidR="002658AD" w:rsidRPr="00293DBC">
        <w:rPr>
          <w:b/>
          <w:bCs/>
          <w:noProof/>
          <w:color w:val="000000" w:themeColor="text1"/>
          <w:sz w:val="24"/>
          <w:szCs w:val="24"/>
        </w:rPr>
        <w:t>Noraidīt</w:t>
      </w:r>
      <w:r w:rsidR="002658AD" w:rsidRPr="00293DBC">
        <w:rPr>
          <w:noProof/>
          <w:color w:val="000000" w:themeColor="text1"/>
          <w:sz w:val="24"/>
          <w:szCs w:val="24"/>
        </w:rPr>
        <w:t xml:space="preserve"> </w:t>
      </w:r>
      <w:r w:rsidR="007E65B0" w:rsidRPr="00293DBC">
        <w:rPr>
          <w:noProof/>
          <w:color w:val="000000" w:themeColor="text1"/>
          <w:sz w:val="24"/>
          <w:szCs w:val="24"/>
        </w:rPr>
        <w:t>1 projekta pieteikumu kā neatbilstošu pēc administratīvās vērtēšanas kritērijiem</w:t>
      </w:r>
      <w:r w:rsidR="003F44E6" w:rsidRPr="00293DBC">
        <w:rPr>
          <w:noProof/>
          <w:color w:val="000000" w:themeColor="text1"/>
          <w:sz w:val="24"/>
          <w:szCs w:val="24"/>
        </w:rPr>
        <w:t>:</w:t>
      </w:r>
    </w:p>
    <w:p w14:paraId="2CCD9A2E" w14:textId="77777777" w:rsidR="003F44E6" w:rsidRDefault="003F44E6" w:rsidP="003F44E6">
      <w:pPr>
        <w:spacing w:line="276" w:lineRule="auto"/>
        <w:jc w:val="both"/>
        <w:rPr>
          <w:noProof/>
          <w:color w:val="000000" w:themeColor="text1"/>
        </w:rPr>
      </w:pPr>
    </w:p>
    <w:tbl>
      <w:tblPr>
        <w:tblStyle w:val="TableGrid"/>
        <w:tblW w:w="10915" w:type="dxa"/>
        <w:tblInd w:w="-1139" w:type="dxa"/>
        <w:tblLayout w:type="fixed"/>
        <w:tblLook w:val="04A0" w:firstRow="1" w:lastRow="0" w:firstColumn="1" w:lastColumn="0" w:noHBand="0" w:noVBand="1"/>
      </w:tblPr>
      <w:tblGrid>
        <w:gridCol w:w="1985"/>
        <w:gridCol w:w="1973"/>
        <w:gridCol w:w="2563"/>
        <w:gridCol w:w="4394"/>
      </w:tblGrid>
      <w:tr w:rsidR="00AC288F" w:rsidRPr="002B570F" w14:paraId="57074EEB" w14:textId="77777777" w:rsidTr="00AC288F">
        <w:tc>
          <w:tcPr>
            <w:tcW w:w="1985" w:type="dxa"/>
            <w:shd w:val="clear" w:color="auto" w:fill="D9D9D9" w:themeFill="background1" w:themeFillShade="D9"/>
            <w:vAlign w:val="center"/>
          </w:tcPr>
          <w:p w14:paraId="67FDE9A7" w14:textId="77777777" w:rsidR="00AC288F" w:rsidRPr="002B570F" w:rsidRDefault="00AC288F" w:rsidP="00F60BC3">
            <w:pPr>
              <w:spacing w:line="276" w:lineRule="auto"/>
              <w:rPr>
                <w:b/>
                <w:sz w:val="20"/>
                <w:szCs w:val="20"/>
              </w:rPr>
            </w:pPr>
            <w:r w:rsidRPr="002B570F">
              <w:rPr>
                <w:b/>
                <w:sz w:val="20"/>
                <w:szCs w:val="20"/>
              </w:rPr>
              <w:t>Nr.p.k.</w:t>
            </w:r>
          </w:p>
        </w:tc>
        <w:tc>
          <w:tcPr>
            <w:tcW w:w="1973" w:type="dxa"/>
            <w:shd w:val="clear" w:color="auto" w:fill="D9D9D9" w:themeFill="background1" w:themeFillShade="D9"/>
            <w:vAlign w:val="center"/>
          </w:tcPr>
          <w:p w14:paraId="12F9A009" w14:textId="77777777" w:rsidR="00AC288F" w:rsidRPr="002B570F" w:rsidRDefault="00AC288F" w:rsidP="00F60BC3">
            <w:pPr>
              <w:spacing w:line="276" w:lineRule="auto"/>
              <w:rPr>
                <w:b/>
                <w:sz w:val="20"/>
                <w:szCs w:val="20"/>
              </w:rPr>
            </w:pPr>
            <w:r w:rsidRPr="002B570F">
              <w:rPr>
                <w:b/>
                <w:sz w:val="20"/>
                <w:szCs w:val="20"/>
              </w:rPr>
              <w:t>Projekta Nr.</w:t>
            </w:r>
          </w:p>
        </w:tc>
        <w:tc>
          <w:tcPr>
            <w:tcW w:w="2563" w:type="dxa"/>
            <w:shd w:val="clear" w:color="auto" w:fill="D9D9D9" w:themeFill="background1" w:themeFillShade="D9"/>
            <w:vAlign w:val="center"/>
          </w:tcPr>
          <w:p w14:paraId="0D7D301F" w14:textId="77777777" w:rsidR="00AC288F" w:rsidRPr="002B570F" w:rsidRDefault="00AC288F" w:rsidP="00F60BC3">
            <w:pPr>
              <w:spacing w:line="276" w:lineRule="auto"/>
              <w:rPr>
                <w:b/>
                <w:sz w:val="20"/>
                <w:szCs w:val="20"/>
              </w:rPr>
            </w:pPr>
            <w:r w:rsidRPr="002B570F">
              <w:rPr>
                <w:b/>
                <w:sz w:val="20"/>
                <w:szCs w:val="20"/>
              </w:rPr>
              <w:t>Projekta pieteicējs</w:t>
            </w:r>
          </w:p>
        </w:tc>
        <w:tc>
          <w:tcPr>
            <w:tcW w:w="4394" w:type="dxa"/>
            <w:shd w:val="clear" w:color="auto" w:fill="D9D9D9" w:themeFill="background1" w:themeFillShade="D9"/>
            <w:vAlign w:val="center"/>
          </w:tcPr>
          <w:p w14:paraId="16ABC73E" w14:textId="77777777" w:rsidR="00AC288F" w:rsidRPr="002B570F" w:rsidRDefault="00AC288F" w:rsidP="00F60BC3">
            <w:pPr>
              <w:spacing w:line="276" w:lineRule="auto"/>
              <w:rPr>
                <w:b/>
                <w:sz w:val="20"/>
                <w:szCs w:val="20"/>
              </w:rPr>
            </w:pPr>
            <w:r w:rsidRPr="002B570F">
              <w:rPr>
                <w:b/>
                <w:sz w:val="20"/>
                <w:szCs w:val="20"/>
              </w:rPr>
              <w:t>Projekta nosaukums</w:t>
            </w:r>
          </w:p>
        </w:tc>
      </w:tr>
      <w:tr w:rsidR="00AC288F" w:rsidRPr="002B570F" w14:paraId="34E29787" w14:textId="77777777" w:rsidTr="00AC288F">
        <w:trPr>
          <w:trHeight w:val="369"/>
        </w:trPr>
        <w:tc>
          <w:tcPr>
            <w:tcW w:w="1985" w:type="dxa"/>
          </w:tcPr>
          <w:p w14:paraId="4E6B6C74" w14:textId="77777777" w:rsidR="00AC288F" w:rsidRPr="002B570F" w:rsidRDefault="00AC288F" w:rsidP="00F60BC3">
            <w:pPr>
              <w:spacing w:line="276" w:lineRule="auto"/>
              <w:rPr>
                <w:bCs/>
                <w:sz w:val="20"/>
                <w:szCs w:val="20"/>
              </w:rPr>
            </w:pPr>
            <w:r w:rsidRPr="002B570F">
              <w:rPr>
                <w:bCs/>
                <w:sz w:val="20"/>
                <w:szCs w:val="20"/>
              </w:rPr>
              <w:t>1.</w:t>
            </w:r>
          </w:p>
        </w:tc>
        <w:tc>
          <w:tcPr>
            <w:tcW w:w="1973" w:type="dxa"/>
          </w:tcPr>
          <w:p w14:paraId="0A2C8B3D" w14:textId="77777777" w:rsidR="00AC288F" w:rsidRPr="002B570F" w:rsidRDefault="00AC288F" w:rsidP="00F60BC3">
            <w:pPr>
              <w:rPr>
                <w:bCs/>
                <w:color w:val="000000"/>
                <w:sz w:val="20"/>
                <w:szCs w:val="20"/>
              </w:rPr>
            </w:pPr>
            <w:r w:rsidRPr="002B570F">
              <w:rPr>
                <w:bCs/>
                <w:color w:val="000000"/>
                <w:sz w:val="20"/>
                <w:szCs w:val="20"/>
              </w:rPr>
              <w:t>2026.LV/ĢDD/011</w:t>
            </w:r>
          </w:p>
          <w:p w14:paraId="69E6689E" w14:textId="77777777" w:rsidR="00AC288F" w:rsidRPr="002B570F" w:rsidRDefault="00AC288F" w:rsidP="00F60BC3">
            <w:pPr>
              <w:rPr>
                <w:bCs/>
                <w:sz w:val="20"/>
                <w:szCs w:val="20"/>
              </w:rPr>
            </w:pPr>
          </w:p>
        </w:tc>
        <w:tc>
          <w:tcPr>
            <w:tcW w:w="2563" w:type="dxa"/>
          </w:tcPr>
          <w:p w14:paraId="47485DD9" w14:textId="77777777" w:rsidR="00AC288F" w:rsidRPr="002B570F" w:rsidRDefault="00AC288F" w:rsidP="00F60BC3">
            <w:pPr>
              <w:rPr>
                <w:bCs/>
                <w:color w:val="000000"/>
                <w:sz w:val="20"/>
                <w:szCs w:val="20"/>
              </w:rPr>
            </w:pPr>
            <w:r>
              <w:rPr>
                <w:bCs/>
                <w:color w:val="000000"/>
                <w:sz w:val="20"/>
                <w:szCs w:val="20"/>
              </w:rPr>
              <w:t>SIA</w:t>
            </w:r>
            <w:r w:rsidRPr="002B570F">
              <w:rPr>
                <w:bCs/>
                <w:color w:val="000000"/>
                <w:sz w:val="20"/>
                <w:szCs w:val="20"/>
              </w:rPr>
              <w:t xml:space="preserve"> "GrECo Latvia"</w:t>
            </w:r>
          </w:p>
          <w:p w14:paraId="3E452F9D" w14:textId="77777777" w:rsidR="00AC288F" w:rsidRPr="002B570F" w:rsidRDefault="00AC288F" w:rsidP="00F60BC3">
            <w:pPr>
              <w:rPr>
                <w:bCs/>
                <w:sz w:val="20"/>
                <w:szCs w:val="20"/>
              </w:rPr>
            </w:pPr>
          </w:p>
        </w:tc>
        <w:tc>
          <w:tcPr>
            <w:tcW w:w="4394" w:type="dxa"/>
          </w:tcPr>
          <w:p w14:paraId="7F407572" w14:textId="77777777" w:rsidR="00AC288F" w:rsidRPr="002B570F" w:rsidRDefault="00AC288F" w:rsidP="00F60BC3">
            <w:pPr>
              <w:rPr>
                <w:bCs/>
                <w:color w:val="000000"/>
                <w:sz w:val="20"/>
                <w:szCs w:val="20"/>
              </w:rPr>
            </w:pPr>
            <w:r w:rsidRPr="002B570F">
              <w:rPr>
                <w:bCs/>
                <w:color w:val="000000"/>
                <w:sz w:val="20"/>
                <w:szCs w:val="20"/>
              </w:rPr>
              <w:t>“Ģimenes drošības diena”</w:t>
            </w:r>
          </w:p>
          <w:p w14:paraId="66E68754" w14:textId="77777777" w:rsidR="00AC288F" w:rsidRPr="002B570F" w:rsidRDefault="00AC288F" w:rsidP="00F60BC3">
            <w:pPr>
              <w:rPr>
                <w:bCs/>
                <w:sz w:val="20"/>
                <w:szCs w:val="20"/>
              </w:rPr>
            </w:pPr>
          </w:p>
        </w:tc>
      </w:tr>
    </w:tbl>
    <w:p w14:paraId="7E8C57F7" w14:textId="77777777" w:rsidR="003F44E6" w:rsidRPr="003F44E6" w:rsidRDefault="003F44E6" w:rsidP="003F44E6">
      <w:pPr>
        <w:spacing w:line="276" w:lineRule="auto"/>
        <w:jc w:val="both"/>
        <w:rPr>
          <w:noProof/>
          <w:color w:val="000000" w:themeColor="text1"/>
        </w:rPr>
      </w:pPr>
    </w:p>
    <w:p w14:paraId="3157AF82" w14:textId="77777777" w:rsidR="00AC42A6" w:rsidRDefault="00AC42A6" w:rsidP="00626AE4">
      <w:pPr>
        <w:spacing w:line="276" w:lineRule="auto"/>
        <w:jc w:val="both"/>
        <w:rPr>
          <w:noProof/>
          <w:color w:val="000000" w:themeColor="text1"/>
          <w:sz w:val="24"/>
          <w:szCs w:val="24"/>
        </w:rPr>
      </w:pPr>
    </w:p>
    <w:p w14:paraId="4BBA19E5" w14:textId="77777777" w:rsidR="00AC42A6" w:rsidRDefault="00AC42A6" w:rsidP="00626AE4">
      <w:pPr>
        <w:spacing w:line="276" w:lineRule="auto"/>
        <w:jc w:val="both"/>
        <w:rPr>
          <w:sz w:val="24"/>
          <w:szCs w:val="24"/>
        </w:rPr>
      </w:pPr>
    </w:p>
    <w:p w14:paraId="631BB768" w14:textId="77777777" w:rsidR="00626AE4" w:rsidRPr="00AC288F" w:rsidRDefault="009A4203" w:rsidP="00626AE4">
      <w:pPr>
        <w:spacing w:line="276" w:lineRule="auto"/>
        <w:jc w:val="both"/>
        <w:rPr>
          <w:sz w:val="24"/>
          <w:szCs w:val="24"/>
          <w:u w:val="single"/>
        </w:rPr>
      </w:pPr>
      <w:r w:rsidRPr="00AC288F">
        <w:rPr>
          <w:noProof/>
          <w:sz w:val="24"/>
          <w:szCs w:val="24"/>
          <w:u w:val="single"/>
        </w:rPr>
        <w:t>8</w:t>
      </w:r>
      <w:r w:rsidRPr="00AC288F">
        <w:rPr>
          <w:sz w:val="24"/>
          <w:szCs w:val="24"/>
          <w:u w:val="single"/>
        </w:rPr>
        <w:t>. </w:t>
      </w:r>
      <w:r w:rsidRPr="00AC288F">
        <w:rPr>
          <w:noProof/>
          <w:sz w:val="24"/>
          <w:szCs w:val="24"/>
          <w:u w:val="single"/>
        </w:rPr>
        <w:t>Par Eiropas Savienības kohēzijas politikas programmas 2021.–2027. gadam 4.4.1.1. pasākuma “Atbalsts jaunām pieejām sabiedrībā balstītu sociālo pakalpojumu sniegšanā” projekta Nr. 4.4.1.1/1/24/I/001 ietvaros organizētās sociālo inovāciju projektu pieteikumu atlases ceturtā posma rezultātu apstiprināšanu.</w:t>
      </w:r>
    </w:p>
    <w:p w14:paraId="39580BF7" w14:textId="77777777" w:rsidR="00626AE4" w:rsidRDefault="00626AE4" w:rsidP="00626AE4">
      <w:pPr>
        <w:spacing w:line="276" w:lineRule="auto"/>
        <w:jc w:val="both"/>
        <w:rPr>
          <w:sz w:val="24"/>
          <w:szCs w:val="24"/>
        </w:rPr>
      </w:pPr>
    </w:p>
    <w:p w14:paraId="01CFCDE3" w14:textId="56F33140" w:rsidR="00626AE4" w:rsidRPr="00AC288F" w:rsidRDefault="009A4203" w:rsidP="00626AE4">
      <w:pPr>
        <w:jc w:val="both"/>
        <w:rPr>
          <w:color w:val="000000" w:themeColor="text1"/>
          <w:sz w:val="24"/>
          <w:szCs w:val="24"/>
        </w:rPr>
      </w:pPr>
      <w:r w:rsidRPr="00AC288F">
        <w:rPr>
          <w:color w:val="000000" w:themeColor="text1"/>
          <w:sz w:val="24"/>
          <w:szCs w:val="24"/>
        </w:rPr>
        <w:t xml:space="preserve">Ziņo: </w:t>
      </w:r>
      <w:r w:rsidRPr="00AC288F">
        <w:rPr>
          <w:noProof/>
          <w:color w:val="000000" w:themeColor="text1"/>
          <w:sz w:val="24"/>
          <w:szCs w:val="24"/>
        </w:rPr>
        <w:t>A</w:t>
      </w:r>
      <w:r w:rsidR="00AC288F">
        <w:rPr>
          <w:noProof/>
          <w:color w:val="000000" w:themeColor="text1"/>
          <w:sz w:val="24"/>
          <w:szCs w:val="24"/>
        </w:rPr>
        <w:t>.</w:t>
      </w:r>
      <w:r w:rsidRPr="00AC288F">
        <w:rPr>
          <w:noProof/>
          <w:color w:val="000000" w:themeColor="text1"/>
          <w:sz w:val="24"/>
          <w:szCs w:val="24"/>
        </w:rPr>
        <w:t>Sebre</w:t>
      </w:r>
    </w:p>
    <w:p w14:paraId="1C1A3810" w14:textId="77777777" w:rsidR="00626AE4" w:rsidRDefault="00626AE4" w:rsidP="00626AE4">
      <w:pPr>
        <w:spacing w:line="276" w:lineRule="auto"/>
        <w:jc w:val="both"/>
        <w:rPr>
          <w:sz w:val="24"/>
          <w:szCs w:val="24"/>
        </w:rPr>
      </w:pPr>
    </w:p>
    <w:p w14:paraId="51165BDD" w14:textId="77777777" w:rsidR="00293E82" w:rsidRDefault="00293E82" w:rsidP="00293E82">
      <w:pPr>
        <w:spacing w:line="276" w:lineRule="auto"/>
        <w:jc w:val="both"/>
        <w:rPr>
          <w:noProof/>
          <w:color w:val="000000" w:themeColor="text1"/>
          <w:sz w:val="24"/>
          <w:szCs w:val="24"/>
        </w:rPr>
      </w:pPr>
      <w:r w:rsidRPr="004E3854">
        <w:rPr>
          <w:b/>
          <w:bCs/>
          <w:noProof/>
          <w:color w:val="000000" w:themeColor="text1"/>
          <w:sz w:val="24"/>
          <w:szCs w:val="24"/>
        </w:rPr>
        <w:t xml:space="preserve">Nolēma (ar </w:t>
      </w:r>
      <w:r>
        <w:rPr>
          <w:b/>
          <w:bCs/>
          <w:noProof/>
          <w:color w:val="000000" w:themeColor="text1"/>
          <w:sz w:val="24"/>
          <w:szCs w:val="24"/>
        </w:rPr>
        <w:t xml:space="preserve">10 </w:t>
      </w:r>
      <w:r w:rsidRPr="004E3854">
        <w:rPr>
          <w:b/>
          <w:bCs/>
          <w:noProof/>
          <w:color w:val="000000" w:themeColor="text1"/>
          <w:sz w:val="24"/>
          <w:szCs w:val="24"/>
        </w:rPr>
        <w:t>balsīm “Par”</w:t>
      </w:r>
      <w:r w:rsidRPr="004E3854">
        <w:rPr>
          <w:noProof/>
          <w:color w:val="000000" w:themeColor="text1"/>
          <w:sz w:val="24"/>
          <w:szCs w:val="24"/>
        </w:rPr>
        <w:t xml:space="preserve"> </w:t>
      </w:r>
      <w:r>
        <w:rPr>
          <w:noProof/>
          <w:color w:val="000000" w:themeColor="text1"/>
          <w:sz w:val="24"/>
          <w:szCs w:val="24"/>
        </w:rPr>
        <w:t>–</w:t>
      </w:r>
      <w:r w:rsidRPr="004E3854">
        <w:rPr>
          <w:noProof/>
          <w:color w:val="000000" w:themeColor="text1"/>
          <w:sz w:val="24"/>
          <w:szCs w:val="24"/>
        </w:rPr>
        <w:t xml:space="preserve"> </w:t>
      </w:r>
      <w:r>
        <w:rPr>
          <w:noProof/>
          <w:color w:val="000000" w:themeColor="text1"/>
          <w:sz w:val="24"/>
          <w:szCs w:val="24"/>
        </w:rPr>
        <w:t>D.Sproģe</w:t>
      </w:r>
      <w:r w:rsidRPr="004E3854">
        <w:rPr>
          <w:noProof/>
          <w:color w:val="000000" w:themeColor="text1"/>
          <w:sz w:val="24"/>
          <w:szCs w:val="24"/>
        </w:rPr>
        <w:t>,</w:t>
      </w:r>
      <w:r>
        <w:rPr>
          <w:noProof/>
          <w:color w:val="000000" w:themeColor="text1"/>
          <w:sz w:val="24"/>
          <w:szCs w:val="24"/>
        </w:rPr>
        <w:t xml:space="preserve"> M.Brencis, N.Puntulis</w:t>
      </w:r>
      <w:r w:rsidRPr="004E3854">
        <w:rPr>
          <w:noProof/>
          <w:color w:val="000000" w:themeColor="text1"/>
          <w:sz w:val="24"/>
          <w:szCs w:val="24"/>
        </w:rPr>
        <w:t>, K.Bergans-Berģis, I.</w:t>
      </w:r>
      <w:r>
        <w:rPr>
          <w:noProof/>
          <w:color w:val="000000" w:themeColor="text1"/>
          <w:sz w:val="24"/>
          <w:szCs w:val="24"/>
        </w:rPr>
        <w:t>Indriksone</w:t>
      </w:r>
      <w:r w:rsidRPr="004E3854">
        <w:rPr>
          <w:noProof/>
          <w:color w:val="000000" w:themeColor="text1"/>
          <w:sz w:val="24"/>
          <w:szCs w:val="24"/>
        </w:rPr>
        <w:t xml:space="preserve">, </w:t>
      </w:r>
      <w:r>
        <w:rPr>
          <w:noProof/>
          <w:color w:val="000000" w:themeColor="text1"/>
          <w:sz w:val="24"/>
          <w:szCs w:val="24"/>
        </w:rPr>
        <w:t>M.Laurs</w:t>
      </w:r>
      <w:r w:rsidRPr="004E3854">
        <w:rPr>
          <w:noProof/>
          <w:color w:val="000000" w:themeColor="text1"/>
          <w:sz w:val="24"/>
          <w:szCs w:val="24"/>
        </w:rPr>
        <w:t xml:space="preserve">, </w:t>
      </w:r>
      <w:r>
        <w:rPr>
          <w:noProof/>
          <w:color w:val="000000" w:themeColor="text1"/>
          <w:sz w:val="24"/>
          <w:szCs w:val="24"/>
        </w:rPr>
        <w:t>V.Vitovskis</w:t>
      </w:r>
      <w:r w:rsidRPr="004E3854">
        <w:rPr>
          <w:noProof/>
          <w:color w:val="000000" w:themeColor="text1"/>
          <w:sz w:val="24"/>
          <w:szCs w:val="24"/>
        </w:rPr>
        <w:t>, J.Krieva, L.Reine-Miteva</w:t>
      </w:r>
      <w:r>
        <w:rPr>
          <w:noProof/>
          <w:color w:val="000000" w:themeColor="text1"/>
          <w:sz w:val="24"/>
          <w:szCs w:val="24"/>
        </w:rPr>
        <w:t>,</w:t>
      </w:r>
      <w:r w:rsidRPr="004E3854">
        <w:rPr>
          <w:noProof/>
          <w:color w:val="000000" w:themeColor="text1"/>
          <w:sz w:val="24"/>
          <w:szCs w:val="24"/>
        </w:rPr>
        <w:t xml:space="preserve"> D.Šulmane):</w:t>
      </w:r>
    </w:p>
    <w:p w14:paraId="64D1427A" w14:textId="77777777" w:rsidR="00472E50" w:rsidRDefault="00472E50" w:rsidP="00626AE4">
      <w:pPr>
        <w:spacing w:line="276" w:lineRule="auto"/>
        <w:jc w:val="both"/>
        <w:rPr>
          <w:sz w:val="24"/>
          <w:szCs w:val="24"/>
        </w:rPr>
      </w:pPr>
    </w:p>
    <w:p w14:paraId="0A1407BB" w14:textId="58D2DF2B" w:rsidR="00F51605" w:rsidRDefault="00711836" w:rsidP="0083664B">
      <w:pPr>
        <w:pStyle w:val="ListParagraph"/>
        <w:numPr>
          <w:ilvl w:val="0"/>
          <w:numId w:val="3"/>
        </w:numPr>
        <w:contextualSpacing/>
        <w:jc w:val="both"/>
        <w:rPr>
          <w:color w:val="000000" w:themeColor="text1"/>
        </w:rPr>
      </w:pPr>
      <w:proofErr w:type="spellStart"/>
      <w:r w:rsidRPr="00711836">
        <w:rPr>
          <w:b/>
          <w:bCs/>
          <w:color w:val="000000" w:themeColor="text1"/>
        </w:rPr>
        <w:lastRenderedPageBreak/>
        <w:t>A</w:t>
      </w:r>
      <w:r w:rsidR="00F51605" w:rsidRPr="00711836">
        <w:rPr>
          <w:b/>
          <w:bCs/>
          <w:color w:val="000000" w:themeColor="text1"/>
        </w:rPr>
        <w:t>pstiprināt</w:t>
      </w:r>
      <w:proofErr w:type="spellEnd"/>
      <w:r w:rsidR="00F51605" w:rsidRPr="006930C7">
        <w:rPr>
          <w:color w:val="000000" w:themeColor="text1"/>
        </w:rPr>
        <w:t xml:space="preserve"> 8 </w:t>
      </w:r>
      <w:proofErr w:type="spellStart"/>
      <w:r w:rsidR="00F51605" w:rsidRPr="006930C7">
        <w:rPr>
          <w:color w:val="000000" w:themeColor="text1"/>
        </w:rPr>
        <w:t>projekta</w:t>
      </w:r>
      <w:proofErr w:type="spellEnd"/>
      <w:r w:rsidR="00F51605" w:rsidRPr="006930C7">
        <w:rPr>
          <w:color w:val="000000" w:themeColor="text1"/>
        </w:rPr>
        <w:t xml:space="preserve"> </w:t>
      </w:r>
      <w:proofErr w:type="spellStart"/>
      <w:r w:rsidR="00F51605" w:rsidRPr="006930C7">
        <w:rPr>
          <w:color w:val="000000" w:themeColor="text1"/>
        </w:rPr>
        <w:t>pieteikumus</w:t>
      </w:r>
      <w:proofErr w:type="spellEnd"/>
      <w:r w:rsidR="00F51605" w:rsidRPr="006930C7">
        <w:rPr>
          <w:color w:val="000000" w:themeColor="text1"/>
        </w:rPr>
        <w:t xml:space="preserve">, kas </w:t>
      </w:r>
      <w:proofErr w:type="spellStart"/>
      <w:r w:rsidR="00F51605" w:rsidRPr="006930C7">
        <w:rPr>
          <w:color w:val="000000" w:themeColor="text1"/>
        </w:rPr>
        <w:t>ieguvuši</w:t>
      </w:r>
      <w:proofErr w:type="spellEnd"/>
      <w:r w:rsidR="00F51605" w:rsidRPr="006930C7">
        <w:rPr>
          <w:color w:val="000000" w:themeColor="text1"/>
        </w:rPr>
        <w:t xml:space="preserve"> </w:t>
      </w:r>
      <w:proofErr w:type="spellStart"/>
      <w:r w:rsidR="00F51605" w:rsidRPr="006930C7">
        <w:rPr>
          <w:color w:val="000000" w:themeColor="text1"/>
        </w:rPr>
        <w:t>minimālo</w:t>
      </w:r>
      <w:proofErr w:type="spellEnd"/>
      <w:r w:rsidR="00F51605" w:rsidRPr="006930C7">
        <w:rPr>
          <w:color w:val="000000" w:themeColor="text1"/>
        </w:rPr>
        <w:t xml:space="preserve"> </w:t>
      </w:r>
      <w:proofErr w:type="spellStart"/>
      <w:r w:rsidR="00F51605" w:rsidRPr="006930C7">
        <w:rPr>
          <w:color w:val="000000" w:themeColor="text1"/>
        </w:rPr>
        <w:t>nepieciešamo</w:t>
      </w:r>
      <w:proofErr w:type="spellEnd"/>
      <w:r w:rsidR="00F51605" w:rsidRPr="006930C7">
        <w:rPr>
          <w:color w:val="000000" w:themeColor="text1"/>
        </w:rPr>
        <w:t xml:space="preserve"> </w:t>
      </w:r>
      <w:proofErr w:type="spellStart"/>
      <w:r w:rsidR="00F51605" w:rsidRPr="006930C7">
        <w:rPr>
          <w:color w:val="000000" w:themeColor="text1"/>
        </w:rPr>
        <w:t>punktu</w:t>
      </w:r>
      <w:proofErr w:type="spellEnd"/>
      <w:r w:rsidR="00F51605" w:rsidRPr="006930C7">
        <w:rPr>
          <w:color w:val="000000" w:themeColor="text1"/>
        </w:rPr>
        <w:t xml:space="preserve"> </w:t>
      </w:r>
      <w:proofErr w:type="spellStart"/>
      <w:r w:rsidR="00F51605" w:rsidRPr="006930C7">
        <w:rPr>
          <w:color w:val="000000" w:themeColor="text1"/>
        </w:rPr>
        <w:t>skaitu</w:t>
      </w:r>
      <w:proofErr w:type="spellEnd"/>
      <w:r w:rsidR="00F51605" w:rsidRPr="006930C7">
        <w:rPr>
          <w:color w:val="000000" w:themeColor="text1"/>
        </w:rPr>
        <w:t xml:space="preserve">, par </w:t>
      </w:r>
      <w:proofErr w:type="spellStart"/>
      <w:r w:rsidR="00F51605" w:rsidRPr="006930C7">
        <w:rPr>
          <w:color w:val="000000" w:themeColor="text1"/>
        </w:rPr>
        <w:t>kopējo</w:t>
      </w:r>
      <w:proofErr w:type="spellEnd"/>
      <w:r w:rsidR="00F51605" w:rsidRPr="006930C7">
        <w:rPr>
          <w:color w:val="000000" w:themeColor="text1"/>
        </w:rPr>
        <w:t xml:space="preserve"> </w:t>
      </w:r>
      <w:proofErr w:type="spellStart"/>
      <w:r w:rsidR="00F51605" w:rsidRPr="006930C7">
        <w:rPr>
          <w:color w:val="000000" w:themeColor="text1"/>
        </w:rPr>
        <w:t>pieprasīto</w:t>
      </w:r>
      <w:proofErr w:type="spellEnd"/>
      <w:r w:rsidR="00F51605" w:rsidRPr="006930C7">
        <w:rPr>
          <w:color w:val="000000" w:themeColor="text1"/>
        </w:rPr>
        <w:t xml:space="preserve"> Atbalsta </w:t>
      </w:r>
      <w:proofErr w:type="spellStart"/>
      <w:r w:rsidR="00F51605" w:rsidRPr="006930C7">
        <w:rPr>
          <w:color w:val="000000" w:themeColor="text1"/>
        </w:rPr>
        <w:t>programmas</w:t>
      </w:r>
      <w:proofErr w:type="spellEnd"/>
      <w:r w:rsidR="00F51605" w:rsidRPr="006930C7">
        <w:rPr>
          <w:color w:val="000000" w:themeColor="text1"/>
        </w:rPr>
        <w:t xml:space="preserve"> </w:t>
      </w:r>
      <w:proofErr w:type="spellStart"/>
      <w:r w:rsidR="00F51605" w:rsidRPr="006930C7">
        <w:rPr>
          <w:color w:val="000000" w:themeColor="text1"/>
        </w:rPr>
        <w:t>finansējumu</w:t>
      </w:r>
      <w:proofErr w:type="spellEnd"/>
      <w:r w:rsidR="00F51605" w:rsidRPr="006930C7">
        <w:rPr>
          <w:color w:val="000000" w:themeColor="text1"/>
        </w:rPr>
        <w:t xml:space="preserve"> </w:t>
      </w:r>
      <w:r w:rsidR="00F51605" w:rsidRPr="006930C7">
        <w:rPr>
          <w:color w:val="000000" w:themeColor="text1"/>
          <w:lang w:eastAsia="lv-LV"/>
        </w:rPr>
        <w:t>1 862 778,82 EUR</w:t>
      </w:r>
      <w:r>
        <w:rPr>
          <w:color w:val="000000" w:themeColor="text1"/>
        </w:rPr>
        <w:t>:</w:t>
      </w:r>
    </w:p>
    <w:p w14:paraId="1BE131C2" w14:textId="77777777" w:rsidR="00711836" w:rsidRDefault="00711836" w:rsidP="00711836">
      <w:pPr>
        <w:contextualSpacing/>
        <w:jc w:val="both"/>
        <w:rPr>
          <w:color w:val="000000" w:themeColor="text1"/>
        </w:rPr>
      </w:pPr>
    </w:p>
    <w:tbl>
      <w:tblPr>
        <w:tblStyle w:val="TableGrid"/>
        <w:tblW w:w="11199" w:type="dxa"/>
        <w:tblInd w:w="-1423" w:type="dxa"/>
        <w:tblLayout w:type="fixed"/>
        <w:tblLook w:val="04A0" w:firstRow="1" w:lastRow="0" w:firstColumn="1" w:lastColumn="0" w:noHBand="0" w:noVBand="1"/>
      </w:tblPr>
      <w:tblGrid>
        <w:gridCol w:w="851"/>
        <w:gridCol w:w="1418"/>
        <w:gridCol w:w="1559"/>
        <w:gridCol w:w="1559"/>
        <w:gridCol w:w="1985"/>
        <w:gridCol w:w="1417"/>
        <w:gridCol w:w="2410"/>
      </w:tblGrid>
      <w:tr w:rsidR="0063324E" w:rsidRPr="001B69AD" w14:paraId="66284050" w14:textId="77777777" w:rsidTr="0063324E">
        <w:trPr>
          <w:tblHeader/>
        </w:trPr>
        <w:tc>
          <w:tcPr>
            <w:tcW w:w="851" w:type="dxa"/>
            <w:shd w:val="clear" w:color="auto" w:fill="D0CECE" w:themeFill="background2" w:themeFillShade="E6"/>
            <w:vAlign w:val="center"/>
          </w:tcPr>
          <w:p w14:paraId="038F3512" w14:textId="77777777" w:rsidR="0063324E" w:rsidRPr="001B69AD" w:rsidRDefault="0063324E" w:rsidP="00F60BC3">
            <w:pPr>
              <w:jc w:val="center"/>
              <w:rPr>
                <w:b/>
                <w:bCs/>
                <w:sz w:val="20"/>
                <w:szCs w:val="20"/>
              </w:rPr>
            </w:pPr>
            <w:r w:rsidRPr="001B69AD">
              <w:rPr>
                <w:b/>
                <w:bCs/>
                <w:color w:val="000000"/>
                <w:sz w:val="20"/>
                <w:szCs w:val="20"/>
              </w:rPr>
              <w:t>Nr.p.k.</w:t>
            </w:r>
          </w:p>
        </w:tc>
        <w:tc>
          <w:tcPr>
            <w:tcW w:w="1418" w:type="dxa"/>
            <w:shd w:val="clear" w:color="auto" w:fill="D0CECE" w:themeFill="background2" w:themeFillShade="E6"/>
            <w:vAlign w:val="center"/>
          </w:tcPr>
          <w:p w14:paraId="27F39BB4" w14:textId="77777777" w:rsidR="0063324E" w:rsidRPr="001B69AD" w:rsidRDefault="0063324E" w:rsidP="00F60BC3">
            <w:pPr>
              <w:jc w:val="center"/>
              <w:rPr>
                <w:b/>
                <w:bCs/>
                <w:sz w:val="20"/>
                <w:szCs w:val="20"/>
              </w:rPr>
            </w:pPr>
            <w:r w:rsidRPr="001B69AD">
              <w:rPr>
                <w:b/>
                <w:bCs/>
                <w:color w:val="000000"/>
                <w:sz w:val="20"/>
                <w:szCs w:val="20"/>
              </w:rPr>
              <w:t>Pieteikuma numurs</w:t>
            </w:r>
          </w:p>
        </w:tc>
        <w:tc>
          <w:tcPr>
            <w:tcW w:w="1559" w:type="dxa"/>
            <w:shd w:val="clear" w:color="auto" w:fill="D0CECE" w:themeFill="background2" w:themeFillShade="E6"/>
            <w:vAlign w:val="center"/>
          </w:tcPr>
          <w:p w14:paraId="47A909A7" w14:textId="77777777" w:rsidR="0063324E" w:rsidRPr="001B69AD" w:rsidRDefault="0063324E" w:rsidP="00F60BC3">
            <w:pPr>
              <w:jc w:val="center"/>
              <w:rPr>
                <w:b/>
                <w:bCs/>
                <w:sz w:val="20"/>
                <w:szCs w:val="20"/>
              </w:rPr>
            </w:pPr>
            <w:r w:rsidRPr="001B69AD">
              <w:rPr>
                <w:b/>
                <w:bCs/>
                <w:color w:val="000000"/>
                <w:sz w:val="20"/>
                <w:szCs w:val="20"/>
              </w:rPr>
              <w:t>Projekta pieteicējs</w:t>
            </w:r>
          </w:p>
        </w:tc>
        <w:tc>
          <w:tcPr>
            <w:tcW w:w="1559" w:type="dxa"/>
            <w:shd w:val="clear" w:color="auto" w:fill="D0CECE" w:themeFill="background2" w:themeFillShade="E6"/>
            <w:vAlign w:val="center"/>
          </w:tcPr>
          <w:p w14:paraId="3AE42D86" w14:textId="77777777" w:rsidR="0063324E" w:rsidRPr="001B69AD" w:rsidRDefault="0063324E" w:rsidP="00F60BC3">
            <w:pPr>
              <w:jc w:val="center"/>
              <w:rPr>
                <w:b/>
                <w:bCs/>
                <w:sz w:val="20"/>
                <w:szCs w:val="20"/>
              </w:rPr>
            </w:pPr>
            <w:r w:rsidRPr="001B69AD">
              <w:rPr>
                <w:b/>
                <w:bCs/>
                <w:color w:val="000000"/>
                <w:sz w:val="20"/>
                <w:szCs w:val="20"/>
              </w:rPr>
              <w:t>Sadarbības partneri</w:t>
            </w:r>
          </w:p>
        </w:tc>
        <w:tc>
          <w:tcPr>
            <w:tcW w:w="1985" w:type="dxa"/>
            <w:shd w:val="clear" w:color="auto" w:fill="D0CECE" w:themeFill="background2" w:themeFillShade="E6"/>
            <w:vAlign w:val="center"/>
          </w:tcPr>
          <w:p w14:paraId="5EB3500F" w14:textId="77777777" w:rsidR="0063324E" w:rsidRPr="001B69AD" w:rsidRDefault="0063324E" w:rsidP="00F60BC3">
            <w:pPr>
              <w:jc w:val="center"/>
              <w:rPr>
                <w:b/>
                <w:bCs/>
                <w:sz w:val="20"/>
                <w:szCs w:val="20"/>
              </w:rPr>
            </w:pPr>
            <w:r w:rsidRPr="001B69AD">
              <w:rPr>
                <w:b/>
                <w:bCs/>
                <w:color w:val="000000"/>
                <w:sz w:val="20"/>
                <w:szCs w:val="20"/>
              </w:rPr>
              <w:t>Projekta nosaukums</w:t>
            </w:r>
          </w:p>
        </w:tc>
        <w:tc>
          <w:tcPr>
            <w:tcW w:w="1417" w:type="dxa"/>
            <w:shd w:val="clear" w:color="auto" w:fill="D0CECE" w:themeFill="background2" w:themeFillShade="E6"/>
            <w:vAlign w:val="center"/>
          </w:tcPr>
          <w:p w14:paraId="20133C3F" w14:textId="77777777" w:rsidR="0063324E" w:rsidRPr="001B69AD" w:rsidRDefault="0063324E" w:rsidP="00F60BC3">
            <w:pPr>
              <w:jc w:val="center"/>
              <w:rPr>
                <w:b/>
                <w:bCs/>
                <w:sz w:val="20"/>
                <w:szCs w:val="20"/>
              </w:rPr>
            </w:pPr>
            <w:r w:rsidRPr="001B69AD">
              <w:rPr>
                <w:b/>
                <w:bCs/>
                <w:color w:val="000000"/>
                <w:sz w:val="20"/>
                <w:szCs w:val="20"/>
              </w:rPr>
              <w:t>Kopējais punktu skaits</w:t>
            </w:r>
          </w:p>
        </w:tc>
        <w:tc>
          <w:tcPr>
            <w:tcW w:w="2410" w:type="dxa"/>
            <w:shd w:val="clear" w:color="auto" w:fill="D0CECE" w:themeFill="background2" w:themeFillShade="E6"/>
            <w:vAlign w:val="center"/>
          </w:tcPr>
          <w:p w14:paraId="1CFB0CD6" w14:textId="77777777" w:rsidR="0063324E" w:rsidRPr="001B69AD" w:rsidRDefault="0063324E" w:rsidP="00F60BC3">
            <w:pPr>
              <w:jc w:val="center"/>
              <w:rPr>
                <w:b/>
                <w:bCs/>
                <w:sz w:val="20"/>
                <w:szCs w:val="20"/>
              </w:rPr>
            </w:pPr>
            <w:r w:rsidRPr="001B69AD">
              <w:rPr>
                <w:b/>
                <w:bCs/>
                <w:color w:val="000000"/>
                <w:sz w:val="20"/>
                <w:szCs w:val="20"/>
              </w:rPr>
              <w:t>Pieprasītais programmas finansējums, EUR</w:t>
            </w:r>
          </w:p>
        </w:tc>
      </w:tr>
      <w:tr w:rsidR="0063324E" w:rsidRPr="001B69AD" w14:paraId="4AA5D8A2" w14:textId="77777777" w:rsidTr="0063324E">
        <w:trPr>
          <w:trHeight w:val="1012"/>
        </w:trPr>
        <w:tc>
          <w:tcPr>
            <w:tcW w:w="851" w:type="dxa"/>
            <w:vAlign w:val="center"/>
          </w:tcPr>
          <w:p w14:paraId="31381D59" w14:textId="77777777" w:rsidR="0063324E" w:rsidRPr="001B69AD" w:rsidRDefault="0063324E" w:rsidP="00F60BC3">
            <w:pPr>
              <w:jc w:val="center"/>
              <w:rPr>
                <w:sz w:val="20"/>
                <w:szCs w:val="20"/>
              </w:rPr>
            </w:pPr>
            <w:r w:rsidRPr="001B69AD">
              <w:rPr>
                <w:sz w:val="20"/>
                <w:szCs w:val="20"/>
              </w:rPr>
              <w:t>1.</w:t>
            </w:r>
          </w:p>
        </w:tc>
        <w:tc>
          <w:tcPr>
            <w:tcW w:w="1418" w:type="dxa"/>
            <w:vAlign w:val="center"/>
          </w:tcPr>
          <w:p w14:paraId="50CAA278" w14:textId="77777777" w:rsidR="0063324E" w:rsidRPr="001B69AD" w:rsidRDefault="0063324E" w:rsidP="00F60BC3">
            <w:pPr>
              <w:rPr>
                <w:color w:val="000000"/>
                <w:sz w:val="20"/>
                <w:szCs w:val="20"/>
              </w:rPr>
            </w:pPr>
            <w:r w:rsidRPr="001B69AD">
              <w:rPr>
                <w:color w:val="000000"/>
                <w:sz w:val="20"/>
                <w:szCs w:val="20"/>
              </w:rPr>
              <w:t>4.4.1.1./4/007</w:t>
            </w:r>
          </w:p>
        </w:tc>
        <w:tc>
          <w:tcPr>
            <w:tcW w:w="1559" w:type="dxa"/>
            <w:vAlign w:val="center"/>
          </w:tcPr>
          <w:p w14:paraId="08C7A5D8" w14:textId="77777777" w:rsidR="0063324E" w:rsidRPr="001B69AD" w:rsidRDefault="0063324E" w:rsidP="00F60BC3">
            <w:pPr>
              <w:rPr>
                <w:sz w:val="20"/>
                <w:szCs w:val="20"/>
              </w:rPr>
            </w:pPr>
            <w:r w:rsidRPr="001B69AD">
              <w:rPr>
                <w:sz w:val="20"/>
                <w:szCs w:val="20"/>
              </w:rPr>
              <w:t>SIA “RESTARTA SKOLA”</w:t>
            </w:r>
          </w:p>
        </w:tc>
        <w:tc>
          <w:tcPr>
            <w:tcW w:w="1559" w:type="dxa"/>
            <w:vAlign w:val="center"/>
          </w:tcPr>
          <w:p w14:paraId="6E32178C" w14:textId="77777777" w:rsidR="0063324E" w:rsidRPr="001B69AD" w:rsidRDefault="0063324E" w:rsidP="00F60BC3">
            <w:pPr>
              <w:jc w:val="center"/>
              <w:rPr>
                <w:sz w:val="20"/>
                <w:szCs w:val="20"/>
              </w:rPr>
            </w:pPr>
            <w:r w:rsidRPr="001B69AD">
              <w:rPr>
                <w:sz w:val="20"/>
                <w:szCs w:val="20"/>
              </w:rPr>
              <w:t>SIA "Attīstības centrs GADALAIKI"</w:t>
            </w:r>
          </w:p>
        </w:tc>
        <w:tc>
          <w:tcPr>
            <w:tcW w:w="1985" w:type="dxa"/>
            <w:vAlign w:val="center"/>
          </w:tcPr>
          <w:p w14:paraId="12BE4C06" w14:textId="77777777" w:rsidR="0063324E" w:rsidRPr="001B69AD" w:rsidRDefault="0063324E" w:rsidP="00F60BC3">
            <w:pPr>
              <w:rPr>
                <w:sz w:val="20"/>
                <w:szCs w:val="20"/>
              </w:rPr>
            </w:pPr>
            <w:r w:rsidRPr="001B69AD">
              <w:rPr>
                <w:sz w:val="20"/>
                <w:szCs w:val="20"/>
              </w:rPr>
              <w:t>Sociālās rehabilitācijas pakalpojums bērniem ar uzmanības deficīta un hiperaktivitātes traucējumiem “Re, starts!”</w:t>
            </w:r>
          </w:p>
        </w:tc>
        <w:tc>
          <w:tcPr>
            <w:tcW w:w="1417" w:type="dxa"/>
            <w:vAlign w:val="center"/>
          </w:tcPr>
          <w:p w14:paraId="297746E4" w14:textId="77777777" w:rsidR="0063324E" w:rsidRPr="001B69AD" w:rsidRDefault="0063324E" w:rsidP="00F60BC3">
            <w:pPr>
              <w:jc w:val="center"/>
              <w:rPr>
                <w:sz w:val="20"/>
                <w:szCs w:val="20"/>
              </w:rPr>
            </w:pPr>
            <w:r w:rsidRPr="001B69AD">
              <w:rPr>
                <w:sz w:val="20"/>
                <w:szCs w:val="20"/>
              </w:rPr>
              <w:t>40</w:t>
            </w:r>
          </w:p>
        </w:tc>
        <w:tc>
          <w:tcPr>
            <w:tcW w:w="2410" w:type="dxa"/>
            <w:vAlign w:val="center"/>
          </w:tcPr>
          <w:p w14:paraId="5FE761F5" w14:textId="77777777" w:rsidR="0063324E" w:rsidRPr="001B69AD" w:rsidRDefault="0063324E" w:rsidP="00F60BC3">
            <w:pPr>
              <w:jc w:val="center"/>
              <w:rPr>
                <w:sz w:val="20"/>
                <w:szCs w:val="20"/>
              </w:rPr>
            </w:pPr>
            <w:r w:rsidRPr="001B69AD">
              <w:rPr>
                <w:sz w:val="20"/>
                <w:szCs w:val="20"/>
              </w:rPr>
              <w:t>299 945</w:t>
            </w:r>
          </w:p>
        </w:tc>
      </w:tr>
      <w:tr w:rsidR="0063324E" w:rsidRPr="001B69AD" w14:paraId="35A50C6F" w14:textId="77777777" w:rsidTr="0063324E">
        <w:trPr>
          <w:trHeight w:val="680"/>
        </w:trPr>
        <w:tc>
          <w:tcPr>
            <w:tcW w:w="851" w:type="dxa"/>
            <w:vAlign w:val="center"/>
          </w:tcPr>
          <w:p w14:paraId="57749684" w14:textId="77777777" w:rsidR="0063324E" w:rsidRPr="001B69AD" w:rsidRDefault="0063324E" w:rsidP="00F60BC3">
            <w:pPr>
              <w:jc w:val="center"/>
              <w:rPr>
                <w:sz w:val="20"/>
                <w:szCs w:val="20"/>
              </w:rPr>
            </w:pPr>
            <w:r w:rsidRPr="001B69AD">
              <w:rPr>
                <w:sz w:val="20"/>
                <w:szCs w:val="20"/>
              </w:rPr>
              <w:t>2.</w:t>
            </w:r>
          </w:p>
        </w:tc>
        <w:tc>
          <w:tcPr>
            <w:tcW w:w="1418" w:type="dxa"/>
            <w:vAlign w:val="center"/>
          </w:tcPr>
          <w:p w14:paraId="2EBF33B9" w14:textId="77777777" w:rsidR="0063324E" w:rsidRPr="001B69AD" w:rsidRDefault="0063324E" w:rsidP="00F60BC3">
            <w:pPr>
              <w:rPr>
                <w:sz w:val="20"/>
                <w:szCs w:val="20"/>
              </w:rPr>
            </w:pPr>
            <w:r w:rsidRPr="001B69AD">
              <w:rPr>
                <w:sz w:val="20"/>
                <w:szCs w:val="20"/>
              </w:rPr>
              <w:t>4.4.1.1./4/013</w:t>
            </w:r>
          </w:p>
        </w:tc>
        <w:tc>
          <w:tcPr>
            <w:tcW w:w="1559" w:type="dxa"/>
            <w:vAlign w:val="center"/>
          </w:tcPr>
          <w:p w14:paraId="78301E04" w14:textId="77777777" w:rsidR="0063324E" w:rsidRPr="001B69AD" w:rsidRDefault="0063324E" w:rsidP="00F60BC3">
            <w:pPr>
              <w:rPr>
                <w:sz w:val="20"/>
                <w:szCs w:val="20"/>
              </w:rPr>
            </w:pPr>
            <w:r w:rsidRPr="001B69AD">
              <w:rPr>
                <w:sz w:val="20"/>
                <w:szCs w:val="20"/>
              </w:rPr>
              <w:t>Biedrība "Inovāciju prakses centrs "Osta""</w:t>
            </w:r>
          </w:p>
        </w:tc>
        <w:tc>
          <w:tcPr>
            <w:tcW w:w="1559" w:type="dxa"/>
            <w:vAlign w:val="center"/>
          </w:tcPr>
          <w:p w14:paraId="68FC692D" w14:textId="77777777" w:rsidR="0063324E" w:rsidRPr="001B69AD" w:rsidRDefault="0063324E" w:rsidP="00F60BC3">
            <w:pPr>
              <w:jc w:val="center"/>
              <w:rPr>
                <w:sz w:val="20"/>
                <w:szCs w:val="20"/>
              </w:rPr>
            </w:pPr>
            <w:r w:rsidRPr="001B69AD">
              <w:rPr>
                <w:sz w:val="20"/>
                <w:szCs w:val="20"/>
              </w:rPr>
              <w:t>n/a</w:t>
            </w:r>
          </w:p>
        </w:tc>
        <w:tc>
          <w:tcPr>
            <w:tcW w:w="1985" w:type="dxa"/>
            <w:vAlign w:val="center"/>
          </w:tcPr>
          <w:p w14:paraId="365BC894" w14:textId="77777777" w:rsidR="0063324E" w:rsidRPr="001B69AD" w:rsidRDefault="0063324E" w:rsidP="00F60BC3">
            <w:pPr>
              <w:rPr>
                <w:sz w:val="20"/>
                <w:szCs w:val="20"/>
              </w:rPr>
            </w:pPr>
            <w:r w:rsidRPr="001B69AD">
              <w:rPr>
                <w:sz w:val="20"/>
                <w:szCs w:val="20"/>
              </w:rPr>
              <w:t>Atlabšanas ceļvedis</w:t>
            </w:r>
          </w:p>
        </w:tc>
        <w:tc>
          <w:tcPr>
            <w:tcW w:w="1417" w:type="dxa"/>
            <w:vAlign w:val="center"/>
          </w:tcPr>
          <w:p w14:paraId="7A2A9873" w14:textId="77777777" w:rsidR="0063324E" w:rsidRPr="001B69AD" w:rsidRDefault="0063324E" w:rsidP="00F60BC3">
            <w:pPr>
              <w:jc w:val="center"/>
              <w:rPr>
                <w:sz w:val="20"/>
                <w:szCs w:val="20"/>
              </w:rPr>
            </w:pPr>
            <w:r w:rsidRPr="001B69AD">
              <w:rPr>
                <w:sz w:val="20"/>
                <w:szCs w:val="20"/>
              </w:rPr>
              <w:t>38</w:t>
            </w:r>
          </w:p>
        </w:tc>
        <w:tc>
          <w:tcPr>
            <w:tcW w:w="2410" w:type="dxa"/>
            <w:vAlign w:val="center"/>
          </w:tcPr>
          <w:p w14:paraId="4F2766F1" w14:textId="77777777" w:rsidR="0063324E" w:rsidRPr="001B69AD" w:rsidRDefault="0063324E" w:rsidP="00F60BC3">
            <w:pPr>
              <w:jc w:val="center"/>
              <w:rPr>
                <w:sz w:val="20"/>
                <w:szCs w:val="20"/>
              </w:rPr>
            </w:pPr>
            <w:r w:rsidRPr="001B69AD">
              <w:rPr>
                <w:sz w:val="20"/>
                <w:szCs w:val="20"/>
              </w:rPr>
              <w:t>75 168,84</w:t>
            </w:r>
          </w:p>
        </w:tc>
      </w:tr>
      <w:tr w:rsidR="0063324E" w:rsidRPr="001B69AD" w14:paraId="15ADFB4E" w14:textId="77777777" w:rsidTr="0063324E">
        <w:trPr>
          <w:trHeight w:val="1012"/>
        </w:trPr>
        <w:tc>
          <w:tcPr>
            <w:tcW w:w="851" w:type="dxa"/>
            <w:vAlign w:val="center"/>
          </w:tcPr>
          <w:p w14:paraId="17DAD2D9" w14:textId="77777777" w:rsidR="0063324E" w:rsidRPr="001B69AD" w:rsidRDefault="0063324E" w:rsidP="00F60BC3">
            <w:pPr>
              <w:jc w:val="center"/>
              <w:rPr>
                <w:sz w:val="20"/>
                <w:szCs w:val="20"/>
              </w:rPr>
            </w:pPr>
            <w:r w:rsidRPr="001B69AD">
              <w:rPr>
                <w:sz w:val="20"/>
                <w:szCs w:val="20"/>
              </w:rPr>
              <w:t>3.</w:t>
            </w:r>
          </w:p>
        </w:tc>
        <w:tc>
          <w:tcPr>
            <w:tcW w:w="1418" w:type="dxa"/>
            <w:vAlign w:val="center"/>
          </w:tcPr>
          <w:p w14:paraId="40D77E1D" w14:textId="77777777" w:rsidR="0063324E" w:rsidRPr="001B69AD" w:rsidRDefault="0063324E" w:rsidP="00F60BC3">
            <w:pPr>
              <w:rPr>
                <w:sz w:val="20"/>
                <w:szCs w:val="20"/>
              </w:rPr>
            </w:pPr>
            <w:r w:rsidRPr="001B69AD">
              <w:rPr>
                <w:sz w:val="20"/>
                <w:szCs w:val="20"/>
              </w:rPr>
              <w:t>4.4.1.1./4/015</w:t>
            </w:r>
          </w:p>
        </w:tc>
        <w:tc>
          <w:tcPr>
            <w:tcW w:w="1559" w:type="dxa"/>
            <w:vAlign w:val="center"/>
          </w:tcPr>
          <w:p w14:paraId="260DE99D" w14:textId="77777777" w:rsidR="0063324E" w:rsidRPr="001B69AD" w:rsidRDefault="0063324E" w:rsidP="00F60BC3">
            <w:pPr>
              <w:rPr>
                <w:sz w:val="20"/>
                <w:szCs w:val="20"/>
              </w:rPr>
            </w:pPr>
            <w:r w:rsidRPr="001B69AD">
              <w:rPr>
                <w:sz w:val="20"/>
                <w:szCs w:val="20"/>
              </w:rPr>
              <w:t>SIA “MyWisy”</w:t>
            </w:r>
          </w:p>
        </w:tc>
        <w:tc>
          <w:tcPr>
            <w:tcW w:w="1559" w:type="dxa"/>
            <w:vAlign w:val="center"/>
          </w:tcPr>
          <w:p w14:paraId="7EC80605" w14:textId="77777777" w:rsidR="0063324E" w:rsidRPr="001B69AD" w:rsidRDefault="0063324E" w:rsidP="00F60BC3">
            <w:pPr>
              <w:jc w:val="center"/>
              <w:rPr>
                <w:sz w:val="20"/>
                <w:szCs w:val="20"/>
              </w:rPr>
            </w:pPr>
            <w:r w:rsidRPr="001B69AD">
              <w:rPr>
                <w:sz w:val="20"/>
                <w:szCs w:val="20"/>
              </w:rPr>
              <w:t>Biedrība "NEPALIEC VIENS"</w:t>
            </w:r>
          </w:p>
          <w:p w14:paraId="5A9BF3C9" w14:textId="77777777" w:rsidR="0063324E" w:rsidRPr="001B69AD" w:rsidRDefault="0063324E" w:rsidP="00F60BC3">
            <w:pPr>
              <w:jc w:val="center"/>
              <w:rPr>
                <w:sz w:val="20"/>
                <w:szCs w:val="20"/>
              </w:rPr>
            </w:pPr>
          </w:p>
          <w:p w14:paraId="2BE45D88" w14:textId="77777777" w:rsidR="0063324E" w:rsidRPr="001B69AD" w:rsidRDefault="0063324E" w:rsidP="00F60BC3">
            <w:pPr>
              <w:jc w:val="center"/>
              <w:rPr>
                <w:sz w:val="20"/>
                <w:szCs w:val="20"/>
              </w:rPr>
            </w:pPr>
            <w:r w:rsidRPr="001B69AD">
              <w:rPr>
                <w:sz w:val="20"/>
                <w:szCs w:val="20"/>
              </w:rPr>
              <w:t>Sabiedrība ar ierobežotu atbildību "Atbalsta un attīstības centrs KOPĀ"</w:t>
            </w:r>
          </w:p>
        </w:tc>
        <w:tc>
          <w:tcPr>
            <w:tcW w:w="1985" w:type="dxa"/>
            <w:vAlign w:val="center"/>
          </w:tcPr>
          <w:p w14:paraId="72E4F961" w14:textId="77777777" w:rsidR="0063324E" w:rsidRPr="001B69AD" w:rsidRDefault="0063324E" w:rsidP="00F60BC3">
            <w:pPr>
              <w:rPr>
                <w:sz w:val="20"/>
                <w:szCs w:val="20"/>
              </w:rPr>
            </w:pPr>
            <w:r w:rsidRPr="001B69AD">
              <w:rPr>
                <w:sz w:val="20"/>
                <w:szCs w:val="20"/>
              </w:rPr>
              <w:t>MyWisy Calm</w:t>
            </w:r>
          </w:p>
        </w:tc>
        <w:tc>
          <w:tcPr>
            <w:tcW w:w="1417" w:type="dxa"/>
            <w:vAlign w:val="center"/>
          </w:tcPr>
          <w:p w14:paraId="553FE94F" w14:textId="77777777" w:rsidR="0063324E" w:rsidRPr="001B69AD" w:rsidRDefault="0063324E" w:rsidP="00F60BC3">
            <w:pPr>
              <w:jc w:val="center"/>
              <w:rPr>
                <w:sz w:val="20"/>
                <w:szCs w:val="20"/>
              </w:rPr>
            </w:pPr>
            <w:r w:rsidRPr="001B69AD">
              <w:rPr>
                <w:sz w:val="20"/>
                <w:szCs w:val="20"/>
              </w:rPr>
              <w:t>37</w:t>
            </w:r>
          </w:p>
        </w:tc>
        <w:tc>
          <w:tcPr>
            <w:tcW w:w="2410" w:type="dxa"/>
            <w:vAlign w:val="center"/>
          </w:tcPr>
          <w:p w14:paraId="0FE66B45" w14:textId="77777777" w:rsidR="0063324E" w:rsidRPr="001B69AD" w:rsidRDefault="0063324E" w:rsidP="00F60BC3">
            <w:pPr>
              <w:jc w:val="center"/>
              <w:rPr>
                <w:sz w:val="20"/>
                <w:szCs w:val="20"/>
              </w:rPr>
            </w:pPr>
            <w:r w:rsidRPr="001B69AD">
              <w:rPr>
                <w:sz w:val="20"/>
                <w:szCs w:val="20"/>
              </w:rPr>
              <w:t>270 000</w:t>
            </w:r>
          </w:p>
        </w:tc>
      </w:tr>
      <w:tr w:rsidR="0063324E" w:rsidRPr="001B69AD" w14:paraId="501214D1" w14:textId="77777777" w:rsidTr="0063324E">
        <w:trPr>
          <w:trHeight w:val="1012"/>
        </w:trPr>
        <w:tc>
          <w:tcPr>
            <w:tcW w:w="851" w:type="dxa"/>
            <w:vAlign w:val="center"/>
          </w:tcPr>
          <w:p w14:paraId="4E8E8C84" w14:textId="77777777" w:rsidR="0063324E" w:rsidRPr="001B69AD" w:rsidRDefault="0063324E" w:rsidP="00F60BC3">
            <w:pPr>
              <w:jc w:val="center"/>
              <w:rPr>
                <w:sz w:val="20"/>
                <w:szCs w:val="20"/>
              </w:rPr>
            </w:pPr>
            <w:r w:rsidRPr="001B69AD">
              <w:rPr>
                <w:sz w:val="20"/>
                <w:szCs w:val="20"/>
              </w:rPr>
              <w:t>4.</w:t>
            </w:r>
          </w:p>
        </w:tc>
        <w:tc>
          <w:tcPr>
            <w:tcW w:w="1418" w:type="dxa"/>
            <w:vAlign w:val="center"/>
          </w:tcPr>
          <w:p w14:paraId="4DB19219" w14:textId="77777777" w:rsidR="0063324E" w:rsidRPr="001B69AD" w:rsidRDefault="0063324E" w:rsidP="00F60BC3">
            <w:pPr>
              <w:rPr>
                <w:sz w:val="20"/>
                <w:szCs w:val="20"/>
              </w:rPr>
            </w:pPr>
            <w:r w:rsidRPr="001B69AD">
              <w:rPr>
                <w:color w:val="000000"/>
                <w:sz w:val="20"/>
                <w:szCs w:val="20"/>
              </w:rPr>
              <w:t>4.4.1.1./4/003</w:t>
            </w:r>
          </w:p>
        </w:tc>
        <w:tc>
          <w:tcPr>
            <w:tcW w:w="1559" w:type="dxa"/>
            <w:vAlign w:val="center"/>
          </w:tcPr>
          <w:p w14:paraId="303EA35F" w14:textId="77777777" w:rsidR="0063324E" w:rsidRPr="001B69AD" w:rsidRDefault="0063324E" w:rsidP="00F60BC3">
            <w:pPr>
              <w:rPr>
                <w:sz w:val="20"/>
                <w:szCs w:val="20"/>
              </w:rPr>
            </w:pPr>
            <w:r w:rsidRPr="001B69AD">
              <w:rPr>
                <w:sz w:val="20"/>
                <w:szCs w:val="20"/>
              </w:rPr>
              <w:t>Rīgas valstspilsētas pašvaldības Labklājības departaments</w:t>
            </w:r>
          </w:p>
        </w:tc>
        <w:tc>
          <w:tcPr>
            <w:tcW w:w="1559" w:type="dxa"/>
            <w:vAlign w:val="center"/>
          </w:tcPr>
          <w:p w14:paraId="6E0E48A1" w14:textId="77777777" w:rsidR="0063324E" w:rsidRPr="001B69AD" w:rsidRDefault="0063324E" w:rsidP="00F60BC3">
            <w:pPr>
              <w:jc w:val="center"/>
              <w:rPr>
                <w:sz w:val="20"/>
                <w:szCs w:val="20"/>
              </w:rPr>
            </w:pPr>
            <w:r w:rsidRPr="001B69AD">
              <w:rPr>
                <w:sz w:val="20"/>
                <w:szCs w:val="20"/>
              </w:rPr>
              <w:t>Nodibinājums "Latvijas Alcheimera asociācija"</w:t>
            </w:r>
          </w:p>
        </w:tc>
        <w:tc>
          <w:tcPr>
            <w:tcW w:w="1985" w:type="dxa"/>
            <w:vAlign w:val="center"/>
          </w:tcPr>
          <w:p w14:paraId="35052F84" w14:textId="77777777" w:rsidR="0063324E" w:rsidRPr="001B69AD" w:rsidRDefault="0063324E" w:rsidP="00F60BC3">
            <w:pPr>
              <w:rPr>
                <w:sz w:val="20"/>
                <w:szCs w:val="20"/>
              </w:rPr>
            </w:pPr>
            <w:r w:rsidRPr="001B69AD">
              <w:rPr>
                <w:sz w:val="20"/>
                <w:szCs w:val="20"/>
              </w:rPr>
              <w:t>Labklājības tehnoloģiju un kompetenču kopienas centrs personām ar demenci un viņu tuviniekiem</w:t>
            </w:r>
          </w:p>
        </w:tc>
        <w:tc>
          <w:tcPr>
            <w:tcW w:w="1417" w:type="dxa"/>
            <w:vAlign w:val="center"/>
          </w:tcPr>
          <w:p w14:paraId="22FCAB81" w14:textId="77777777" w:rsidR="0063324E" w:rsidRPr="001B69AD" w:rsidRDefault="0063324E" w:rsidP="00F60BC3">
            <w:pPr>
              <w:jc w:val="center"/>
              <w:rPr>
                <w:sz w:val="20"/>
                <w:szCs w:val="20"/>
              </w:rPr>
            </w:pPr>
            <w:r w:rsidRPr="001B69AD">
              <w:rPr>
                <w:sz w:val="20"/>
                <w:szCs w:val="20"/>
              </w:rPr>
              <w:t>32</w:t>
            </w:r>
          </w:p>
        </w:tc>
        <w:tc>
          <w:tcPr>
            <w:tcW w:w="2410" w:type="dxa"/>
            <w:vAlign w:val="center"/>
          </w:tcPr>
          <w:p w14:paraId="524C3174" w14:textId="77777777" w:rsidR="0063324E" w:rsidRPr="001B69AD" w:rsidRDefault="0063324E" w:rsidP="00F60BC3">
            <w:pPr>
              <w:jc w:val="center"/>
              <w:rPr>
                <w:sz w:val="20"/>
                <w:szCs w:val="20"/>
              </w:rPr>
            </w:pPr>
            <w:r w:rsidRPr="001B69AD">
              <w:rPr>
                <w:sz w:val="20"/>
                <w:szCs w:val="20"/>
              </w:rPr>
              <w:t>300 000</w:t>
            </w:r>
          </w:p>
        </w:tc>
      </w:tr>
      <w:tr w:rsidR="0063324E" w:rsidRPr="001B69AD" w14:paraId="0E8F0657" w14:textId="77777777" w:rsidTr="0063324E">
        <w:trPr>
          <w:trHeight w:val="1012"/>
        </w:trPr>
        <w:tc>
          <w:tcPr>
            <w:tcW w:w="851" w:type="dxa"/>
            <w:vAlign w:val="center"/>
          </w:tcPr>
          <w:p w14:paraId="60B5826C" w14:textId="77777777" w:rsidR="0063324E" w:rsidRPr="001B69AD" w:rsidRDefault="0063324E" w:rsidP="00F60BC3">
            <w:pPr>
              <w:jc w:val="center"/>
              <w:rPr>
                <w:sz w:val="20"/>
                <w:szCs w:val="20"/>
              </w:rPr>
            </w:pPr>
            <w:r w:rsidRPr="001B69AD">
              <w:rPr>
                <w:sz w:val="20"/>
                <w:szCs w:val="20"/>
              </w:rPr>
              <w:t>5.</w:t>
            </w:r>
          </w:p>
        </w:tc>
        <w:tc>
          <w:tcPr>
            <w:tcW w:w="1418" w:type="dxa"/>
            <w:vAlign w:val="center"/>
          </w:tcPr>
          <w:p w14:paraId="2E5943AD" w14:textId="77777777" w:rsidR="0063324E" w:rsidRPr="001B69AD" w:rsidRDefault="0063324E" w:rsidP="00F60BC3">
            <w:pPr>
              <w:rPr>
                <w:sz w:val="20"/>
                <w:szCs w:val="20"/>
              </w:rPr>
            </w:pPr>
            <w:r w:rsidRPr="001B69AD">
              <w:rPr>
                <w:sz w:val="20"/>
                <w:szCs w:val="20"/>
              </w:rPr>
              <w:t>4.4.1.1./4/017</w:t>
            </w:r>
          </w:p>
        </w:tc>
        <w:tc>
          <w:tcPr>
            <w:tcW w:w="1559" w:type="dxa"/>
            <w:vAlign w:val="center"/>
          </w:tcPr>
          <w:p w14:paraId="3186008A" w14:textId="77777777" w:rsidR="0063324E" w:rsidRPr="001B69AD" w:rsidRDefault="0063324E" w:rsidP="00F60BC3">
            <w:pPr>
              <w:rPr>
                <w:sz w:val="20"/>
                <w:szCs w:val="20"/>
              </w:rPr>
            </w:pPr>
            <w:r w:rsidRPr="001B69AD">
              <w:rPr>
                <w:sz w:val="20"/>
                <w:szCs w:val="20"/>
              </w:rPr>
              <w:t>Latvijas Autisma apvienība</w:t>
            </w:r>
          </w:p>
        </w:tc>
        <w:tc>
          <w:tcPr>
            <w:tcW w:w="1559" w:type="dxa"/>
            <w:vAlign w:val="center"/>
          </w:tcPr>
          <w:p w14:paraId="7CCF8CEA" w14:textId="77777777" w:rsidR="0063324E" w:rsidRPr="001B69AD" w:rsidRDefault="0063324E" w:rsidP="00F60BC3">
            <w:pPr>
              <w:jc w:val="center"/>
              <w:rPr>
                <w:sz w:val="20"/>
                <w:szCs w:val="20"/>
              </w:rPr>
            </w:pPr>
            <w:r w:rsidRPr="001B69AD">
              <w:rPr>
                <w:sz w:val="20"/>
                <w:szCs w:val="20"/>
              </w:rPr>
              <w:t>n/a</w:t>
            </w:r>
          </w:p>
        </w:tc>
        <w:tc>
          <w:tcPr>
            <w:tcW w:w="1985" w:type="dxa"/>
            <w:vAlign w:val="center"/>
          </w:tcPr>
          <w:p w14:paraId="415DE498" w14:textId="77777777" w:rsidR="0063324E" w:rsidRPr="001B69AD" w:rsidRDefault="0063324E" w:rsidP="00F60BC3">
            <w:pPr>
              <w:rPr>
                <w:sz w:val="20"/>
                <w:szCs w:val="20"/>
              </w:rPr>
            </w:pPr>
            <w:r w:rsidRPr="001B69AD">
              <w:rPr>
                <w:sz w:val="20"/>
                <w:szCs w:val="20"/>
              </w:rPr>
              <w:t>Līdzsvarā: atbalsta un labbūtības programma bērnu ar neirālās attīstības traucējumiem aprūpētājiem un pieaugušajiem ar neirālās attīstības traucējumiem</w:t>
            </w:r>
          </w:p>
        </w:tc>
        <w:tc>
          <w:tcPr>
            <w:tcW w:w="1417" w:type="dxa"/>
            <w:vAlign w:val="center"/>
          </w:tcPr>
          <w:p w14:paraId="4A177129" w14:textId="77777777" w:rsidR="0063324E" w:rsidRPr="001B69AD" w:rsidRDefault="0063324E" w:rsidP="00F60BC3">
            <w:pPr>
              <w:jc w:val="center"/>
              <w:rPr>
                <w:sz w:val="20"/>
                <w:szCs w:val="20"/>
              </w:rPr>
            </w:pPr>
            <w:r w:rsidRPr="001B69AD">
              <w:rPr>
                <w:sz w:val="20"/>
                <w:szCs w:val="20"/>
              </w:rPr>
              <w:t>31</w:t>
            </w:r>
          </w:p>
        </w:tc>
        <w:tc>
          <w:tcPr>
            <w:tcW w:w="2410" w:type="dxa"/>
            <w:vAlign w:val="center"/>
          </w:tcPr>
          <w:p w14:paraId="005D18DA" w14:textId="77777777" w:rsidR="0063324E" w:rsidRPr="001B69AD" w:rsidRDefault="0063324E" w:rsidP="00F60BC3">
            <w:pPr>
              <w:jc w:val="center"/>
              <w:rPr>
                <w:sz w:val="20"/>
                <w:szCs w:val="20"/>
              </w:rPr>
            </w:pPr>
            <w:r w:rsidRPr="001B69AD">
              <w:rPr>
                <w:sz w:val="20"/>
                <w:szCs w:val="20"/>
              </w:rPr>
              <w:t>276 563,36</w:t>
            </w:r>
          </w:p>
        </w:tc>
      </w:tr>
      <w:tr w:rsidR="0063324E" w:rsidRPr="001B69AD" w14:paraId="4ABDF503" w14:textId="77777777" w:rsidTr="0063324E">
        <w:trPr>
          <w:trHeight w:val="1012"/>
        </w:trPr>
        <w:tc>
          <w:tcPr>
            <w:tcW w:w="851" w:type="dxa"/>
            <w:vAlign w:val="center"/>
          </w:tcPr>
          <w:p w14:paraId="1FF2F25A" w14:textId="77777777" w:rsidR="0063324E" w:rsidRPr="001B69AD" w:rsidRDefault="0063324E" w:rsidP="00F60BC3">
            <w:pPr>
              <w:jc w:val="center"/>
              <w:rPr>
                <w:sz w:val="20"/>
                <w:szCs w:val="20"/>
              </w:rPr>
            </w:pPr>
            <w:r w:rsidRPr="001B69AD">
              <w:rPr>
                <w:sz w:val="20"/>
                <w:szCs w:val="20"/>
              </w:rPr>
              <w:t>6.</w:t>
            </w:r>
          </w:p>
        </w:tc>
        <w:tc>
          <w:tcPr>
            <w:tcW w:w="1418" w:type="dxa"/>
            <w:vAlign w:val="center"/>
          </w:tcPr>
          <w:p w14:paraId="46483820" w14:textId="77777777" w:rsidR="0063324E" w:rsidRPr="001B69AD" w:rsidRDefault="0063324E" w:rsidP="00F60BC3">
            <w:pPr>
              <w:rPr>
                <w:sz w:val="20"/>
                <w:szCs w:val="20"/>
              </w:rPr>
            </w:pPr>
            <w:r w:rsidRPr="001B69AD">
              <w:rPr>
                <w:sz w:val="20"/>
                <w:szCs w:val="20"/>
              </w:rPr>
              <w:t>4.4.1.1./4/001</w:t>
            </w:r>
          </w:p>
        </w:tc>
        <w:tc>
          <w:tcPr>
            <w:tcW w:w="1559" w:type="dxa"/>
            <w:vAlign w:val="center"/>
          </w:tcPr>
          <w:p w14:paraId="5B9DEFFA" w14:textId="77777777" w:rsidR="0063324E" w:rsidRPr="001B69AD" w:rsidRDefault="0063324E" w:rsidP="00F60BC3">
            <w:pPr>
              <w:rPr>
                <w:sz w:val="20"/>
                <w:szCs w:val="20"/>
              </w:rPr>
            </w:pPr>
            <w:r w:rsidRPr="001B69AD">
              <w:rPr>
                <w:sz w:val="20"/>
                <w:szCs w:val="20"/>
              </w:rPr>
              <w:t>SIA "Aprūpes centrs "AGATE""</w:t>
            </w:r>
          </w:p>
        </w:tc>
        <w:tc>
          <w:tcPr>
            <w:tcW w:w="1559" w:type="dxa"/>
            <w:vAlign w:val="center"/>
          </w:tcPr>
          <w:p w14:paraId="550C272E" w14:textId="77777777" w:rsidR="0063324E" w:rsidRPr="001B69AD" w:rsidRDefault="0063324E" w:rsidP="00F60BC3">
            <w:pPr>
              <w:jc w:val="center"/>
              <w:rPr>
                <w:sz w:val="20"/>
                <w:szCs w:val="20"/>
              </w:rPr>
            </w:pPr>
            <w:r w:rsidRPr="001B69AD">
              <w:rPr>
                <w:sz w:val="20"/>
                <w:szCs w:val="20"/>
              </w:rPr>
              <w:t>n/a</w:t>
            </w:r>
          </w:p>
        </w:tc>
        <w:tc>
          <w:tcPr>
            <w:tcW w:w="1985" w:type="dxa"/>
            <w:vAlign w:val="center"/>
          </w:tcPr>
          <w:p w14:paraId="4E47F5FD" w14:textId="77777777" w:rsidR="0063324E" w:rsidRPr="001B69AD" w:rsidRDefault="0063324E" w:rsidP="00F60BC3">
            <w:pPr>
              <w:rPr>
                <w:sz w:val="20"/>
                <w:szCs w:val="20"/>
              </w:rPr>
            </w:pPr>
            <w:r w:rsidRPr="001B69AD">
              <w:rPr>
                <w:sz w:val="20"/>
                <w:szCs w:val="20"/>
              </w:rPr>
              <w:t>Ieviest inovatīvas sociālās rehabilitācijas programmas un RORŠAHA testu aprūpes un atbalsta centrā “AIVIS” personām ar diagnozi demence un kognitīviem traucējumiem</w:t>
            </w:r>
          </w:p>
        </w:tc>
        <w:tc>
          <w:tcPr>
            <w:tcW w:w="1417" w:type="dxa"/>
            <w:vAlign w:val="center"/>
          </w:tcPr>
          <w:p w14:paraId="39B4C26D" w14:textId="77777777" w:rsidR="0063324E" w:rsidRPr="001B69AD" w:rsidRDefault="0063324E" w:rsidP="00F60BC3">
            <w:pPr>
              <w:jc w:val="center"/>
              <w:rPr>
                <w:sz w:val="20"/>
                <w:szCs w:val="20"/>
              </w:rPr>
            </w:pPr>
            <w:r w:rsidRPr="001B69AD">
              <w:rPr>
                <w:sz w:val="20"/>
                <w:szCs w:val="20"/>
              </w:rPr>
              <w:t>30</w:t>
            </w:r>
          </w:p>
        </w:tc>
        <w:tc>
          <w:tcPr>
            <w:tcW w:w="2410" w:type="dxa"/>
            <w:vAlign w:val="center"/>
          </w:tcPr>
          <w:p w14:paraId="6693AF6E" w14:textId="77777777" w:rsidR="0063324E" w:rsidRPr="001B69AD" w:rsidRDefault="0063324E" w:rsidP="00F60BC3">
            <w:pPr>
              <w:jc w:val="center"/>
              <w:rPr>
                <w:sz w:val="20"/>
                <w:szCs w:val="20"/>
              </w:rPr>
            </w:pPr>
            <w:r w:rsidRPr="001B69AD">
              <w:rPr>
                <w:sz w:val="20"/>
                <w:szCs w:val="20"/>
              </w:rPr>
              <w:t>257 388,39</w:t>
            </w:r>
          </w:p>
        </w:tc>
      </w:tr>
      <w:tr w:rsidR="0063324E" w:rsidRPr="001B69AD" w14:paraId="5F98E049" w14:textId="77777777" w:rsidTr="0063324E">
        <w:trPr>
          <w:trHeight w:val="1012"/>
        </w:trPr>
        <w:tc>
          <w:tcPr>
            <w:tcW w:w="851" w:type="dxa"/>
            <w:vAlign w:val="center"/>
          </w:tcPr>
          <w:p w14:paraId="746D5D10" w14:textId="77777777" w:rsidR="0063324E" w:rsidRPr="001B69AD" w:rsidRDefault="0063324E" w:rsidP="00F60BC3">
            <w:pPr>
              <w:jc w:val="center"/>
              <w:rPr>
                <w:sz w:val="20"/>
                <w:szCs w:val="20"/>
              </w:rPr>
            </w:pPr>
            <w:r w:rsidRPr="001B69AD">
              <w:rPr>
                <w:sz w:val="20"/>
                <w:szCs w:val="20"/>
              </w:rPr>
              <w:t>7.</w:t>
            </w:r>
          </w:p>
        </w:tc>
        <w:tc>
          <w:tcPr>
            <w:tcW w:w="1418" w:type="dxa"/>
            <w:vAlign w:val="center"/>
          </w:tcPr>
          <w:p w14:paraId="22981B03" w14:textId="77777777" w:rsidR="0063324E" w:rsidRPr="001B69AD" w:rsidRDefault="0063324E" w:rsidP="00F60BC3">
            <w:pPr>
              <w:rPr>
                <w:sz w:val="20"/>
                <w:szCs w:val="20"/>
              </w:rPr>
            </w:pPr>
            <w:r w:rsidRPr="001B69AD">
              <w:rPr>
                <w:sz w:val="20"/>
                <w:szCs w:val="20"/>
              </w:rPr>
              <w:t>4.4.1.1./4/019</w:t>
            </w:r>
          </w:p>
        </w:tc>
        <w:tc>
          <w:tcPr>
            <w:tcW w:w="1559" w:type="dxa"/>
            <w:vAlign w:val="center"/>
          </w:tcPr>
          <w:p w14:paraId="405100A8" w14:textId="77777777" w:rsidR="0063324E" w:rsidRPr="001B69AD" w:rsidRDefault="0063324E" w:rsidP="00F60BC3">
            <w:pPr>
              <w:rPr>
                <w:sz w:val="20"/>
                <w:szCs w:val="20"/>
              </w:rPr>
            </w:pPr>
            <w:r w:rsidRPr="001B69AD">
              <w:rPr>
                <w:sz w:val="20"/>
                <w:szCs w:val="20"/>
              </w:rPr>
              <w:t>Nodibinājums "Atbalsts pacientiem ar hroniskām slimībām Una cum"</w:t>
            </w:r>
          </w:p>
        </w:tc>
        <w:tc>
          <w:tcPr>
            <w:tcW w:w="1559" w:type="dxa"/>
            <w:vAlign w:val="center"/>
          </w:tcPr>
          <w:p w14:paraId="7E92FA34" w14:textId="77777777" w:rsidR="0063324E" w:rsidRPr="001B69AD" w:rsidRDefault="0063324E" w:rsidP="00F60BC3">
            <w:pPr>
              <w:jc w:val="center"/>
              <w:rPr>
                <w:sz w:val="20"/>
                <w:szCs w:val="20"/>
              </w:rPr>
            </w:pPr>
            <w:r w:rsidRPr="001B69AD">
              <w:rPr>
                <w:sz w:val="20"/>
                <w:szCs w:val="20"/>
              </w:rPr>
              <w:t>Aizkraukles novada pašvaldība</w:t>
            </w:r>
          </w:p>
        </w:tc>
        <w:tc>
          <w:tcPr>
            <w:tcW w:w="1985" w:type="dxa"/>
            <w:vAlign w:val="center"/>
          </w:tcPr>
          <w:p w14:paraId="6795A08A" w14:textId="77777777" w:rsidR="0063324E" w:rsidRPr="001B69AD" w:rsidRDefault="0063324E" w:rsidP="00F60BC3">
            <w:pPr>
              <w:rPr>
                <w:sz w:val="20"/>
                <w:szCs w:val="20"/>
              </w:rPr>
            </w:pPr>
            <w:r w:rsidRPr="001B69AD">
              <w:rPr>
                <w:sz w:val="20"/>
                <w:szCs w:val="20"/>
              </w:rPr>
              <w:t>Sociālās rehabilitācijas pakalpojums personam ar kognitīviem traucējumiem, demenci agrīnajā stadijā</w:t>
            </w:r>
          </w:p>
        </w:tc>
        <w:tc>
          <w:tcPr>
            <w:tcW w:w="1417" w:type="dxa"/>
            <w:vAlign w:val="center"/>
          </w:tcPr>
          <w:p w14:paraId="723CAD84" w14:textId="77777777" w:rsidR="0063324E" w:rsidRPr="001B69AD" w:rsidRDefault="0063324E" w:rsidP="00F60BC3">
            <w:pPr>
              <w:jc w:val="center"/>
              <w:rPr>
                <w:sz w:val="20"/>
                <w:szCs w:val="20"/>
              </w:rPr>
            </w:pPr>
            <w:r w:rsidRPr="001B69AD">
              <w:rPr>
                <w:sz w:val="20"/>
                <w:szCs w:val="20"/>
              </w:rPr>
              <w:t>28</w:t>
            </w:r>
          </w:p>
        </w:tc>
        <w:tc>
          <w:tcPr>
            <w:tcW w:w="2410" w:type="dxa"/>
            <w:vAlign w:val="center"/>
          </w:tcPr>
          <w:p w14:paraId="1CD98390" w14:textId="77777777" w:rsidR="0063324E" w:rsidRPr="001B69AD" w:rsidRDefault="0063324E" w:rsidP="00F60BC3">
            <w:pPr>
              <w:jc w:val="center"/>
              <w:rPr>
                <w:sz w:val="20"/>
                <w:szCs w:val="20"/>
              </w:rPr>
            </w:pPr>
            <w:r w:rsidRPr="001B69AD">
              <w:rPr>
                <w:sz w:val="20"/>
                <w:szCs w:val="20"/>
              </w:rPr>
              <w:t>293 675,23</w:t>
            </w:r>
          </w:p>
        </w:tc>
      </w:tr>
      <w:tr w:rsidR="0063324E" w:rsidRPr="001B69AD" w14:paraId="5DF1A11F" w14:textId="77777777" w:rsidTr="0063324E">
        <w:trPr>
          <w:trHeight w:val="1012"/>
        </w:trPr>
        <w:tc>
          <w:tcPr>
            <w:tcW w:w="851" w:type="dxa"/>
            <w:vAlign w:val="center"/>
          </w:tcPr>
          <w:p w14:paraId="06E13A79" w14:textId="77777777" w:rsidR="0063324E" w:rsidRPr="001B69AD" w:rsidRDefault="0063324E" w:rsidP="00F60BC3">
            <w:pPr>
              <w:jc w:val="center"/>
              <w:rPr>
                <w:sz w:val="20"/>
                <w:szCs w:val="20"/>
              </w:rPr>
            </w:pPr>
            <w:r w:rsidRPr="001B69AD">
              <w:rPr>
                <w:sz w:val="20"/>
                <w:szCs w:val="20"/>
              </w:rPr>
              <w:lastRenderedPageBreak/>
              <w:t>8.</w:t>
            </w:r>
          </w:p>
        </w:tc>
        <w:tc>
          <w:tcPr>
            <w:tcW w:w="1418" w:type="dxa"/>
            <w:vAlign w:val="center"/>
          </w:tcPr>
          <w:p w14:paraId="098CE14B" w14:textId="77777777" w:rsidR="0063324E" w:rsidRPr="001B69AD" w:rsidRDefault="0063324E" w:rsidP="00F60BC3">
            <w:pPr>
              <w:rPr>
                <w:sz w:val="20"/>
                <w:szCs w:val="20"/>
              </w:rPr>
            </w:pPr>
            <w:r w:rsidRPr="001B69AD">
              <w:rPr>
                <w:sz w:val="20"/>
                <w:szCs w:val="20"/>
              </w:rPr>
              <w:t>4.4.1.1./4/011</w:t>
            </w:r>
          </w:p>
        </w:tc>
        <w:tc>
          <w:tcPr>
            <w:tcW w:w="1559" w:type="dxa"/>
            <w:vAlign w:val="center"/>
          </w:tcPr>
          <w:p w14:paraId="7CABA999" w14:textId="77777777" w:rsidR="0063324E" w:rsidRPr="001B69AD" w:rsidRDefault="0063324E" w:rsidP="00F60BC3">
            <w:pPr>
              <w:rPr>
                <w:sz w:val="20"/>
                <w:szCs w:val="20"/>
              </w:rPr>
            </w:pPr>
            <w:r w:rsidRPr="001B69AD">
              <w:rPr>
                <w:sz w:val="20"/>
                <w:szCs w:val="20"/>
              </w:rPr>
              <w:t>Krāslavas novada Labklājības pārvalde</w:t>
            </w:r>
          </w:p>
        </w:tc>
        <w:tc>
          <w:tcPr>
            <w:tcW w:w="1559" w:type="dxa"/>
            <w:vAlign w:val="center"/>
          </w:tcPr>
          <w:p w14:paraId="60964AFD" w14:textId="77777777" w:rsidR="0063324E" w:rsidRPr="001B69AD" w:rsidRDefault="0063324E" w:rsidP="00F60BC3">
            <w:pPr>
              <w:jc w:val="center"/>
              <w:rPr>
                <w:sz w:val="20"/>
                <w:szCs w:val="20"/>
              </w:rPr>
            </w:pPr>
            <w:r w:rsidRPr="001B69AD">
              <w:rPr>
                <w:sz w:val="20"/>
                <w:szCs w:val="20"/>
              </w:rPr>
              <w:t>n/a</w:t>
            </w:r>
          </w:p>
        </w:tc>
        <w:tc>
          <w:tcPr>
            <w:tcW w:w="1985" w:type="dxa"/>
            <w:vAlign w:val="center"/>
          </w:tcPr>
          <w:p w14:paraId="00C7C838" w14:textId="77777777" w:rsidR="0063324E" w:rsidRPr="001B69AD" w:rsidRDefault="0063324E" w:rsidP="00F60BC3">
            <w:pPr>
              <w:rPr>
                <w:sz w:val="20"/>
                <w:szCs w:val="20"/>
              </w:rPr>
            </w:pPr>
            <w:r w:rsidRPr="001B69AD">
              <w:rPr>
                <w:sz w:val="20"/>
                <w:szCs w:val="20"/>
              </w:rPr>
              <w:t>JASPER programma bērniem ar autismu</w:t>
            </w:r>
          </w:p>
        </w:tc>
        <w:tc>
          <w:tcPr>
            <w:tcW w:w="1417" w:type="dxa"/>
            <w:vAlign w:val="center"/>
          </w:tcPr>
          <w:p w14:paraId="0B58CCEF" w14:textId="77777777" w:rsidR="0063324E" w:rsidRPr="001B69AD" w:rsidRDefault="0063324E" w:rsidP="00F60BC3">
            <w:pPr>
              <w:jc w:val="center"/>
              <w:rPr>
                <w:sz w:val="20"/>
                <w:szCs w:val="20"/>
              </w:rPr>
            </w:pPr>
            <w:r w:rsidRPr="001B69AD">
              <w:rPr>
                <w:sz w:val="20"/>
                <w:szCs w:val="20"/>
              </w:rPr>
              <w:t>27</w:t>
            </w:r>
          </w:p>
        </w:tc>
        <w:tc>
          <w:tcPr>
            <w:tcW w:w="2410" w:type="dxa"/>
            <w:vAlign w:val="center"/>
          </w:tcPr>
          <w:p w14:paraId="68BAB654" w14:textId="77777777" w:rsidR="0063324E" w:rsidRPr="001B69AD" w:rsidRDefault="0063324E" w:rsidP="00F60BC3">
            <w:pPr>
              <w:jc w:val="center"/>
              <w:rPr>
                <w:sz w:val="20"/>
                <w:szCs w:val="20"/>
              </w:rPr>
            </w:pPr>
            <w:r w:rsidRPr="001B69AD">
              <w:rPr>
                <w:sz w:val="20"/>
                <w:szCs w:val="20"/>
              </w:rPr>
              <w:t>90 038</w:t>
            </w:r>
          </w:p>
        </w:tc>
      </w:tr>
    </w:tbl>
    <w:p w14:paraId="48040B6E" w14:textId="77777777" w:rsidR="0063324E" w:rsidRPr="0063324E" w:rsidRDefault="0063324E" w:rsidP="00711836">
      <w:pPr>
        <w:contextualSpacing/>
        <w:jc w:val="both"/>
        <w:rPr>
          <w:color w:val="000000" w:themeColor="text1"/>
          <w:sz w:val="20"/>
          <w:szCs w:val="20"/>
        </w:rPr>
      </w:pPr>
    </w:p>
    <w:p w14:paraId="02C592B0" w14:textId="77777777" w:rsidR="00711836" w:rsidRPr="00711836" w:rsidRDefault="00711836" w:rsidP="00711836">
      <w:pPr>
        <w:contextualSpacing/>
        <w:jc w:val="both"/>
        <w:rPr>
          <w:color w:val="000000" w:themeColor="text1"/>
        </w:rPr>
      </w:pPr>
    </w:p>
    <w:p w14:paraId="3D795412" w14:textId="0CAAF0F2" w:rsidR="00F51605" w:rsidRDefault="00711836" w:rsidP="0083664B">
      <w:pPr>
        <w:pStyle w:val="ListParagraph"/>
        <w:numPr>
          <w:ilvl w:val="0"/>
          <w:numId w:val="3"/>
        </w:numPr>
        <w:contextualSpacing/>
        <w:jc w:val="both"/>
      </w:pPr>
      <w:proofErr w:type="spellStart"/>
      <w:r w:rsidRPr="00711836">
        <w:rPr>
          <w:b/>
          <w:bCs/>
          <w:color w:val="000000" w:themeColor="text1"/>
        </w:rPr>
        <w:t>N</w:t>
      </w:r>
      <w:r w:rsidR="00F51605" w:rsidRPr="00711836">
        <w:rPr>
          <w:b/>
          <w:bCs/>
          <w:color w:val="000000" w:themeColor="text1"/>
        </w:rPr>
        <w:t>oraidīt</w:t>
      </w:r>
      <w:proofErr w:type="spellEnd"/>
      <w:r w:rsidR="00F51605" w:rsidRPr="006930C7">
        <w:rPr>
          <w:color w:val="000000" w:themeColor="text1"/>
        </w:rPr>
        <w:t xml:space="preserve"> 7 </w:t>
      </w:r>
      <w:proofErr w:type="spellStart"/>
      <w:r w:rsidR="00F51605" w:rsidRPr="006930C7">
        <w:rPr>
          <w:color w:val="000000" w:themeColor="text1"/>
        </w:rPr>
        <w:t>projekta</w:t>
      </w:r>
      <w:proofErr w:type="spellEnd"/>
      <w:r w:rsidR="00F51605" w:rsidRPr="006930C7">
        <w:rPr>
          <w:color w:val="000000" w:themeColor="text1"/>
        </w:rPr>
        <w:t xml:space="preserve"> </w:t>
      </w:r>
      <w:proofErr w:type="spellStart"/>
      <w:r w:rsidR="00F51605" w:rsidRPr="006930C7">
        <w:rPr>
          <w:color w:val="000000" w:themeColor="text1"/>
        </w:rPr>
        <w:t>pieteikumus</w:t>
      </w:r>
      <w:proofErr w:type="spellEnd"/>
      <w:r w:rsidR="00F51605" w:rsidRPr="006930C7">
        <w:rPr>
          <w:color w:val="000000" w:themeColor="text1"/>
        </w:rPr>
        <w:t xml:space="preserve"> </w:t>
      </w:r>
      <w:proofErr w:type="spellStart"/>
      <w:r w:rsidR="00F51605" w:rsidRPr="006930C7">
        <w:rPr>
          <w:color w:val="000000" w:themeColor="text1"/>
        </w:rPr>
        <w:t>kā</w:t>
      </w:r>
      <w:proofErr w:type="spellEnd"/>
      <w:r w:rsidR="00F51605" w:rsidRPr="006930C7">
        <w:rPr>
          <w:color w:val="000000" w:themeColor="text1"/>
        </w:rPr>
        <w:t xml:space="preserve"> </w:t>
      </w:r>
      <w:proofErr w:type="spellStart"/>
      <w:r w:rsidR="00F51605" w:rsidRPr="006930C7">
        <w:rPr>
          <w:color w:val="000000" w:themeColor="text1"/>
        </w:rPr>
        <w:t>neatbilstošus</w:t>
      </w:r>
      <w:proofErr w:type="spellEnd"/>
      <w:r w:rsidR="00F51605" w:rsidRPr="006930C7">
        <w:rPr>
          <w:color w:val="000000" w:themeColor="text1"/>
        </w:rPr>
        <w:t xml:space="preserve"> </w:t>
      </w:r>
      <w:proofErr w:type="spellStart"/>
      <w:r w:rsidR="00F51605" w:rsidRPr="006930C7">
        <w:rPr>
          <w:color w:val="000000" w:themeColor="text1"/>
        </w:rPr>
        <w:t>kvalitātes</w:t>
      </w:r>
      <w:proofErr w:type="spellEnd"/>
      <w:r w:rsidR="00F51605" w:rsidRPr="006930C7">
        <w:rPr>
          <w:color w:val="000000" w:themeColor="text1"/>
        </w:rPr>
        <w:t xml:space="preserve"> </w:t>
      </w:r>
      <w:proofErr w:type="spellStart"/>
      <w:r w:rsidR="00F51605" w:rsidRPr="006930C7">
        <w:rPr>
          <w:color w:val="000000" w:themeColor="text1"/>
        </w:rPr>
        <w:t>vērtēšanas</w:t>
      </w:r>
      <w:proofErr w:type="spellEnd"/>
      <w:r w:rsidR="00F51605" w:rsidRPr="006930C7">
        <w:rPr>
          <w:color w:val="000000" w:themeColor="text1"/>
        </w:rPr>
        <w:t xml:space="preserve"> </w:t>
      </w:r>
      <w:proofErr w:type="spellStart"/>
      <w:r w:rsidR="00F51605" w:rsidRPr="006930C7">
        <w:rPr>
          <w:color w:val="000000" w:themeColor="text1"/>
        </w:rPr>
        <w:t>kritērijiem</w:t>
      </w:r>
      <w:proofErr w:type="spellEnd"/>
      <w:r>
        <w:t>:</w:t>
      </w:r>
    </w:p>
    <w:p w14:paraId="73FC0FC2" w14:textId="77777777" w:rsidR="00711836" w:rsidRDefault="00711836" w:rsidP="00711836">
      <w:pPr>
        <w:contextualSpacing/>
        <w:jc w:val="both"/>
      </w:pPr>
    </w:p>
    <w:tbl>
      <w:tblPr>
        <w:tblW w:w="1096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6"/>
        <w:gridCol w:w="1389"/>
        <w:gridCol w:w="1390"/>
        <w:gridCol w:w="1414"/>
        <w:gridCol w:w="555"/>
        <w:gridCol w:w="416"/>
        <w:gridCol w:w="417"/>
        <w:gridCol w:w="416"/>
        <w:gridCol w:w="416"/>
        <w:gridCol w:w="416"/>
        <w:gridCol w:w="417"/>
        <w:gridCol w:w="416"/>
        <w:gridCol w:w="416"/>
        <w:gridCol w:w="808"/>
        <w:gridCol w:w="1251"/>
      </w:tblGrid>
      <w:tr w:rsidR="006E00BB" w:rsidRPr="005F690B" w14:paraId="0865BD36" w14:textId="77777777" w:rsidTr="007B7214">
        <w:trPr>
          <w:trHeight w:val="293"/>
          <w:jc w:val="center"/>
        </w:trPr>
        <w:tc>
          <w:tcPr>
            <w:tcW w:w="8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5C1CB4"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Nr. p.k.</w:t>
            </w:r>
            <w:r w:rsidRPr="005F690B">
              <w:rPr>
                <w:rStyle w:val="eop"/>
                <w:rFonts w:eastAsiaTheme="majorEastAsia"/>
                <w:sz w:val="20"/>
                <w:szCs w:val="20"/>
              </w:rPr>
              <w:t> </w:t>
            </w:r>
          </w:p>
        </w:tc>
        <w:tc>
          <w:tcPr>
            <w:tcW w:w="138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0C61AA8"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Pieteikuma numurs</w:t>
            </w:r>
            <w:r w:rsidRPr="005F690B">
              <w:rPr>
                <w:rStyle w:val="eop"/>
                <w:rFonts w:eastAsiaTheme="majorEastAsia"/>
                <w:sz w:val="20"/>
                <w:szCs w:val="20"/>
              </w:rPr>
              <w:t> </w:t>
            </w:r>
          </w:p>
        </w:tc>
        <w:tc>
          <w:tcPr>
            <w:tcW w:w="139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4AF95CD9" w14:textId="77777777" w:rsidR="006E00BB" w:rsidRPr="005F690B" w:rsidRDefault="006E00BB" w:rsidP="00F60BC3">
            <w:pPr>
              <w:pStyle w:val="paragraph"/>
              <w:spacing w:before="0" w:beforeAutospacing="0" w:after="0" w:afterAutospacing="0"/>
              <w:ind w:left="138"/>
              <w:jc w:val="center"/>
              <w:textAlignment w:val="baseline"/>
              <w:rPr>
                <w:sz w:val="20"/>
                <w:szCs w:val="20"/>
              </w:rPr>
            </w:pPr>
            <w:r w:rsidRPr="005F690B">
              <w:rPr>
                <w:rStyle w:val="normaltextrun"/>
                <w:rFonts w:eastAsiaTheme="majorEastAsia"/>
                <w:b/>
                <w:bCs/>
                <w:sz w:val="20"/>
                <w:szCs w:val="20"/>
              </w:rPr>
              <w:t>Projekta pieteicējs</w:t>
            </w:r>
            <w:r w:rsidRPr="005F690B">
              <w:rPr>
                <w:rStyle w:val="eop"/>
                <w:rFonts w:eastAsiaTheme="majorEastAsia"/>
                <w:sz w:val="20"/>
                <w:szCs w:val="20"/>
              </w:rPr>
              <w:t> </w:t>
            </w:r>
          </w:p>
        </w:tc>
        <w:tc>
          <w:tcPr>
            <w:tcW w:w="1414" w:type="dxa"/>
            <w:tcBorders>
              <w:top w:val="single" w:sz="6" w:space="0" w:color="auto"/>
              <w:left w:val="nil"/>
              <w:bottom w:val="single" w:sz="6" w:space="0" w:color="auto"/>
              <w:right w:val="single" w:sz="4" w:space="0" w:color="auto"/>
            </w:tcBorders>
            <w:shd w:val="clear" w:color="auto" w:fill="D9D9D9" w:themeFill="background1" w:themeFillShade="D9"/>
            <w:vAlign w:val="center"/>
            <w:hideMark/>
          </w:tcPr>
          <w:p w14:paraId="5B6BC50D" w14:textId="77777777" w:rsidR="006E00BB" w:rsidRPr="005F690B" w:rsidRDefault="006E00BB" w:rsidP="00F60BC3">
            <w:pPr>
              <w:pStyle w:val="paragraph"/>
              <w:spacing w:before="0" w:beforeAutospacing="0" w:after="0" w:afterAutospacing="0"/>
              <w:ind w:left="145"/>
              <w:jc w:val="center"/>
              <w:textAlignment w:val="baseline"/>
              <w:rPr>
                <w:sz w:val="20"/>
                <w:szCs w:val="20"/>
              </w:rPr>
            </w:pPr>
            <w:r w:rsidRPr="005F690B">
              <w:rPr>
                <w:rStyle w:val="normaltextrun"/>
                <w:rFonts w:eastAsiaTheme="majorEastAsia"/>
                <w:b/>
                <w:bCs/>
                <w:sz w:val="20"/>
                <w:szCs w:val="20"/>
              </w:rPr>
              <w:t>Projekta nosaukums</w:t>
            </w:r>
            <w:r w:rsidRPr="005F690B">
              <w:rPr>
                <w:rStyle w:val="eop"/>
                <w:rFonts w:eastAsiaTheme="majorEastAsia"/>
                <w:sz w:val="20"/>
                <w:szCs w:val="20"/>
              </w:rPr>
              <w:t> </w:t>
            </w:r>
          </w:p>
        </w:tc>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36F52" w14:textId="77777777" w:rsidR="006E00BB" w:rsidRPr="005F690B" w:rsidRDefault="006E00BB" w:rsidP="00F60BC3">
            <w:pPr>
              <w:pStyle w:val="paragraph"/>
              <w:spacing w:before="0" w:beforeAutospacing="0" w:after="0" w:afterAutospacing="0"/>
              <w:jc w:val="center"/>
              <w:textAlignment w:val="baseline"/>
              <w:rPr>
                <w:rStyle w:val="normaltextrun"/>
                <w:rFonts w:eastAsiaTheme="majorEastAsia"/>
                <w:b/>
                <w:bCs/>
                <w:sz w:val="20"/>
                <w:szCs w:val="20"/>
              </w:rPr>
            </w:pPr>
            <w:r w:rsidRPr="005F690B">
              <w:rPr>
                <w:rStyle w:val="normaltextrun"/>
                <w:rFonts w:eastAsiaTheme="majorEastAsia"/>
                <w:b/>
                <w:bCs/>
                <w:sz w:val="20"/>
                <w:szCs w:val="20"/>
              </w:rPr>
              <w:t>3.1.</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27055" w14:textId="77777777" w:rsidR="006E00BB" w:rsidRPr="005F690B" w:rsidRDefault="006E00BB" w:rsidP="00F60BC3">
            <w:pPr>
              <w:pStyle w:val="paragraph"/>
              <w:spacing w:before="0" w:beforeAutospacing="0" w:after="0" w:afterAutospacing="0"/>
              <w:jc w:val="center"/>
              <w:textAlignment w:val="baseline"/>
              <w:rPr>
                <w:rStyle w:val="normaltextrun"/>
                <w:rFonts w:eastAsiaTheme="majorEastAsia"/>
                <w:b/>
                <w:bCs/>
                <w:sz w:val="20"/>
                <w:szCs w:val="20"/>
              </w:rPr>
            </w:pPr>
            <w:r w:rsidRPr="005F690B">
              <w:rPr>
                <w:rStyle w:val="normaltextrun"/>
                <w:rFonts w:eastAsiaTheme="majorEastAsia"/>
                <w:b/>
                <w:bCs/>
                <w:sz w:val="20"/>
                <w:szCs w:val="20"/>
              </w:rPr>
              <w:t>3.2.</w:t>
            </w:r>
          </w:p>
        </w:tc>
        <w:tc>
          <w:tcPr>
            <w:tcW w:w="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C5B06" w14:textId="77777777" w:rsidR="006E00BB" w:rsidRPr="005F690B" w:rsidRDefault="006E00BB" w:rsidP="00F60BC3">
            <w:pPr>
              <w:pStyle w:val="paragraph"/>
              <w:spacing w:before="0" w:beforeAutospacing="0" w:after="0" w:afterAutospacing="0"/>
              <w:jc w:val="center"/>
              <w:textAlignment w:val="baseline"/>
              <w:rPr>
                <w:rStyle w:val="normaltextrun"/>
                <w:rFonts w:eastAsiaTheme="majorEastAsia"/>
                <w:b/>
                <w:bCs/>
                <w:sz w:val="20"/>
                <w:szCs w:val="20"/>
              </w:rPr>
            </w:pPr>
            <w:r w:rsidRPr="005F690B">
              <w:rPr>
                <w:rStyle w:val="normaltextrun"/>
                <w:rFonts w:eastAsiaTheme="majorEastAsia"/>
                <w:b/>
                <w:bCs/>
                <w:sz w:val="20"/>
                <w:szCs w:val="20"/>
              </w:rPr>
              <w:t>3.3.</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CCF9E" w14:textId="77777777" w:rsidR="006E00BB" w:rsidRPr="005F690B" w:rsidRDefault="006E00BB" w:rsidP="00F60BC3">
            <w:pPr>
              <w:pStyle w:val="paragraph"/>
              <w:spacing w:before="0" w:beforeAutospacing="0" w:after="0" w:afterAutospacing="0"/>
              <w:jc w:val="center"/>
              <w:textAlignment w:val="baseline"/>
              <w:rPr>
                <w:rStyle w:val="normaltextrun"/>
                <w:rFonts w:eastAsiaTheme="majorEastAsia"/>
                <w:b/>
                <w:bCs/>
                <w:sz w:val="20"/>
                <w:szCs w:val="20"/>
              </w:rPr>
            </w:pPr>
            <w:r w:rsidRPr="005F690B">
              <w:rPr>
                <w:rStyle w:val="normaltextrun"/>
                <w:rFonts w:eastAsiaTheme="majorEastAsia"/>
                <w:b/>
                <w:bCs/>
                <w:sz w:val="20"/>
                <w:szCs w:val="20"/>
              </w:rPr>
              <w:t>3.4.</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5C374" w14:textId="77777777" w:rsidR="006E00BB" w:rsidRPr="005F690B" w:rsidRDefault="006E00BB" w:rsidP="00F60BC3">
            <w:pPr>
              <w:pStyle w:val="paragraph"/>
              <w:spacing w:before="0" w:beforeAutospacing="0" w:after="0" w:afterAutospacing="0"/>
              <w:jc w:val="center"/>
              <w:textAlignment w:val="baseline"/>
              <w:rPr>
                <w:rStyle w:val="normaltextrun"/>
                <w:rFonts w:eastAsiaTheme="majorEastAsia"/>
                <w:b/>
                <w:bCs/>
                <w:sz w:val="20"/>
                <w:szCs w:val="20"/>
              </w:rPr>
            </w:pPr>
            <w:r w:rsidRPr="005F690B">
              <w:rPr>
                <w:rStyle w:val="normaltextrun"/>
                <w:rFonts w:eastAsiaTheme="majorEastAsia"/>
                <w:b/>
                <w:bCs/>
                <w:sz w:val="20"/>
                <w:szCs w:val="20"/>
              </w:rPr>
              <w:t>3.5.</w:t>
            </w:r>
          </w:p>
        </w:tc>
        <w:tc>
          <w:tcPr>
            <w:tcW w:w="416"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hideMark/>
          </w:tcPr>
          <w:p w14:paraId="1BF81814"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3.6.</w:t>
            </w:r>
          </w:p>
        </w:tc>
        <w:tc>
          <w:tcPr>
            <w:tcW w:w="41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17C07010"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3.7.</w:t>
            </w:r>
          </w:p>
        </w:tc>
        <w:tc>
          <w:tcPr>
            <w:tcW w:w="416"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4C97E383"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3.8.</w:t>
            </w:r>
          </w:p>
        </w:tc>
        <w:tc>
          <w:tcPr>
            <w:tcW w:w="416"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7A00004A"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3.9.</w:t>
            </w:r>
          </w:p>
        </w:tc>
        <w:tc>
          <w:tcPr>
            <w:tcW w:w="8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17FFB4"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Kopā</w:t>
            </w:r>
            <w:r w:rsidRPr="005F690B">
              <w:rPr>
                <w:rStyle w:val="eop"/>
                <w:rFonts w:eastAsiaTheme="majorEastAsia"/>
                <w:sz w:val="20"/>
                <w:szCs w:val="20"/>
              </w:rPr>
              <w:t> </w:t>
            </w:r>
          </w:p>
        </w:tc>
        <w:tc>
          <w:tcPr>
            <w:tcW w:w="1251"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4CB9A117" w14:textId="77777777" w:rsidR="006E00BB" w:rsidRPr="005F690B" w:rsidRDefault="006E00BB" w:rsidP="00F60BC3">
            <w:pPr>
              <w:pStyle w:val="paragraph"/>
              <w:spacing w:before="0" w:beforeAutospacing="0" w:after="0" w:afterAutospacing="0"/>
              <w:jc w:val="center"/>
              <w:textAlignment w:val="baseline"/>
              <w:rPr>
                <w:sz w:val="20"/>
                <w:szCs w:val="20"/>
              </w:rPr>
            </w:pPr>
            <w:r w:rsidRPr="005F690B">
              <w:rPr>
                <w:rStyle w:val="normaltextrun"/>
                <w:rFonts w:eastAsiaTheme="majorEastAsia"/>
                <w:b/>
                <w:bCs/>
                <w:sz w:val="20"/>
                <w:szCs w:val="20"/>
              </w:rPr>
              <w:t>Pieprasītais programmas finansējums, EUR</w:t>
            </w:r>
            <w:r w:rsidRPr="005F690B">
              <w:rPr>
                <w:rStyle w:val="eop"/>
                <w:rFonts w:eastAsiaTheme="majorEastAsia"/>
                <w:sz w:val="20"/>
                <w:szCs w:val="20"/>
              </w:rPr>
              <w:t> </w:t>
            </w:r>
          </w:p>
        </w:tc>
      </w:tr>
      <w:tr w:rsidR="006E00BB" w:rsidRPr="005F690B" w14:paraId="446AC2AB" w14:textId="77777777" w:rsidTr="007B7214">
        <w:trPr>
          <w:trHeight w:val="660"/>
          <w:jc w:val="center"/>
        </w:trPr>
        <w:tc>
          <w:tcPr>
            <w:tcW w:w="826" w:type="dxa"/>
            <w:tcBorders>
              <w:top w:val="single" w:sz="6" w:space="0" w:color="auto"/>
              <w:left w:val="single" w:sz="6" w:space="0" w:color="auto"/>
              <w:bottom w:val="single" w:sz="6" w:space="0" w:color="auto"/>
              <w:right w:val="single" w:sz="6" w:space="0" w:color="auto"/>
            </w:tcBorders>
            <w:vAlign w:val="center"/>
          </w:tcPr>
          <w:p w14:paraId="42186987" w14:textId="77777777" w:rsidR="006E00BB" w:rsidRPr="005F690B" w:rsidRDefault="006E00BB" w:rsidP="00F60BC3">
            <w:pPr>
              <w:pStyle w:val="paragraph"/>
              <w:jc w:val="center"/>
              <w:textAlignment w:val="baseline"/>
              <w:rPr>
                <w:rFonts w:eastAsiaTheme="majorEastAsia"/>
                <w:sz w:val="20"/>
                <w:szCs w:val="20"/>
              </w:rPr>
            </w:pPr>
            <w:r w:rsidRPr="005F690B">
              <w:rPr>
                <w:rFonts w:eastAsiaTheme="majorEastAsia"/>
                <w:sz w:val="20"/>
                <w:szCs w:val="20"/>
              </w:rPr>
              <w:t>1.</w:t>
            </w:r>
          </w:p>
        </w:tc>
        <w:tc>
          <w:tcPr>
            <w:tcW w:w="1389" w:type="dxa"/>
            <w:tcBorders>
              <w:top w:val="nil"/>
              <w:left w:val="single" w:sz="4" w:space="0" w:color="auto"/>
              <w:bottom w:val="single" w:sz="4" w:space="0" w:color="auto"/>
              <w:right w:val="single" w:sz="4" w:space="0" w:color="auto"/>
            </w:tcBorders>
            <w:vAlign w:val="center"/>
          </w:tcPr>
          <w:p w14:paraId="3D9540A0" w14:textId="77777777" w:rsidR="006E00BB" w:rsidRPr="005F690B" w:rsidRDefault="006E00BB" w:rsidP="00F60BC3">
            <w:pPr>
              <w:pStyle w:val="paragraph"/>
              <w:jc w:val="center"/>
              <w:textAlignment w:val="baseline"/>
              <w:rPr>
                <w:sz w:val="20"/>
                <w:szCs w:val="20"/>
              </w:rPr>
            </w:pPr>
            <w:r w:rsidRPr="005F690B">
              <w:rPr>
                <w:sz w:val="20"/>
                <w:szCs w:val="20"/>
              </w:rPr>
              <w:t>4.4.1.1./4/009</w:t>
            </w:r>
          </w:p>
        </w:tc>
        <w:tc>
          <w:tcPr>
            <w:tcW w:w="1390" w:type="dxa"/>
            <w:tcBorders>
              <w:top w:val="nil"/>
              <w:left w:val="nil"/>
              <w:bottom w:val="single" w:sz="4" w:space="0" w:color="auto"/>
              <w:right w:val="single" w:sz="4" w:space="0" w:color="auto"/>
            </w:tcBorders>
            <w:vAlign w:val="center"/>
          </w:tcPr>
          <w:p w14:paraId="21DD1923" w14:textId="77777777" w:rsidR="006E00BB" w:rsidRPr="005F690B" w:rsidRDefault="006E00BB" w:rsidP="00F60BC3">
            <w:pPr>
              <w:pStyle w:val="paragraph"/>
              <w:spacing w:before="60" w:after="60"/>
              <w:ind w:left="138"/>
              <w:textAlignment w:val="baseline"/>
              <w:rPr>
                <w:sz w:val="20"/>
                <w:szCs w:val="20"/>
              </w:rPr>
            </w:pPr>
            <w:r w:rsidRPr="005F690B">
              <w:rPr>
                <w:color w:val="000000" w:themeColor="text1"/>
                <w:sz w:val="20"/>
                <w:szCs w:val="20"/>
              </w:rPr>
              <w:t>Biedrība “ASSS”</w:t>
            </w:r>
          </w:p>
        </w:tc>
        <w:tc>
          <w:tcPr>
            <w:tcW w:w="1414" w:type="dxa"/>
            <w:tcBorders>
              <w:top w:val="single" w:sz="6" w:space="0" w:color="auto"/>
              <w:left w:val="nil"/>
              <w:bottom w:val="single" w:sz="6" w:space="0" w:color="auto"/>
              <w:right w:val="single" w:sz="4" w:space="0" w:color="auto"/>
            </w:tcBorders>
            <w:vAlign w:val="center"/>
          </w:tcPr>
          <w:p w14:paraId="3A1A137B" w14:textId="77777777" w:rsidR="006E00BB" w:rsidRPr="005F690B" w:rsidRDefault="006E00BB" w:rsidP="00F60BC3">
            <w:pPr>
              <w:pStyle w:val="paragraph"/>
              <w:spacing w:before="60" w:after="60"/>
              <w:ind w:left="145"/>
              <w:textAlignment w:val="baseline"/>
              <w:rPr>
                <w:sz w:val="20"/>
                <w:szCs w:val="20"/>
              </w:rPr>
            </w:pPr>
            <w:r w:rsidRPr="005F690B">
              <w:rPr>
                <w:sz w:val="20"/>
                <w:szCs w:val="20"/>
              </w:rPr>
              <w:t>Dzīvot kopā</w:t>
            </w:r>
          </w:p>
        </w:tc>
        <w:tc>
          <w:tcPr>
            <w:tcW w:w="555" w:type="dxa"/>
            <w:tcBorders>
              <w:top w:val="single" w:sz="4" w:space="0" w:color="auto"/>
              <w:left w:val="single" w:sz="4" w:space="0" w:color="auto"/>
              <w:bottom w:val="single" w:sz="4" w:space="0" w:color="auto"/>
              <w:right w:val="single" w:sz="4" w:space="0" w:color="auto"/>
            </w:tcBorders>
            <w:vAlign w:val="center"/>
          </w:tcPr>
          <w:p w14:paraId="156A1F44"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33E356B"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7" w:type="dxa"/>
            <w:tcBorders>
              <w:top w:val="single" w:sz="4" w:space="0" w:color="auto"/>
              <w:left w:val="single" w:sz="4" w:space="0" w:color="auto"/>
              <w:bottom w:val="single" w:sz="4" w:space="0" w:color="auto"/>
              <w:right w:val="single" w:sz="4" w:space="0" w:color="auto"/>
            </w:tcBorders>
            <w:vAlign w:val="center"/>
          </w:tcPr>
          <w:p w14:paraId="249408D0"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E22DD37"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7A8D7605"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4</w:t>
            </w:r>
          </w:p>
        </w:tc>
        <w:tc>
          <w:tcPr>
            <w:tcW w:w="416" w:type="dxa"/>
            <w:tcBorders>
              <w:top w:val="nil"/>
              <w:left w:val="single" w:sz="4" w:space="0" w:color="auto"/>
              <w:bottom w:val="single" w:sz="4" w:space="0" w:color="auto"/>
              <w:right w:val="single" w:sz="4" w:space="0" w:color="auto"/>
            </w:tcBorders>
            <w:vAlign w:val="center"/>
          </w:tcPr>
          <w:p w14:paraId="1FF5A55D"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7" w:type="dxa"/>
            <w:tcBorders>
              <w:top w:val="single" w:sz="4" w:space="0" w:color="auto"/>
              <w:left w:val="single" w:sz="4" w:space="0" w:color="auto"/>
              <w:bottom w:val="single" w:sz="4" w:space="0" w:color="auto"/>
              <w:right w:val="single" w:sz="4" w:space="0" w:color="auto"/>
            </w:tcBorders>
            <w:vAlign w:val="center"/>
          </w:tcPr>
          <w:p w14:paraId="2DD5AAE4"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nil"/>
              <w:bottom w:val="single" w:sz="4" w:space="0" w:color="auto"/>
              <w:right w:val="single" w:sz="4" w:space="0" w:color="auto"/>
            </w:tcBorders>
            <w:vAlign w:val="center"/>
          </w:tcPr>
          <w:p w14:paraId="7909B8F4"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w:t>
            </w:r>
          </w:p>
        </w:tc>
        <w:tc>
          <w:tcPr>
            <w:tcW w:w="416" w:type="dxa"/>
            <w:tcBorders>
              <w:top w:val="nil"/>
              <w:left w:val="nil"/>
              <w:bottom w:val="single" w:sz="4" w:space="0" w:color="auto"/>
              <w:right w:val="single" w:sz="4" w:space="0" w:color="auto"/>
            </w:tcBorders>
            <w:vAlign w:val="center"/>
          </w:tcPr>
          <w:p w14:paraId="05095777"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w:t>
            </w:r>
          </w:p>
        </w:tc>
        <w:tc>
          <w:tcPr>
            <w:tcW w:w="808" w:type="dxa"/>
            <w:tcBorders>
              <w:top w:val="nil"/>
              <w:left w:val="nil"/>
              <w:bottom w:val="single" w:sz="4" w:space="0" w:color="auto"/>
              <w:right w:val="single" w:sz="4" w:space="0" w:color="auto"/>
            </w:tcBorders>
            <w:vAlign w:val="center"/>
          </w:tcPr>
          <w:p w14:paraId="526D1638"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24,5</w:t>
            </w:r>
          </w:p>
        </w:tc>
        <w:tc>
          <w:tcPr>
            <w:tcW w:w="1251" w:type="dxa"/>
            <w:tcBorders>
              <w:top w:val="nil"/>
              <w:left w:val="nil"/>
              <w:bottom w:val="single" w:sz="4" w:space="0" w:color="auto"/>
              <w:right w:val="single" w:sz="4" w:space="0" w:color="auto"/>
            </w:tcBorders>
            <w:vAlign w:val="center"/>
          </w:tcPr>
          <w:p w14:paraId="3DFA3FB4" w14:textId="77777777" w:rsidR="006E00BB" w:rsidRPr="005F690B" w:rsidRDefault="006E00BB" w:rsidP="00F60BC3">
            <w:pPr>
              <w:pStyle w:val="paragraph"/>
              <w:jc w:val="center"/>
              <w:textAlignment w:val="baseline"/>
              <w:rPr>
                <w:sz w:val="20"/>
                <w:szCs w:val="20"/>
              </w:rPr>
            </w:pPr>
            <w:r w:rsidRPr="005F690B">
              <w:rPr>
                <w:sz w:val="20"/>
                <w:szCs w:val="20"/>
              </w:rPr>
              <w:t>300000,00</w:t>
            </w:r>
          </w:p>
        </w:tc>
      </w:tr>
      <w:tr w:rsidR="006E00BB" w:rsidRPr="005F690B" w14:paraId="5A540B2F" w14:textId="77777777" w:rsidTr="007B7214">
        <w:trPr>
          <w:trHeight w:val="293"/>
          <w:jc w:val="center"/>
        </w:trPr>
        <w:tc>
          <w:tcPr>
            <w:tcW w:w="826" w:type="dxa"/>
            <w:tcBorders>
              <w:top w:val="single" w:sz="6" w:space="0" w:color="auto"/>
              <w:left w:val="single" w:sz="6" w:space="0" w:color="auto"/>
              <w:bottom w:val="single" w:sz="6" w:space="0" w:color="auto"/>
              <w:right w:val="single" w:sz="6" w:space="0" w:color="auto"/>
            </w:tcBorders>
            <w:vAlign w:val="center"/>
          </w:tcPr>
          <w:p w14:paraId="4EBAF1A3" w14:textId="77777777" w:rsidR="006E00BB" w:rsidRPr="005F690B" w:rsidRDefault="006E00BB" w:rsidP="00F60BC3">
            <w:pPr>
              <w:pStyle w:val="paragraph"/>
              <w:jc w:val="center"/>
              <w:textAlignment w:val="baseline"/>
              <w:rPr>
                <w:rFonts w:eastAsiaTheme="majorEastAsia"/>
                <w:sz w:val="20"/>
                <w:szCs w:val="20"/>
              </w:rPr>
            </w:pPr>
            <w:r w:rsidRPr="005F690B">
              <w:rPr>
                <w:rFonts w:eastAsiaTheme="majorEastAsia"/>
                <w:sz w:val="20"/>
                <w:szCs w:val="20"/>
              </w:rPr>
              <w:t>2.</w:t>
            </w:r>
          </w:p>
        </w:tc>
        <w:tc>
          <w:tcPr>
            <w:tcW w:w="1389" w:type="dxa"/>
            <w:tcBorders>
              <w:top w:val="nil"/>
              <w:left w:val="single" w:sz="4" w:space="0" w:color="auto"/>
              <w:bottom w:val="single" w:sz="4" w:space="0" w:color="auto"/>
              <w:right w:val="single" w:sz="4" w:space="0" w:color="auto"/>
            </w:tcBorders>
            <w:vAlign w:val="center"/>
          </w:tcPr>
          <w:p w14:paraId="74D4DA0C" w14:textId="77777777" w:rsidR="006E00BB" w:rsidRPr="005F690B" w:rsidRDefault="006E00BB" w:rsidP="00F60BC3">
            <w:pPr>
              <w:pStyle w:val="paragraph"/>
              <w:jc w:val="center"/>
              <w:textAlignment w:val="baseline"/>
              <w:rPr>
                <w:sz w:val="20"/>
                <w:szCs w:val="20"/>
              </w:rPr>
            </w:pPr>
            <w:r w:rsidRPr="005F690B">
              <w:rPr>
                <w:sz w:val="20"/>
                <w:szCs w:val="20"/>
              </w:rPr>
              <w:t>4.4.1.1./4/012</w:t>
            </w:r>
          </w:p>
        </w:tc>
        <w:tc>
          <w:tcPr>
            <w:tcW w:w="1390" w:type="dxa"/>
            <w:tcBorders>
              <w:top w:val="nil"/>
              <w:left w:val="nil"/>
              <w:bottom w:val="single" w:sz="4" w:space="0" w:color="auto"/>
              <w:right w:val="single" w:sz="4" w:space="0" w:color="auto"/>
            </w:tcBorders>
            <w:vAlign w:val="center"/>
          </w:tcPr>
          <w:p w14:paraId="24BDE46A" w14:textId="77777777" w:rsidR="006E00BB" w:rsidRPr="005F690B" w:rsidRDefault="006E00BB" w:rsidP="00F60BC3">
            <w:pPr>
              <w:pStyle w:val="paragraph"/>
              <w:spacing w:before="60" w:after="60"/>
              <w:ind w:left="138"/>
              <w:textAlignment w:val="baseline"/>
              <w:rPr>
                <w:sz w:val="20"/>
                <w:szCs w:val="20"/>
              </w:rPr>
            </w:pPr>
            <w:r w:rsidRPr="005F690B">
              <w:rPr>
                <w:sz w:val="20"/>
                <w:szCs w:val="20"/>
              </w:rPr>
              <w:t>SIA "Gatartas pakalpojumu aģentūra"</w:t>
            </w:r>
          </w:p>
        </w:tc>
        <w:tc>
          <w:tcPr>
            <w:tcW w:w="1414" w:type="dxa"/>
            <w:tcBorders>
              <w:top w:val="single" w:sz="6" w:space="0" w:color="auto"/>
              <w:left w:val="nil"/>
              <w:bottom w:val="single" w:sz="6" w:space="0" w:color="auto"/>
              <w:right w:val="single" w:sz="4" w:space="0" w:color="auto"/>
            </w:tcBorders>
            <w:vAlign w:val="center"/>
          </w:tcPr>
          <w:p w14:paraId="23F07945" w14:textId="77777777" w:rsidR="006E00BB" w:rsidRPr="005F690B" w:rsidRDefault="006E00BB" w:rsidP="00F60BC3">
            <w:pPr>
              <w:pStyle w:val="paragraph"/>
              <w:spacing w:before="60" w:after="60"/>
              <w:ind w:left="145"/>
              <w:textAlignment w:val="baseline"/>
              <w:rPr>
                <w:sz w:val="20"/>
                <w:szCs w:val="20"/>
              </w:rPr>
            </w:pPr>
            <w:r w:rsidRPr="005F690B">
              <w:rPr>
                <w:sz w:val="20"/>
                <w:szCs w:val="20"/>
              </w:rPr>
              <w:t>KŪJA</w:t>
            </w:r>
          </w:p>
        </w:tc>
        <w:tc>
          <w:tcPr>
            <w:tcW w:w="555" w:type="dxa"/>
            <w:tcBorders>
              <w:top w:val="single" w:sz="4" w:space="0" w:color="auto"/>
              <w:left w:val="single" w:sz="4" w:space="0" w:color="auto"/>
              <w:bottom w:val="single" w:sz="4" w:space="0" w:color="auto"/>
              <w:right w:val="single" w:sz="4" w:space="0" w:color="auto"/>
            </w:tcBorders>
            <w:vAlign w:val="center"/>
          </w:tcPr>
          <w:p w14:paraId="5B691FD6"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2,8</w:t>
            </w:r>
          </w:p>
        </w:tc>
        <w:tc>
          <w:tcPr>
            <w:tcW w:w="416" w:type="dxa"/>
            <w:tcBorders>
              <w:top w:val="single" w:sz="4" w:space="0" w:color="auto"/>
              <w:left w:val="single" w:sz="4" w:space="0" w:color="auto"/>
              <w:bottom w:val="single" w:sz="4" w:space="0" w:color="auto"/>
              <w:right w:val="single" w:sz="4" w:space="0" w:color="auto"/>
            </w:tcBorders>
            <w:vAlign w:val="center"/>
          </w:tcPr>
          <w:p w14:paraId="6AF7316D"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1,8</w:t>
            </w:r>
          </w:p>
        </w:tc>
        <w:tc>
          <w:tcPr>
            <w:tcW w:w="417" w:type="dxa"/>
            <w:tcBorders>
              <w:top w:val="single" w:sz="4" w:space="0" w:color="auto"/>
              <w:left w:val="single" w:sz="4" w:space="0" w:color="auto"/>
              <w:bottom w:val="single" w:sz="4" w:space="0" w:color="auto"/>
              <w:right w:val="single" w:sz="4" w:space="0" w:color="auto"/>
            </w:tcBorders>
            <w:vAlign w:val="center"/>
          </w:tcPr>
          <w:p w14:paraId="283016E3"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3,4</w:t>
            </w:r>
          </w:p>
        </w:tc>
        <w:tc>
          <w:tcPr>
            <w:tcW w:w="416" w:type="dxa"/>
            <w:tcBorders>
              <w:top w:val="single" w:sz="4" w:space="0" w:color="auto"/>
              <w:left w:val="single" w:sz="4" w:space="0" w:color="auto"/>
              <w:bottom w:val="single" w:sz="4" w:space="0" w:color="auto"/>
              <w:right w:val="single" w:sz="4" w:space="0" w:color="auto"/>
            </w:tcBorders>
            <w:vAlign w:val="center"/>
          </w:tcPr>
          <w:p w14:paraId="57EAD8B5"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7887437"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single" w:sz="4" w:space="0" w:color="auto"/>
              <w:bottom w:val="single" w:sz="4" w:space="0" w:color="auto"/>
              <w:right w:val="single" w:sz="4" w:space="0" w:color="auto"/>
            </w:tcBorders>
            <w:vAlign w:val="center"/>
          </w:tcPr>
          <w:p w14:paraId="78DF415C"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2,8</w:t>
            </w:r>
          </w:p>
        </w:tc>
        <w:tc>
          <w:tcPr>
            <w:tcW w:w="417" w:type="dxa"/>
            <w:tcBorders>
              <w:top w:val="single" w:sz="4" w:space="0" w:color="auto"/>
              <w:left w:val="single" w:sz="4" w:space="0" w:color="auto"/>
              <w:bottom w:val="single" w:sz="4" w:space="0" w:color="auto"/>
              <w:right w:val="single" w:sz="4" w:space="0" w:color="auto"/>
            </w:tcBorders>
            <w:vAlign w:val="center"/>
          </w:tcPr>
          <w:p w14:paraId="27DB6F65"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2,2</w:t>
            </w:r>
          </w:p>
        </w:tc>
        <w:tc>
          <w:tcPr>
            <w:tcW w:w="416" w:type="dxa"/>
            <w:tcBorders>
              <w:top w:val="nil"/>
              <w:left w:val="nil"/>
              <w:bottom w:val="single" w:sz="4" w:space="0" w:color="auto"/>
              <w:right w:val="single" w:sz="4" w:space="0" w:color="auto"/>
            </w:tcBorders>
            <w:vAlign w:val="center"/>
          </w:tcPr>
          <w:p w14:paraId="284D2AAB"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w:t>
            </w:r>
          </w:p>
        </w:tc>
        <w:tc>
          <w:tcPr>
            <w:tcW w:w="416" w:type="dxa"/>
            <w:tcBorders>
              <w:top w:val="nil"/>
              <w:left w:val="nil"/>
              <w:bottom w:val="single" w:sz="4" w:space="0" w:color="auto"/>
              <w:right w:val="single" w:sz="4" w:space="0" w:color="auto"/>
            </w:tcBorders>
            <w:vAlign w:val="center"/>
          </w:tcPr>
          <w:p w14:paraId="336AA5B5"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w:t>
            </w:r>
          </w:p>
        </w:tc>
        <w:tc>
          <w:tcPr>
            <w:tcW w:w="808" w:type="dxa"/>
            <w:tcBorders>
              <w:top w:val="nil"/>
              <w:left w:val="nil"/>
              <w:bottom w:val="single" w:sz="4" w:space="0" w:color="auto"/>
              <w:right w:val="single" w:sz="4" w:space="0" w:color="auto"/>
            </w:tcBorders>
            <w:vAlign w:val="center"/>
          </w:tcPr>
          <w:p w14:paraId="1D63E474"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22</w:t>
            </w:r>
          </w:p>
        </w:tc>
        <w:tc>
          <w:tcPr>
            <w:tcW w:w="1251" w:type="dxa"/>
            <w:tcBorders>
              <w:top w:val="nil"/>
              <w:left w:val="nil"/>
              <w:bottom w:val="single" w:sz="4" w:space="0" w:color="auto"/>
              <w:right w:val="single" w:sz="4" w:space="0" w:color="auto"/>
            </w:tcBorders>
            <w:vAlign w:val="center"/>
          </w:tcPr>
          <w:p w14:paraId="1C3FE57F" w14:textId="77777777" w:rsidR="006E00BB" w:rsidRPr="005F690B" w:rsidRDefault="006E00BB" w:rsidP="00F60BC3">
            <w:pPr>
              <w:pStyle w:val="paragraph"/>
              <w:jc w:val="center"/>
              <w:textAlignment w:val="baseline"/>
              <w:rPr>
                <w:sz w:val="20"/>
                <w:szCs w:val="20"/>
              </w:rPr>
            </w:pPr>
            <w:r w:rsidRPr="005F690B">
              <w:rPr>
                <w:sz w:val="20"/>
                <w:szCs w:val="20"/>
              </w:rPr>
              <w:t>65678,91</w:t>
            </w:r>
          </w:p>
        </w:tc>
      </w:tr>
      <w:tr w:rsidR="006E00BB" w:rsidRPr="005F690B" w14:paraId="76C0BFFF" w14:textId="77777777" w:rsidTr="007B7214">
        <w:trPr>
          <w:trHeight w:val="653"/>
          <w:jc w:val="center"/>
        </w:trPr>
        <w:tc>
          <w:tcPr>
            <w:tcW w:w="826" w:type="dxa"/>
            <w:tcBorders>
              <w:top w:val="single" w:sz="6" w:space="0" w:color="auto"/>
              <w:left w:val="single" w:sz="6" w:space="0" w:color="auto"/>
              <w:bottom w:val="single" w:sz="6" w:space="0" w:color="auto"/>
              <w:right w:val="single" w:sz="6" w:space="0" w:color="auto"/>
            </w:tcBorders>
            <w:vAlign w:val="center"/>
          </w:tcPr>
          <w:p w14:paraId="653DDFF1" w14:textId="77777777" w:rsidR="006E00BB" w:rsidRPr="005F690B" w:rsidRDefault="006E00BB" w:rsidP="00F60BC3">
            <w:pPr>
              <w:pStyle w:val="paragraph"/>
              <w:jc w:val="center"/>
              <w:textAlignment w:val="baseline"/>
              <w:rPr>
                <w:rFonts w:eastAsiaTheme="majorEastAsia"/>
                <w:sz w:val="20"/>
                <w:szCs w:val="20"/>
              </w:rPr>
            </w:pPr>
            <w:r w:rsidRPr="005F690B">
              <w:rPr>
                <w:rFonts w:eastAsiaTheme="majorEastAsia"/>
                <w:sz w:val="20"/>
                <w:szCs w:val="20"/>
              </w:rPr>
              <w:t>3.</w:t>
            </w:r>
          </w:p>
        </w:tc>
        <w:tc>
          <w:tcPr>
            <w:tcW w:w="1389" w:type="dxa"/>
            <w:tcBorders>
              <w:top w:val="nil"/>
              <w:left w:val="single" w:sz="4" w:space="0" w:color="auto"/>
              <w:bottom w:val="single" w:sz="4" w:space="0" w:color="auto"/>
              <w:right w:val="single" w:sz="4" w:space="0" w:color="auto"/>
            </w:tcBorders>
            <w:vAlign w:val="center"/>
          </w:tcPr>
          <w:p w14:paraId="11C50089" w14:textId="77777777" w:rsidR="006E00BB" w:rsidRPr="005F690B" w:rsidRDefault="006E00BB" w:rsidP="00F60BC3">
            <w:pPr>
              <w:pStyle w:val="paragraph"/>
              <w:jc w:val="center"/>
              <w:textAlignment w:val="baseline"/>
              <w:rPr>
                <w:sz w:val="20"/>
                <w:szCs w:val="20"/>
              </w:rPr>
            </w:pPr>
            <w:r w:rsidRPr="005F690B">
              <w:rPr>
                <w:sz w:val="20"/>
                <w:szCs w:val="20"/>
              </w:rPr>
              <w:t>4.4.1.1./4/010</w:t>
            </w:r>
          </w:p>
        </w:tc>
        <w:tc>
          <w:tcPr>
            <w:tcW w:w="1390" w:type="dxa"/>
            <w:tcBorders>
              <w:top w:val="nil"/>
              <w:left w:val="nil"/>
              <w:bottom w:val="single" w:sz="4" w:space="0" w:color="auto"/>
              <w:right w:val="single" w:sz="4" w:space="0" w:color="auto"/>
            </w:tcBorders>
            <w:vAlign w:val="center"/>
          </w:tcPr>
          <w:p w14:paraId="4DB25565" w14:textId="77777777" w:rsidR="006E00BB" w:rsidRPr="005F690B" w:rsidRDefault="006E00BB" w:rsidP="00F60BC3">
            <w:pPr>
              <w:pStyle w:val="paragraph"/>
              <w:spacing w:before="60" w:after="60"/>
              <w:ind w:left="138"/>
              <w:textAlignment w:val="baseline"/>
              <w:rPr>
                <w:sz w:val="20"/>
                <w:szCs w:val="20"/>
              </w:rPr>
            </w:pPr>
            <w:r w:rsidRPr="005F690B">
              <w:rPr>
                <w:sz w:val="20"/>
                <w:szCs w:val="20"/>
              </w:rPr>
              <w:t>Latvijas SOS Bērnu ciematu asociācija</w:t>
            </w:r>
          </w:p>
        </w:tc>
        <w:tc>
          <w:tcPr>
            <w:tcW w:w="1414" w:type="dxa"/>
            <w:tcBorders>
              <w:top w:val="single" w:sz="6" w:space="0" w:color="auto"/>
              <w:left w:val="nil"/>
              <w:bottom w:val="single" w:sz="6" w:space="0" w:color="auto"/>
              <w:right w:val="single" w:sz="4" w:space="0" w:color="auto"/>
            </w:tcBorders>
            <w:vAlign w:val="center"/>
          </w:tcPr>
          <w:p w14:paraId="4D82E46C" w14:textId="77777777" w:rsidR="006E00BB" w:rsidRPr="005F690B" w:rsidRDefault="006E00BB" w:rsidP="00F60BC3">
            <w:pPr>
              <w:pStyle w:val="paragraph"/>
              <w:spacing w:before="60" w:after="60"/>
              <w:ind w:left="145"/>
              <w:textAlignment w:val="baseline"/>
              <w:rPr>
                <w:sz w:val="20"/>
                <w:szCs w:val="20"/>
              </w:rPr>
            </w:pPr>
            <w:r w:rsidRPr="005F690B">
              <w:rPr>
                <w:sz w:val="20"/>
                <w:szCs w:val="20"/>
              </w:rPr>
              <w:t>Mobilā ģimeņu stiprināšanas programma</w:t>
            </w:r>
          </w:p>
        </w:tc>
        <w:tc>
          <w:tcPr>
            <w:tcW w:w="555" w:type="dxa"/>
            <w:tcBorders>
              <w:top w:val="single" w:sz="4" w:space="0" w:color="auto"/>
              <w:left w:val="single" w:sz="4" w:space="0" w:color="auto"/>
              <w:bottom w:val="single" w:sz="4" w:space="0" w:color="auto"/>
              <w:right w:val="single" w:sz="4" w:space="0" w:color="auto"/>
            </w:tcBorders>
            <w:vAlign w:val="center"/>
          </w:tcPr>
          <w:p w14:paraId="3181F02E"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0</w:t>
            </w:r>
          </w:p>
        </w:tc>
        <w:tc>
          <w:tcPr>
            <w:tcW w:w="416" w:type="dxa"/>
            <w:tcBorders>
              <w:top w:val="single" w:sz="4" w:space="0" w:color="auto"/>
              <w:left w:val="single" w:sz="4" w:space="0" w:color="auto"/>
              <w:bottom w:val="single" w:sz="4" w:space="0" w:color="auto"/>
              <w:right w:val="single" w:sz="4" w:space="0" w:color="auto"/>
            </w:tcBorders>
            <w:vAlign w:val="center"/>
          </w:tcPr>
          <w:p w14:paraId="60E7F298"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7" w:type="dxa"/>
            <w:tcBorders>
              <w:top w:val="single" w:sz="4" w:space="0" w:color="auto"/>
              <w:left w:val="single" w:sz="4" w:space="0" w:color="auto"/>
              <w:bottom w:val="single" w:sz="4" w:space="0" w:color="auto"/>
              <w:right w:val="single" w:sz="4" w:space="0" w:color="auto"/>
            </w:tcBorders>
            <w:vAlign w:val="center"/>
          </w:tcPr>
          <w:p w14:paraId="3D52A1E9"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61A48AE"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962F74D"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nil"/>
              <w:left w:val="single" w:sz="4" w:space="0" w:color="auto"/>
              <w:bottom w:val="single" w:sz="4" w:space="0" w:color="auto"/>
              <w:right w:val="single" w:sz="4" w:space="0" w:color="auto"/>
            </w:tcBorders>
            <w:vAlign w:val="center"/>
          </w:tcPr>
          <w:p w14:paraId="44B638BD"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4</w:t>
            </w:r>
          </w:p>
        </w:tc>
        <w:tc>
          <w:tcPr>
            <w:tcW w:w="417" w:type="dxa"/>
            <w:tcBorders>
              <w:top w:val="single" w:sz="4" w:space="0" w:color="auto"/>
              <w:left w:val="single" w:sz="4" w:space="0" w:color="auto"/>
              <w:bottom w:val="single" w:sz="4" w:space="0" w:color="auto"/>
              <w:right w:val="single" w:sz="4" w:space="0" w:color="auto"/>
            </w:tcBorders>
            <w:vAlign w:val="center"/>
          </w:tcPr>
          <w:p w14:paraId="1DAB767D"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nil"/>
              <w:bottom w:val="single" w:sz="4" w:space="0" w:color="auto"/>
              <w:right w:val="single" w:sz="4" w:space="0" w:color="auto"/>
            </w:tcBorders>
            <w:vAlign w:val="center"/>
          </w:tcPr>
          <w:p w14:paraId="55ED6C5B"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w:t>
            </w:r>
          </w:p>
        </w:tc>
        <w:tc>
          <w:tcPr>
            <w:tcW w:w="416" w:type="dxa"/>
            <w:tcBorders>
              <w:top w:val="nil"/>
              <w:left w:val="nil"/>
              <w:bottom w:val="single" w:sz="4" w:space="0" w:color="auto"/>
              <w:right w:val="single" w:sz="4" w:space="0" w:color="auto"/>
            </w:tcBorders>
            <w:vAlign w:val="center"/>
          </w:tcPr>
          <w:p w14:paraId="1062BBD3"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w:t>
            </w:r>
          </w:p>
        </w:tc>
        <w:tc>
          <w:tcPr>
            <w:tcW w:w="808" w:type="dxa"/>
            <w:tcBorders>
              <w:top w:val="nil"/>
              <w:left w:val="nil"/>
              <w:bottom w:val="single" w:sz="4" w:space="0" w:color="auto"/>
              <w:right w:val="single" w:sz="4" w:space="0" w:color="auto"/>
            </w:tcBorders>
            <w:vAlign w:val="center"/>
          </w:tcPr>
          <w:p w14:paraId="36CC3C2F"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20,5</w:t>
            </w:r>
          </w:p>
        </w:tc>
        <w:tc>
          <w:tcPr>
            <w:tcW w:w="1251" w:type="dxa"/>
            <w:tcBorders>
              <w:top w:val="nil"/>
              <w:left w:val="nil"/>
              <w:bottom w:val="single" w:sz="4" w:space="0" w:color="auto"/>
              <w:right w:val="single" w:sz="4" w:space="0" w:color="auto"/>
            </w:tcBorders>
            <w:vAlign w:val="center"/>
          </w:tcPr>
          <w:p w14:paraId="542DA932" w14:textId="77777777" w:rsidR="006E00BB" w:rsidRPr="005F690B" w:rsidRDefault="006E00BB" w:rsidP="00F60BC3">
            <w:pPr>
              <w:pStyle w:val="paragraph"/>
              <w:jc w:val="center"/>
              <w:textAlignment w:val="baseline"/>
              <w:rPr>
                <w:sz w:val="20"/>
                <w:szCs w:val="20"/>
              </w:rPr>
            </w:pPr>
            <w:r w:rsidRPr="005F690B">
              <w:rPr>
                <w:sz w:val="20"/>
                <w:szCs w:val="20"/>
              </w:rPr>
              <w:t>299969,00</w:t>
            </w:r>
          </w:p>
        </w:tc>
      </w:tr>
      <w:tr w:rsidR="006E00BB" w:rsidRPr="005F690B" w14:paraId="32CCB9CA" w14:textId="77777777" w:rsidTr="007B7214">
        <w:trPr>
          <w:trHeight w:val="541"/>
          <w:jc w:val="center"/>
        </w:trPr>
        <w:tc>
          <w:tcPr>
            <w:tcW w:w="826" w:type="dxa"/>
            <w:tcBorders>
              <w:top w:val="single" w:sz="6" w:space="0" w:color="auto"/>
              <w:left w:val="single" w:sz="6" w:space="0" w:color="auto"/>
              <w:bottom w:val="single" w:sz="6" w:space="0" w:color="auto"/>
              <w:right w:val="single" w:sz="6" w:space="0" w:color="auto"/>
            </w:tcBorders>
            <w:vAlign w:val="center"/>
          </w:tcPr>
          <w:p w14:paraId="5B929BDC" w14:textId="77777777" w:rsidR="006E00BB" w:rsidRPr="005F690B" w:rsidRDefault="006E00BB" w:rsidP="00F60BC3">
            <w:pPr>
              <w:pStyle w:val="paragraph"/>
              <w:jc w:val="center"/>
              <w:textAlignment w:val="baseline"/>
              <w:rPr>
                <w:rFonts w:eastAsiaTheme="majorEastAsia"/>
                <w:sz w:val="20"/>
                <w:szCs w:val="20"/>
              </w:rPr>
            </w:pPr>
            <w:r w:rsidRPr="005F690B">
              <w:rPr>
                <w:rFonts w:eastAsiaTheme="majorEastAsia"/>
                <w:sz w:val="20"/>
                <w:szCs w:val="20"/>
              </w:rPr>
              <w:t>4.</w:t>
            </w:r>
          </w:p>
        </w:tc>
        <w:tc>
          <w:tcPr>
            <w:tcW w:w="1389" w:type="dxa"/>
            <w:tcBorders>
              <w:top w:val="nil"/>
              <w:left w:val="single" w:sz="4" w:space="0" w:color="auto"/>
              <w:bottom w:val="single" w:sz="4" w:space="0" w:color="auto"/>
              <w:right w:val="single" w:sz="4" w:space="0" w:color="auto"/>
            </w:tcBorders>
            <w:vAlign w:val="center"/>
          </w:tcPr>
          <w:p w14:paraId="22723B70" w14:textId="77777777" w:rsidR="006E00BB" w:rsidRPr="005F690B" w:rsidRDefault="006E00BB" w:rsidP="00F60BC3">
            <w:pPr>
              <w:pStyle w:val="paragraph"/>
              <w:jc w:val="center"/>
              <w:textAlignment w:val="baseline"/>
              <w:rPr>
                <w:sz w:val="20"/>
                <w:szCs w:val="20"/>
              </w:rPr>
            </w:pPr>
            <w:r w:rsidRPr="005F690B">
              <w:rPr>
                <w:sz w:val="20"/>
                <w:szCs w:val="20"/>
              </w:rPr>
              <w:t>4.4.1.1./4/004</w:t>
            </w:r>
          </w:p>
        </w:tc>
        <w:tc>
          <w:tcPr>
            <w:tcW w:w="1390" w:type="dxa"/>
            <w:tcBorders>
              <w:top w:val="nil"/>
              <w:left w:val="nil"/>
              <w:bottom w:val="single" w:sz="4" w:space="0" w:color="auto"/>
              <w:right w:val="single" w:sz="4" w:space="0" w:color="auto"/>
            </w:tcBorders>
            <w:vAlign w:val="center"/>
          </w:tcPr>
          <w:p w14:paraId="135EFC7A" w14:textId="77777777" w:rsidR="006E00BB" w:rsidRPr="005F690B" w:rsidRDefault="006E00BB" w:rsidP="00F60BC3">
            <w:pPr>
              <w:pStyle w:val="paragraph"/>
              <w:spacing w:before="60" w:after="60"/>
              <w:ind w:left="138"/>
              <w:textAlignment w:val="baseline"/>
              <w:rPr>
                <w:sz w:val="20"/>
                <w:szCs w:val="20"/>
              </w:rPr>
            </w:pPr>
            <w:r w:rsidRPr="005F690B">
              <w:rPr>
                <w:sz w:val="20"/>
                <w:szCs w:val="20"/>
              </w:rPr>
              <w:t>Biedrība “PINS”</w:t>
            </w:r>
          </w:p>
        </w:tc>
        <w:tc>
          <w:tcPr>
            <w:tcW w:w="1414" w:type="dxa"/>
            <w:tcBorders>
              <w:top w:val="single" w:sz="6" w:space="0" w:color="auto"/>
              <w:left w:val="nil"/>
              <w:bottom w:val="single" w:sz="6" w:space="0" w:color="auto"/>
              <w:right w:val="single" w:sz="4" w:space="0" w:color="auto"/>
            </w:tcBorders>
            <w:vAlign w:val="center"/>
          </w:tcPr>
          <w:p w14:paraId="3E087E0E" w14:textId="77777777" w:rsidR="006E00BB" w:rsidRPr="005F690B" w:rsidRDefault="006E00BB" w:rsidP="00F60BC3">
            <w:pPr>
              <w:pStyle w:val="paragraph"/>
              <w:spacing w:before="60" w:after="60"/>
              <w:ind w:left="145"/>
              <w:textAlignment w:val="baseline"/>
              <w:rPr>
                <w:sz w:val="20"/>
                <w:szCs w:val="20"/>
              </w:rPr>
            </w:pPr>
            <w:r w:rsidRPr="005F690B">
              <w:rPr>
                <w:sz w:val="20"/>
                <w:szCs w:val="20"/>
              </w:rPr>
              <w:t>Uzraudzītais mājoklis</w:t>
            </w:r>
          </w:p>
        </w:tc>
        <w:tc>
          <w:tcPr>
            <w:tcW w:w="555" w:type="dxa"/>
            <w:tcBorders>
              <w:top w:val="single" w:sz="4" w:space="0" w:color="auto"/>
              <w:left w:val="single" w:sz="4" w:space="0" w:color="auto"/>
              <w:bottom w:val="single" w:sz="4" w:space="0" w:color="auto"/>
              <w:right w:val="single" w:sz="4" w:space="0" w:color="auto"/>
            </w:tcBorders>
            <w:vAlign w:val="center"/>
          </w:tcPr>
          <w:p w14:paraId="66D8BF97"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243B0243"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7" w:type="dxa"/>
            <w:tcBorders>
              <w:top w:val="single" w:sz="4" w:space="0" w:color="auto"/>
              <w:left w:val="single" w:sz="4" w:space="0" w:color="auto"/>
              <w:bottom w:val="single" w:sz="4" w:space="0" w:color="auto"/>
              <w:right w:val="single" w:sz="4" w:space="0" w:color="auto"/>
            </w:tcBorders>
            <w:vAlign w:val="center"/>
          </w:tcPr>
          <w:p w14:paraId="06D2883B"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55C0E246"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3B58306"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nil"/>
              <w:left w:val="single" w:sz="4" w:space="0" w:color="auto"/>
              <w:bottom w:val="single" w:sz="4" w:space="0" w:color="auto"/>
              <w:right w:val="single" w:sz="4" w:space="0" w:color="auto"/>
            </w:tcBorders>
            <w:vAlign w:val="center"/>
          </w:tcPr>
          <w:p w14:paraId="45707717"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7" w:type="dxa"/>
            <w:tcBorders>
              <w:top w:val="single" w:sz="4" w:space="0" w:color="auto"/>
              <w:left w:val="single" w:sz="4" w:space="0" w:color="auto"/>
              <w:bottom w:val="single" w:sz="4" w:space="0" w:color="auto"/>
              <w:right w:val="single" w:sz="4" w:space="0" w:color="auto"/>
            </w:tcBorders>
            <w:vAlign w:val="center"/>
          </w:tcPr>
          <w:p w14:paraId="06957524"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nil"/>
              <w:bottom w:val="single" w:sz="4" w:space="0" w:color="auto"/>
              <w:right w:val="single" w:sz="4" w:space="0" w:color="auto"/>
            </w:tcBorders>
            <w:vAlign w:val="center"/>
          </w:tcPr>
          <w:p w14:paraId="2EBB9A01"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nil"/>
              <w:bottom w:val="single" w:sz="4" w:space="0" w:color="auto"/>
              <w:right w:val="single" w:sz="4" w:space="0" w:color="auto"/>
            </w:tcBorders>
            <w:vAlign w:val="center"/>
          </w:tcPr>
          <w:p w14:paraId="6E0FED7B"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w:t>
            </w:r>
          </w:p>
        </w:tc>
        <w:tc>
          <w:tcPr>
            <w:tcW w:w="808" w:type="dxa"/>
            <w:tcBorders>
              <w:top w:val="nil"/>
              <w:left w:val="nil"/>
              <w:bottom w:val="single" w:sz="4" w:space="0" w:color="auto"/>
              <w:right w:val="single" w:sz="4" w:space="0" w:color="auto"/>
            </w:tcBorders>
            <w:vAlign w:val="center"/>
          </w:tcPr>
          <w:p w14:paraId="74166EB5"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20</w:t>
            </w:r>
          </w:p>
        </w:tc>
        <w:tc>
          <w:tcPr>
            <w:tcW w:w="1251" w:type="dxa"/>
            <w:tcBorders>
              <w:top w:val="nil"/>
              <w:left w:val="nil"/>
              <w:bottom w:val="single" w:sz="4" w:space="0" w:color="auto"/>
              <w:right w:val="single" w:sz="4" w:space="0" w:color="auto"/>
            </w:tcBorders>
            <w:vAlign w:val="center"/>
          </w:tcPr>
          <w:p w14:paraId="1BA20CAB" w14:textId="77777777" w:rsidR="006E00BB" w:rsidRPr="005F690B" w:rsidRDefault="006E00BB" w:rsidP="00F60BC3">
            <w:pPr>
              <w:pStyle w:val="paragraph"/>
              <w:jc w:val="center"/>
              <w:textAlignment w:val="baseline"/>
              <w:rPr>
                <w:sz w:val="20"/>
                <w:szCs w:val="20"/>
              </w:rPr>
            </w:pPr>
            <w:r w:rsidRPr="005F690B">
              <w:rPr>
                <w:sz w:val="20"/>
                <w:szCs w:val="20"/>
              </w:rPr>
              <w:t>300000,00</w:t>
            </w:r>
          </w:p>
        </w:tc>
      </w:tr>
      <w:tr w:rsidR="006E00BB" w:rsidRPr="005F690B" w14:paraId="06818B4F" w14:textId="77777777" w:rsidTr="007B7214">
        <w:trPr>
          <w:trHeight w:val="293"/>
          <w:jc w:val="center"/>
        </w:trPr>
        <w:tc>
          <w:tcPr>
            <w:tcW w:w="826" w:type="dxa"/>
            <w:tcBorders>
              <w:top w:val="single" w:sz="6" w:space="0" w:color="auto"/>
              <w:left w:val="single" w:sz="6" w:space="0" w:color="auto"/>
              <w:bottom w:val="single" w:sz="6" w:space="0" w:color="auto"/>
              <w:right w:val="single" w:sz="6" w:space="0" w:color="auto"/>
            </w:tcBorders>
            <w:vAlign w:val="center"/>
          </w:tcPr>
          <w:p w14:paraId="730040AA" w14:textId="77777777" w:rsidR="006E00BB" w:rsidRPr="005F690B" w:rsidRDefault="006E00BB" w:rsidP="00F60BC3">
            <w:pPr>
              <w:pStyle w:val="paragraph"/>
              <w:jc w:val="center"/>
              <w:textAlignment w:val="baseline"/>
              <w:rPr>
                <w:rFonts w:eastAsiaTheme="majorEastAsia"/>
                <w:sz w:val="20"/>
                <w:szCs w:val="20"/>
              </w:rPr>
            </w:pPr>
            <w:r w:rsidRPr="005F690B">
              <w:rPr>
                <w:rFonts w:eastAsiaTheme="majorEastAsia"/>
                <w:sz w:val="20"/>
                <w:szCs w:val="20"/>
              </w:rPr>
              <w:t>5.</w:t>
            </w:r>
          </w:p>
        </w:tc>
        <w:tc>
          <w:tcPr>
            <w:tcW w:w="1389" w:type="dxa"/>
            <w:tcBorders>
              <w:top w:val="nil"/>
              <w:left w:val="single" w:sz="4" w:space="0" w:color="auto"/>
              <w:bottom w:val="single" w:sz="4" w:space="0" w:color="auto"/>
              <w:right w:val="single" w:sz="4" w:space="0" w:color="auto"/>
            </w:tcBorders>
            <w:vAlign w:val="center"/>
          </w:tcPr>
          <w:p w14:paraId="6BBDA221" w14:textId="77777777" w:rsidR="006E00BB" w:rsidRPr="005F690B" w:rsidRDefault="006E00BB" w:rsidP="00F60BC3">
            <w:pPr>
              <w:pStyle w:val="paragraph"/>
              <w:jc w:val="center"/>
              <w:textAlignment w:val="baseline"/>
              <w:rPr>
                <w:sz w:val="20"/>
                <w:szCs w:val="20"/>
              </w:rPr>
            </w:pPr>
            <w:r w:rsidRPr="005F690B">
              <w:rPr>
                <w:sz w:val="20"/>
                <w:szCs w:val="20"/>
              </w:rPr>
              <w:t>4.4.1.1./4/002</w:t>
            </w:r>
          </w:p>
        </w:tc>
        <w:tc>
          <w:tcPr>
            <w:tcW w:w="1390" w:type="dxa"/>
            <w:tcBorders>
              <w:top w:val="nil"/>
              <w:left w:val="nil"/>
              <w:bottom w:val="single" w:sz="4" w:space="0" w:color="auto"/>
              <w:right w:val="single" w:sz="4" w:space="0" w:color="auto"/>
            </w:tcBorders>
            <w:vAlign w:val="center"/>
          </w:tcPr>
          <w:p w14:paraId="6501CD3D" w14:textId="77777777" w:rsidR="006E00BB" w:rsidRPr="005F690B" w:rsidRDefault="006E00BB" w:rsidP="00F60BC3">
            <w:pPr>
              <w:pStyle w:val="paragraph"/>
              <w:spacing w:before="60" w:after="60"/>
              <w:ind w:left="138"/>
              <w:textAlignment w:val="baseline"/>
              <w:rPr>
                <w:sz w:val="20"/>
                <w:szCs w:val="20"/>
              </w:rPr>
            </w:pPr>
            <w:r w:rsidRPr="005F690B">
              <w:rPr>
                <w:sz w:val="20"/>
                <w:szCs w:val="20"/>
              </w:rPr>
              <w:t>Biedrība "Sadarbības platforma"</w:t>
            </w:r>
          </w:p>
        </w:tc>
        <w:tc>
          <w:tcPr>
            <w:tcW w:w="1414" w:type="dxa"/>
            <w:tcBorders>
              <w:top w:val="single" w:sz="6" w:space="0" w:color="auto"/>
              <w:left w:val="nil"/>
              <w:bottom w:val="single" w:sz="6" w:space="0" w:color="auto"/>
              <w:right w:val="single" w:sz="4" w:space="0" w:color="auto"/>
            </w:tcBorders>
            <w:vAlign w:val="center"/>
          </w:tcPr>
          <w:p w14:paraId="112B83BD" w14:textId="77777777" w:rsidR="006E00BB" w:rsidRPr="005F690B" w:rsidRDefault="006E00BB" w:rsidP="00F60BC3">
            <w:pPr>
              <w:pStyle w:val="paragraph"/>
              <w:spacing w:before="60" w:after="60"/>
              <w:ind w:left="145"/>
              <w:textAlignment w:val="baseline"/>
              <w:rPr>
                <w:sz w:val="20"/>
                <w:szCs w:val="20"/>
              </w:rPr>
            </w:pPr>
            <w:r w:rsidRPr="005F690B">
              <w:rPr>
                <w:sz w:val="20"/>
                <w:szCs w:val="20"/>
              </w:rPr>
              <w:t>Ar skatu rītdienā</w:t>
            </w:r>
          </w:p>
        </w:tc>
        <w:tc>
          <w:tcPr>
            <w:tcW w:w="555" w:type="dxa"/>
            <w:tcBorders>
              <w:top w:val="single" w:sz="4" w:space="0" w:color="auto"/>
              <w:left w:val="single" w:sz="4" w:space="0" w:color="auto"/>
              <w:bottom w:val="single" w:sz="4" w:space="0" w:color="auto"/>
              <w:right w:val="single" w:sz="4" w:space="0" w:color="auto"/>
            </w:tcBorders>
            <w:vAlign w:val="center"/>
          </w:tcPr>
          <w:p w14:paraId="4D69B6B0"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B924D49"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7" w:type="dxa"/>
            <w:tcBorders>
              <w:top w:val="single" w:sz="4" w:space="0" w:color="auto"/>
              <w:left w:val="single" w:sz="4" w:space="0" w:color="auto"/>
              <w:bottom w:val="single" w:sz="4" w:space="0" w:color="auto"/>
              <w:right w:val="single" w:sz="4" w:space="0" w:color="auto"/>
            </w:tcBorders>
            <w:vAlign w:val="center"/>
          </w:tcPr>
          <w:p w14:paraId="66ABD112"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68807A93"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3EB4DD8"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0</w:t>
            </w:r>
          </w:p>
        </w:tc>
        <w:tc>
          <w:tcPr>
            <w:tcW w:w="416" w:type="dxa"/>
            <w:tcBorders>
              <w:top w:val="nil"/>
              <w:left w:val="single" w:sz="4" w:space="0" w:color="auto"/>
              <w:bottom w:val="single" w:sz="4" w:space="0" w:color="auto"/>
              <w:right w:val="single" w:sz="4" w:space="0" w:color="auto"/>
            </w:tcBorders>
            <w:vAlign w:val="center"/>
          </w:tcPr>
          <w:p w14:paraId="1516154A"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4</w:t>
            </w:r>
          </w:p>
        </w:tc>
        <w:tc>
          <w:tcPr>
            <w:tcW w:w="417" w:type="dxa"/>
            <w:tcBorders>
              <w:top w:val="single" w:sz="4" w:space="0" w:color="auto"/>
              <w:left w:val="single" w:sz="4" w:space="0" w:color="auto"/>
              <w:bottom w:val="single" w:sz="4" w:space="0" w:color="auto"/>
              <w:right w:val="single" w:sz="4" w:space="0" w:color="auto"/>
            </w:tcBorders>
            <w:vAlign w:val="center"/>
          </w:tcPr>
          <w:p w14:paraId="0B3B65BE"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nil"/>
              <w:bottom w:val="single" w:sz="4" w:space="0" w:color="auto"/>
              <w:right w:val="single" w:sz="4" w:space="0" w:color="auto"/>
            </w:tcBorders>
            <w:vAlign w:val="center"/>
          </w:tcPr>
          <w:p w14:paraId="00BAE3CC"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w:t>
            </w:r>
          </w:p>
        </w:tc>
        <w:tc>
          <w:tcPr>
            <w:tcW w:w="416" w:type="dxa"/>
            <w:tcBorders>
              <w:top w:val="nil"/>
              <w:left w:val="nil"/>
              <w:bottom w:val="single" w:sz="4" w:space="0" w:color="auto"/>
              <w:right w:val="single" w:sz="4" w:space="0" w:color="auto"/>
            </w:tcBorders>
            <w:vAlign w:val="center"/>
          </w:tcPr>
          <w:p w14:paraId="1CC1BE50"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0</w:t>
            </w:r>
          </w:p>
        </w:tc>
        <w:tc>
          <w:tcPr>
            <w:tcW w:w="808" w:type="dxa"/>
            <w:tcBorders>
              <w:top w:val="nil"/>
              <w:left w:val="nil"/>
              <w:bottom w:val="single" w:sz="4" w:space="0" w:color="auto"/>
              <w:right w:val="single" w:sz="4" w:space="0" w:color="auto"/>
            </w:tcBorders>
            <w:vAlign w:val="center"/>
          </w:tcPr>
          <w:p w14:paraId="4FAEB531"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19,5</w:t>
            </w:r>
          </w:p>
        </w:tc>
        <w:tc>
          <w:tcPr>
            <w:tcW w:w="1251" w:type="dxa"/>
            <w:tcBorders>
              <w:top w:val="nil"/>
              <w:left w:val="nil"/>
              <w:bottom w:val="single" w:sz="4" w:space="0" w:color="auto"/>
              <w:right w:val="single" w:sz="4" w:space="0" w:color="auto"/>
            </w:tcBorders>
            <w:vAlign w:val="center"/>
          </w:tcPr>
          <w:p w14:paraId="7C69EBA1" w14:textId="77777777" w:rsidR="006E00BB" w:rsidRPr="005F690B" w:rsidRDefault="006E00BB" w:rsidP="00F60BC3">
            <w:pPr>
              <w:pStyle w:val="paragraph"/>
              <w:jc w:val="center"/>
              <w:textAlignment w:val="baseline"/>
              <w:rPr>
                <w:sz w:val="20"/>
                <w:szCs w:val="20"/>
              </w:rPr>
            </w:pPr>
            <w:r w:rsidRPr="005F690B">
              <w:rPr>
                <w:sz w:val="20"/>
                <w:szCs w:val="20"/>
              </w:rPr>
              <w:t>287898,73</w:t>
            </w:r>
          </w:p>
        </w:tc>
      </w:tr>
      <w:tr w:rsidR="006E00BB" w:rsidRPr="005F690B" w14:paraId="3D755E6F" w14:textId="77777777" w:rsidTr="007B7214">
        <w:trPr>
          <w:trHeight w:val="293"/>
          <w:jc w:val="center"/>
        </w:trPr>
        <w:tc>
          <w:tcPr>
            <w:tcW w:w="826" w:type="dxa"/>
            <w:tcBorders>
              <w:top w:val="single" w:sz="6" w:space="0" w:color="auto"/>
              <w:left w:val="single" w:sz="6" w:space="0" w:color="auto"/>
              <w:bottom w:val="single" w:sz="6" w:space="0" w:color="auto"/>
              <w:right w:val="single" w:sz="6" w:space="0" w:color="auto"/>
            </w:tcBorders>
            <w:vAlign w:val="center"/>
          </w:tcPr>
          <w:p w14:paraId="32CA0714" w14:textId="77777777" w:rsidR="006E00BB" w:rsidRPr="005F690B" w:rsidRDefault="006E00BB" w:rsidP="00F60BC3">
            <w:pPr>
              <w:pStyle w:val="paragraph"/>
              <w:jc w:val="center"/>
              <w:textAlignment w:val="baseline"/>
              <w:rPr>
                <w:rFonts w:eastAsiaTheme="majorEastAsia"/>
                <w:sz w:val="20"/>
                <w:szCs w:val="20"/>
              </w:rPr>
            </w:pPr>
            <w:r w:rsidRPr="005F690B">
              <w:rPr>
                <w:rFonts w:eastAsiaTheme="majorEastAsia"/>
                <w:sz w:val="20"/>
                <w:szCs w:val="20"/>
              </w:rPr>
              <w:t>6.</w:t>
            </w:r>
          </w:p>
        </w:tc>
        <w:tc>
          <w:tcPr>
            <w:tcW w:w="1389" w:type="dxa"/>
            <w:tcBorders>
              <w:top w:val="nil"/>
              <w:left w:val="single" w:sz="4" w:space="0" w:color="auto"/>
              <w:bottom w:val="single" w:sz="4" w:space="0" w:color="auto"/>
              <w:right w:val="single" w:sz="4" w:space="0" w:color="auto"/>
            </w:tcBorders>
            <w:vAlign w:val="center"/>
          </w:tcPr>
          <w:p w14:paraId="0B7E58A5" w14:textId="77777777" w:rsidR="006E00BB" w:rsidRPr="005F690B" w:rsidRDefault="006E00BB" w:rsidP="00F60BC3">
            <w:pPr>
              <w:pStyle w:val="paragraph"/>
              <w:jc w:val="center"/>
              <w:textAlignment w:val="baseline"/>
              <w:rPr>
                <w:sz w:val="20"/>
                <w:szCs w:val="20"/>
              </w:rPr>
            </w:pPr>
            <w:r w:rsidRPr="005F690B">
              <w:rPr>
                <w:sz w:val="20"/>
                <w:szCs w:val="20"/>
              </w:rPr>
              <w:t>4.4.1.1./4/016</w:t>
            </w:r>
          </w:p>
        </w:tc>
        <w:tc>
          <w:tcPr>
            <w:tcW w:w="1390" w:type="dxa"/>
            <w:tcBorders>
              <w:top w:val="nil"/>
              <w:left w:val="nil"/>
              <w:bottom w:val="single" w:sz="4" w:space="0" w:color="auto"/>
              <w:right w:val="single" w:sz="4" w:space="0" w:color="auto"/>
            </w:tcBorders>
            <w:vAlign w:val="center"/>
          </w:tcPr>
          <w:p w14:paraId="091B6545" w14:textId="77777777" w:rsidR="006E00BB" w:rsidRPr="005F690B" w:rsidRDefault="006E00BB" w:rsidP="00F60BC3">
            <w:pPr>
              <w:pStyle w:val="paragraph"/>
              <w:spacing w:before="60" w:after="60"/>
              <w:ind w:left="138"/>
              <w:textAlignment w:val="baseline"/>
              <w:rPr>
                <w:sz w:val="20"/>
                <w:szCs w:val="20"/>
              </w:rPr>
            </w:pPr>
            <w:r w:rsidRPr="005F690B">
              <w:rPr>
                <w:sz w:val="20"/>
                <w:szCs w:val="20"/>
              </w:rPr>
              <w:t>Biedrība "Cerību spārni"</w:t>
            </w:r>
          </w:p>
        </w:tc>
        <w:tc>
          <w:tcPr>
            <w:tcW w:w="1414" w:type="dxa"/>
            <w:tcBorders>
              <w:top w:val="single" w:sz="6" w:space="0" w:color="auto"/>
              <w:left w:val="nil"/>
              <w:bottom w:val="single" w:sz="6" w:space="0" w:color="auto"/>
              <w:right w:val="single" w:sz="4" w:space="0" w:color="auto"/>
            </w:tcBorders>
            <w:vAlign w:val="center"/>
          </w:tcPr>
          <w:p w14:paraId="7B08CBCC" w14:textId="77777777" w:rsidR="006E00BB" w:rsidRPr="005F690B" w:rsidRDefault="006E00BB" w:rsidP="00F60BC3">
            <w:pPr>
              <w:pStyle w:val="paragraph"/>
              <w:spacing w:before="60" w:after="60"/>
              <w:ind w:left="145"/>
              <w:textAlignment w:val="baseline"/>
              <w:rPr>
                <w:sz w:val="20"/>
                <w:szCs w:val="20"/>
              </w:rPr>
            </w:pPr>
            <w:r w:rsidRPr="005F690B">
              <w:rPr>
                <w:sz w:val="20"/>
                <w:szCs w:val="20"/>
              </w:rPr>
              <w:t>Zaļā grupu māja senioriem ar garīga rakstura traucējumiem Cēsu novadā</w:t>
            </w:r>
          </w:p>
        </w:tc>
        <w:tc>
          <w:tcPr>
            <w:tcW w:w="555" w:type="dxa"/>
            <w:tcBorders>
              <w:top w:val="single" w:sz="4" w:space="0" w:color="auto"/>
              <w:left w:val="single" w:sz="4" w:space="0" w:color="auto"/>
              <w:bottom w:val="single" w:sz="4" w:space="0" w:color="auto"/>
              <w:right w:val="single" w:sz="4" w:space="0" w:color="auto"/>
            </w:tcBorders>
            <w:vAlign w:val="center"/>
          </w:tcPr>
          <w:p w14:paraId="1B7F591B"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F8A2E5B"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0</w:t>
            </w:r>
          </w:p>
        </w:tc>
        <w:tc>
          <w:tcPr>
            <w:tcW w:w="417" w:type="dxa"/>
            <w:tcBorders>
              <w:top w:val="single" w:sz="4" w:space="0" w:color="auto"/>
              <w:left w:val="single" w:sz="4" w:space="0" w:color="auto"/>
              <w:bottom w:val="single" w:sz="4" w:space="0" w:color="auto"/>
              <w:right w:val="single" w:sz="4" w:space="0" w:color="auto"/>
            </w:tcBorders>
            <w:vAlign w:val="center"/>
          </w:tcPr>
          <w:p w14:paraId="7321592F"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167514A"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53A66F67"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nil"/>
              <w:left w:val="single" w:sz="4" w:space="0" w:color="auto"/>
              <w:bottom w:val="single" w:sz="4" w:space="0" w:color="auto"/>
              <w:right w:val="single" w:sz="4" w:space="0" w:color="auto"/>
            </w:tcBorders>
            <w:vAlign w:val="center"/>
          </w:tcPr>
          <w:p w14:paraId="330CB55C"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7" w:type="dxa"/>
            <w:tcBorders>
              <w:top w:val="single" w:sz="4" w:space="0" w:color="auto"/>
              <w:left w:val="single" w:sz="4" w:space="0" w:color="auto"/>
              <w:bottom w:val="single" w:sz="4" w:space="0" w:color="auto"/>
              <w:right w:val="single" w:sz="4" w:space="0" w:color="auto"/>
            </w:tcBorders>
            <w:vAlign w:val="center"/>
          </w:tcPr>
          <w:p w14:paraId="09965654"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nil"/>
              <w:bottom w:val="single" w:sz="4" w:space="0" w:color="auto"/>
              <w:right w:val="single" w:sz="4" w:space="0" w:color="auto"/>
            </w:tcBorders>
            <w:vAlign w:val="center"/>
          </w:tcPr>
          <w:p w14:paraId="677A8810"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w:t>
            </w:r>
          </w:p>
        </w:tc>
        <w:tc>
          <w:tcPr>
            <w:tcW w:w="416" w:type="dxa"/>
            <w:tcBorders>
              <w:top w:val="nil"/>
              <w:left w:val="nil"/>
              <w:bottom w:val="single" w:sz="4" w:space="0" w:color="auto"/>
              <w:right w:val="single" w:sz="4" w:space="0" w:color="auto"/>
            </w:tcBorders>
            <w:vAlign w:val="center"/>
          </w:tcPr>
          <w:p w14:paraId="62C2CCD0"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2</w:t>
            </w:r>
          </w:p>
        </w:tc>
        <w:tc>
          <w:tcPr>
            <w:tcW w:w="808" w:type="dxa"/>
            <w:tcBorders>
              <w:top w:val="nil"/>
              <w:left w:val="nil"/>
              <w:bottom w:val="single" w:sz="4" w:space="0" w:color="auto"/>
              <w:right w:val="single" w:sz="4" w:space="0" w:color="auto"/>
            </w:tcBorders>
            <w:vAlign w:val="center"/>
          </w:tcPr>
          <w:p w14:paraId="66384331"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19</w:t>
            </w:r>
          </w:p>
        </w:tc>
        <w:tc>
          <w:tcPr>
            <w:tcW w:w="1251" w:type="dxa"/>
            <w:tcBorders>
              <w:top w:val="nil"/>
              <w:left w:val="nil"/>
              <w:bottom w:val="single" w:sz="4" w:space="0" w:color="auto"/>
              <w:right w:val="single" w:sz="4" w:space="0" w:color="auto"/>
            </w:tcBorders>
            <w:vAlign w:val="center"/>
          </w:tcPr>
          <w:p w14:paraId="1776A3C4" w14:textId="77777777" w:rsidR="006E00BB" w:rsidRPr="005F690B" w:rsidRDefault="006E00BB" w:rsidP="00F60BC3">
            <w:pPr>
              <w:pStyle w:val="paragraph"/>
              <w:jc w:val="center"/>
              <w:textAlignment w:val="baseline"/>
              <w:rPr>
                <w:sz w:val="20"/>
                <w:szCs w:val="20"/>
              </w:rPr>
            </w:pPr>
            <w:r w:rsidRPr="005F690B">
              <w:rPr>
                <w:sz w:val="20"/>
                <w:szCs w:val="20"/>
              </w:rPr>
              <w:t>156190,00</w:t>
            </w:r>
          </w:p>
        </w:tc>
      </w:tr>
      <w:tr w:rsidR="006E00BB" w:rsidRPr="005F690B" w14:paraId="2662E7B8" w14:textId="77777777" w:rsidTr="007B7214">
        <w:trPr>
          <w:trHeight w:val="293"/>
          <w:jc w:val="center"/>
        </w:trPr>
        <w:tc>
          <w:tcPr>
            <w:tcW w:w="826" w:type="dxa"/>
            <w:tcBorders>
              <w:top w:val="single" w:sz="6" w:space="0" w:color="auto"/>
              <w:left w:val="single" w:sz="6" w:space="0" w:color="auto"/>
              <w:bottom w:val="single" w:sz="6" w:space="0" w:color="auto"/>
              <w:right w:val="single" w:sz="6" w:space="0" w:color="auto"/>
            </w:tcBorders>
            <w:vAlign w:val="center"/>
          </w:tcPr>
          <w:p w14:paraId="5AB4A60F" w14:textId="77777777" w:rsidR="006E00BB" w:rsidRPr="005F690B" w:rsidRDefault="006E00BB" w:rsidP="00F60BC3">
            <w:pPr>
              <w:pStyle w:val="paragraph"/>
              <w:jc w:val="center"/>
              <w:textAlignment w:val="baseline"/>
              <w:rPr>
                <w:rFonts w:eastAsiaTheme="majorEastAsia"/>
                <w:sz w:val="20"/>
                <w:szCs w:val="20"/>
              </w:rPr>
            </w:pPr>
            <w:r w:rsidRPr="005F690B">
              <w:rPr>
                <w:rFonts w:eastAsiaTheme="majorEastAsia"/>
                <w:sz w:val="20"/>
                <w:szCs w:val="20"/>
              </w:rPr>
              <w:t>7.</w:t>
            </w:r>
          </w:p>
        </w:tc>
        <w:tc>
          <w:tcPr>
            <w:tcW w:w="1389" w:type="dxa"/>
            <w:tcBorders>
              <w:top w:val="nil"/>
              <w:left w:val="single" w:sz="4" w:space="0" w:color="auto"/>
              <w:bottom w:val="single" w:sz="4" w:space="0" w:color="auto"/>
              <w:right w:val="single" w:sz="4" w:space="0" w:color="auto"/>
            </w:tcBorders>
            <w:vAlign w:val="center"/>
          </w:tcPr>
          <w:p w14:paraId="5F537034" w14:textId="77777777" w:rsidR="006E00BB" w:rsidRPr="005F690B" w:rsidRDefault="006E00BB" w:rsidP="00F60BC3">
            <w:pPr>
              <w:pStyle w:val="paragraph"/>
              <w:jc w:val="center"/>
              <w:textAlignment w:val="baseline"/>
              <w:rPr>
                <w:sz w:val="20"/>
                <w:szCs w:val="20"/>
              </w:rPr>
            </w:pPr>
            <w:r w:rsidRPr="005F690B">
              <w:rPr>
                <w:sz w:val="20"/>
                <w:szCs w:val="20"/>
              </w:rPr>
              <w:t>4.4.1.1./4/006</w:t>
            </w:r>
          </w:p>
        </w:tc>
        <w:tc>
          <w:tcPr>
            <w:tcW w:w="1390" w:type="dxa"/>
            <w:tcBorders>
              <w:top w:val="nil"/>
              <w:left w:val="nil"/>
              <w:bottom w:val="single" w:sz="4" w:space="0" w:color="auto"/>
              <w:right w:val="single" w:sz="4" w:space="0" w:color="auto"/>
            </w:tcBorders>
            <w:vAlign w:val="center"/>
          </w:tcPr>
          <w:p w14:paraId="1F04642B" w14:textId="77777777" w:rsidR="006E00BB" w:rsidRPr="005F690B" w:rsidRDefault="006E00BB" w:rsidP="00F60BC3">
            <w:pPr>
              <w:pStyle w:val="paragraph"/>
              <w:spacing w:before="60" w:after="60"/>
              <w:ind w:left="138"/>
              <w:textAlignment w:val="baseline"/>
              <w:rPr>
                <w:sz w:val="20"/>
                <w:szCs w:val="20"/>
              </w:rPr>
            </w:pPr>
            <w:r w:rsidRPr="005F690B">
              <w:rPr>
                <w:sz w:val="20"/>
                <w:szCs w:val="20"/>
              </w:rPr>
              <w:t>Nodibinājums "Easy"</w:t>
            </w:r>
          </w:p>
        </w:tc>
        <w:tc>
          <w:tcPr>
            <w:tcW w:w="1414" w:type="dxa"/>
            <w:tcBorders>
              <w:top w:val="single" w:sz="6" w:space="0" w:color="auto"/>
              <w:left w:val="nil"/>
              <w:bottom w:val="single" w:sz="6" w:space="0" w:color="auto"/>
              <w:right w:val="single" w:sz="4" w:space="0" w:color="auto"/>
            </w:tcBorders>
            <w:vAlign w:val="center"/>
          </w:tcPr>
          <w:p w14:paraId="068380F8" w14:textId="77777777" w:rsidR="006E00BB" w:rsidRPr="005F690B" w:rsidRDefault="006E00BB" w:rsidP="00F60BC3">
            <w:pPr>
              <w:pStyle w:val="paragraph"/>
              <w:spacing w:before="60" w:after="60"/>
              <w:ind w:left="145"/>
              <w:textAlignment w:val="baseline"/>
              <w:rPr>
                <w:sz w:val="20"/>
                <w:szCs w:val="20"/>
              </w:rPr>
            </w:pPr>
            <w:r w:rsidRPr="005F690B">
              <w:rPr>
                <w:sz w:val="20"/>
                <w:szCs w:val="20"/>
              </w:rPr>
              <w:t>Digitālās iekļaušanas sociālais pakalpojums "Easy TV" senioriem un personām ar funkcionāliem ierobežojumiem</w:t>
            </w:r>
          </w:p>
        </w:tc>
        <w:tc>
          <w:tcPr>
            <w:tcW w:w="555" w:type="dxa"/>
            <w:tcBorders>
              <w:top w:val="single" w:sz="4" w:space="0" w:color="auto"/>
              <w:left w:val="single" w:sz="4" w:space="0" w:color="auto"/>
              <w:bottom w:val="single" w:sz="4" w:space="0" w:color="auto"/>
              <w:right w:val="single" w:sz="4" w:space="0" w:color="auto"/>
            </w:tcBorders>
            <w:vAlign w:val="center"/>
          </w:tcPr>
          <w:p w14:paraId="7DF7582C"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14FE8506"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7" w:type="dxa"/>
            <w:tcBorders>
              <w:top w:val="single" w:sz="4" w:space="0" w:color="auto"/>
              <w:left w:val="single" w:sz="4" w:space="0" w:color="auto"/>
              <w:bottom w:val="single" w:sz="4" w:space="0" w:color="auto"/>
              <w:right w:val="single" w:sz="4" w:space="0" w:color="auto"/>
            </w:tcBorders>
            <w:vAlign w:val="center"/>
          </w:tcPr>
          <w:p w14:paraId="03420688"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7015099"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87DB21C"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6" w:type="dxa"/>
            <w:tcBorders>
              <w:top w:val="nil"/>
              <w:left w:val="single" w:sz="4" w:space="0" w:color="auto"/>
              <w:bottom w:val="single" w:sz="4" w:space="0" w:color="auto"/>
              <w:right w:val="single" w:sz="4" w:space="0" w:color="auto"/>
            </w:tcBorders>
            <w:vAlign w:val="center"/>
          </w:tcPr>
          <w:p w14:paraId="7926B34F"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3</w:t>
            </w:r>
          </w:p>
        </w:tc>
        <w:tc>
          <w:tcPr>
            <w:tcW w:w="417" w:type="dxa"/>
            <w:tcBorders>
              <w:top w:val="single" w:sz="4" w:space="0" w:color="auto"/>
              <w:left w:val="single" w:sz="4" w:space="0" w:color="auto"/>
              <w:bottom w:val="single" w:sz="4" w:space="0" w:color="auto"/>
              <w:right w:val="single" w:sz="4" w:space="0" w:color="auto"/>
            </w:tcBorders>
            <w:vAlign w:val="center"/>
          </w:tcPr>
          <w:p w14:paraId="5CB9E76A"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1,5</w:t>
            </w:r>
          </w:p>
        </w:tc>
        <w:tc>
          <w:tcPr>
            <w:tcW w:w="416" w:type="dxa"/>
            <w:tcBorders>
              <w:top w:val="nil"/>
              <w:left w:val="nil"/>
              <w:bottom w:val="single" w:sz="4" w:space="0" w:color="auto"/>
              <w:right w:val="single" w:sz="4" w:space="0" w:color="auto"/>
            </w:tcBorders>
            <w:vAlign w:val="center"/>
          </w:tcPr>
          <w:p w14:paraId="62EFC850"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w:t>
            </w:r>
          </w:p>
        </w:tc>
        <w:tc>
          <w:tcPr>
            <w:tcW w:w="416" w:type="dxa"/>
            <w:tcBorders>
              <w:top w:val="nil"/>
              <w:left w:val="nil"/>
              <w:bottom w:val="single" w:sz="4" w:space="0" w:color="auto"/>
              <w:right w:val="single" w:sz="4" w:space="0" w:color="auto"/>
            </w:tcBorders>
            <w:vAlign w:val="center"/>
          </w:tcPr>
          <w:p w14:paraId="23E49A1A"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0</w:t>
            </w:r>
          </w:p>
        </w:tc>
        <w:tc>
          <w:tcPr>
            <w:tcW w:w="808" w:type="dxa"/>
            <w:tcBorders>
              <w:top w:val="nil"/>
              <w:left w:val="nil"/>
              <w:bottom w:val="single" w:sz="4" w:space="0" w:color="auto"/>
              <w:right w:val="single" w:sz="4" w:space="0" w:color="auto"/>
            </w:tcBorders>
            <w:vAlign w:val="center"/>
          </w:tcPr>
          <w:p w14:paraId="13F8A6A6" w14:textId="77777777" w:rsidR="006E00BB" w:rsidRPr="005F690B" w:rsidRDefault="006E00BB" w:rsidP="00F60BC3">
            <w:pPr>
              <w:pStyle w:val="paragraph"/>
              <w:jc w:val="center"/>
              <w:textAlignment w:val="baseline"/>
              <w:rPr>
                <w:color w:val="000000" w:themeColor="text1"/>
                <w:sz w:val="20"/>
                <w:szCs w:val="20"/>
              </w:rPr>
            </w:pPr>
            <w:r w:rsidRPr="005F690B">
              <w:rPr>
                <w:color w:val="000000" w:themeColor="text1"/>
                <w:sz w:val="20"/>
                <w:szCs w:val="20"/>
              </w:rPr>
              <w:t>18,5</w:t>
            </w:r>
          </w:p>
        </w:tc>
        <w:tc>
          <w:tcPr>
            <w:tcW w:w="1251" w:type="dxa"/>
            <w:tcBorders>
              <w:top w:val="nil"/>
              <w:left w:val="nil"/>
              <w:bottom w:val="single" w:sz="4" w:space="0" w:color="auto"/>
              <w:right w:val="single" w:sz="4" w:space="0" w:color="auto"/>
            </w:tcBorders>
            <w:vAlign w:val="center"/>
          </w:tcPr>
          <w:p w14:paraId="451DE18E" w14:textId="77777777" w:rsidR="006E00BB" w:rsidRPr="005F690B" w:rsidRDefault="006E00BB" w:rsidP="00F60BC3">
            <w:pPr>
              <w:pStyle w:val="paragraph"/>
              <w:jc w:val="center"/>
              <w:textAlignment w:val="baseline"/>
              <w:rPr>
                <w:sz w:val="20"/>
                <w:szCs w:val="20"/>
              </w:rPr>
            </w:pPr>
            <w:r w:rsidRPr="005F690B">
              <w:rPr>
                <w:sz w:val="20"/>
                <w:szCs w:val="20"/>
              </w:rPr>
              <w:t>295000,00</w:t>
            </w:r>
          </w:p>
        </w:tc>
      </w:tr>
    </w:tbl>
    <w:p w14:paraId="4B01B81F" w14:textId="77777777" w:rsidR="0045505D" w:rsidRPr="006930C7" w:rsidRDefault="0045505D" w:rsidP="00711836">
      <w:pPr>
        <w:contextualSpacing/>
        <w:jc w:val="both"/>
      </w:pPr>
    </w:p>
    <w:p w14:paraId="729B06C9" w14:textId="501FE26A" w:rsidR="00F51605" w:rsidRDefault="00711836" w:rsidP="0083664B">
      <w:pPr>
        <w:pStyle w:val="ListParagraph"/>
        <w:numPr>
          <w:ilvl w:val="0"/>
          <w:numId w:val="3"/>
        </w:numPr>
        <w:contextualSpacing/>
        <w:jc w:val="both"/>
      </w:pPr>
      <w:proofErr w:type="spellStart"/>
      <w:r w:rsidRPr="00711836">
        <w:rPr>
          <w:b/>
          <w:bCs/>
        </w:rPr>
        <w:t>N</w:t>
      </w:r>
      <w:r w:rsidR="00F51605" w:rsidRPr="00711836">
        <w:rPr>
          <w:b/>
          <w:bCs/>
        </w:rPr>
        <w:t>oraidīt</w:t>
      </w:r>
      <w:proofErr w:type="spellEnd"/>
      <w:r w:rsidR="00F51605" w:rsidRPr="006930C7">
        <w:t xml:space="preserve"> 4 </w:t>
      </w:r>
      <w:proofErr w:type="spellStart"/>
      <w:r w:rsidR="00F51605" w:rsidRPr="006930C7">
        <w:t>projekta</w:t>
      </w:r>
      <w:proofErr w:type="spellEnd"/>
      <w:r w:rsidR="00F51605" w:rsidRPr="006930C7">
        <w:t xml:space="preserve"> </w:t>
      </w:r>
      <w:proofErr w:type="spellStart"/>
      <w:r w:rsidR="00F51605" w:rsidRPr="006930C7">
        <w:t>pieteikumus</w:t>
      </w:r>
      <w:proofErr w:type="spellEnd"/>
      <w:r w:rsidR="00F51605" w:rsidRPr="006930C7">
        <w:t xml:space="preserve"> </w:t>
      </w:r>
      <w:proofErr w:type="spellStart"/>
      <w:r w:rsidR="00F51605" w:rsidRPr="006930C7">
        <w:t>kā</w:t>
      </w:r>
      <w:proofErr w:type="spellEnd"/>
      <w:r w:rsidR="00F51605" w:rsidRPr="006930C7">
        <w:t xml:space="preserve"> </w:t>
      </w:r>
      <w:proofErr w:type="spellStart"/>
      <w:r w:rsidR="00F51605" w:rsidRPr="006930C7">
        <w:t>neatbilstošu</w:t>
      </w:r>
      <w:proofErr w:type="spellEnd"/>
      <w:r w:rsidR="00F51605" w:rsidRPr="006930C7">
        <w:t xml:space="preserve"> </w:t>
      </w:r>
      <w:proofErr w:type="spellStart"/>
      <w:r w:rsidR="00F51605" w:rsidRPr="006930C7">
        <w:t>vienotajiem</w:t>
      </w:r>
      <w:proofErr w:type="spellEnd"/>
      <w:r w:rsidR="00F51605" w:rsidRPr="006930C7">
        <w:t xml:space="preserve"> </w:t>
      </w:r>
      <w:proofErr w:type="spellStart"/>
      <w:r w:rsidR="00F51605" w:rsidRPr="006930C7">
        <w:t>vērtēšanas</w:t>
      </w:r>
      <w:proofErr w:type="spellEnd"/>
      <w:r w:rsidR="00F51605" w:rsidRPr="006930C7">
        <w:t xml:space="preserve"> </w:t>
      </w:r>
      <w:proofErr w:type="spellStart"/>
      <w:r w:rsidR="00F51605" w:rsidRPr="006930C7">
        <w:t>kritērijiem</w:t>
      </w:r>
      <w:proofErr w:type="spellEnd"/>
      <w:r w:rsidR="0045505D">
        <w:t>:</w:t>
      </w:r>
    </w:p>
    <w:p w14:paraId="6CA90800" w14:textId="77777777" w:rsidR="0045505D" w:rsidRDefault="0045505D" w:rsidP="0045505D">
      <w:pPr>
        <w:pStyle w:val="ListParagraph"/>
      </w:pPr>
    </w:p>
    <w:tbl>
      <w:tblPr>
        <w:tblStyle w:val="TableGrid"/>
        <w:tblW w:w="11057" w:type="dxa"/>
        <w:tblInd w:w="-1139" w:type="dxa"/>
        <w:tblLayout w:type="fixed"/>
        <w:tblLook w:val="04A0" w:firstRow="1" w:lastRow="0" w:firstColumn="1" w:lastColumn="0" w:noHBand="0" w:noVBand="1"/>
      </w:tblPr>
      <w:tblGrid>
        <w:gridCol w:w="708"/>
        <w:gridCol w:w="1560"/>
        <w:gridCol w:w="2552"/>
        <w:gridCol w:w="2551"/>
        <w:gridCol w:w="3686"/>
      </w:tblGrid>
      <w:tr w:rsidR="00627FA1" w:rsidRPr="001B69AD" w14:paraId="6333AAB6" w14:textId="77777777" w:rsidTr="00627FA1">
        <w:trPr>
          <w:trHeight w:val="555"/>
        </w:trPr>
        <w:tc>
          <w:tcPr>
            <w:tcW w:w="708" w:type="dxa"/>
            <w:shd w:val="clear" w:color="auto" w:fill="D0CECE" w:themeFill="background2" w:themeFillShade="E6"/>
            <w:vAlign w:val="center"/>
          </w:tcPr>
          <w:p w14:paraId="1E88E672" w14:textId="77777777" w:rsidR="00627FA1" w:rsidRPr="001B69AD" w:rsidRDefault="00627FA1" w:rsidP="00F60BC3">
            <w:pPr>
              <w:jc w:val="center"/>
              <w:rPr>
                <w:b/>
                <w:bCs/>
                <w:sz w:val="20"/>
                <w:szCs w:val="20"/>
              </w:rPr>
            </w:pPr>
            <w:r w:rsidRPr="001B69AD">
              <w:rPr>
                <w:b/>
                <w:bCs/>
                <w:color w:val="000000"/>
                <w:sz w:val="20"/>
                <w:szCs w:val="20"/>
              </w:rPr>
              <w:t>Nr.p.k.</w:t>
            </w:r>
          </w:p>
        </w:tc>
        <w:tc>
          <w:tcPr>
            <w:tcW w:w="1560" w:type="dxa"/>
            <w:shd w:val="clear" w:color="auto" w:fill="D0CECE" w:themeFill="background2" w:themeFillShade="E6"/>
            <w:vAlign w:val="center"/>
          </w:tcPr>
          <w:p w14:paraId="04FD69ED" w14:textId="77777777" w:rsidR="00627FA1" w:rsidRPr="001B69AD" w:rsidRDefault="00627FA1" w:rsidP="00F60BC3">
            <w:pPr>
              <w:jc w:val="center"/>
              <w:rPr>
                <w:b/>
                <w:bCs/>
                <w:sz w:val="20"/>
                <w:szCs w:val="20"/>
              </w:rPr>
            </w:pPr>
            <w:r w:rsidRPr="001B69AD">
              <w:rPr>
                <w:b/>
                <w:bCs/>
                <w:color w:val="000000"/>
                <w:sz w:val="20"/>
                <w:szCs w:val="20"/>
              </w:rPr>
              <w:t>Pieteikuma numurs</w:t>
            </w:r>
          </w:p>
        </w:tc>
        <w:tc>
          <w:tcPr>
            <w:tcW w:w="2552" w:type="dxa"/>
            <w:shd w:val="clear" w:color="auto" w:fill="D0CECE" w:themeFill="background2" w:themeFillShade="E6"/>
            <w:vAlign w:val="center"/>
          </w:tcPr>
          <w:p w14:paraId="08D559A8" w14:textId="77777777" w:rsidR="00627FA1" w:rsidRPr="001B69AD" w:rsidRDefault="00627FA1" w:rsidP="00F60BC3">
            <w:pPr>
              <w:jc w:val="center"/>
              <w:rPr>
                <w:b/>
                <w:bCs/>
                <w:sz w:val="20"/>
                <w:szCs w:val="20"/>
              </w:rPr>
            </w:pPr>
            <w:r w:rsidRPr="001B69AD">
              <w:rPr>
                <w:b/>
                <w:bCs/>
                <w:color w:val="000000"/>
                <w:sz w:val="20"/>
                <w:szCs w:val="20"/>
              </w:rPr>
              <w:t>Projekta pieteicējs</w:t>
            </w:r>
          </w:p>
        </w:tc>
        <w:tc>
          <w:tcPr>
            <w:tcW w:w="2551" w:type="dxa"/>
            <w:shd w:val="clear" w:color="auto" w:fill="D0CECE" w:themeFill="background2" w:themeFillShade="E6"/>
            <w:vAlign w:val="center"/>
          </w:tcPr>
          <w:p w14:paraId="7BDD2A1D" w14:textId="77777777" w:rsidR="00627FA1" w:rsidRPr="001B69AD" w:rsidRDefault="00627FA1" w:rsidP="00F60BC3">
            <w:pPr>
              <w:jc w:val="center"/>
              <w:rPr>
                <w:b/>
                <w:bCs/>
                <w:sz w:val="20"/>
                <w:szCs w:val="20"/>
              </w:rPr>
            </w:pPr>
            <w:r w:rsidRPr="001B69AD">
              <w:rPr>
                <w:b/>
                <w:bCs/>
                <w:color w:val="000000"/>
                <w:sz w:val="20"/>
                <w:szCs w:val="20"/>
              </w:rPr>
              <w:t>Sadarbības partneri</w:t>
            </w:r>
          </w:p>
        </w:tc>
        <w:tc>
          <w:tcPr>
            <w:tcW w:w="3686" w:type="dxa"/>
            <w:shd w:val="clear" w:color="auto" w:fill="D0CECE" w:themeFill="background2" w:themeFillShade="E6"/>
            <w:vAlign w:val="center"/>
          </w:tcPr>
          <w:p w14:paraId="6EA5A18E" w14:textId="77777777" w:rsidR="00627FA1" w:rsidRPr="001B69AD" w:rsidRDefault="00627FA1" w:rsidP="00F60BC3">
            <w:pPr>
              <w:jc w:val="center"/>
              <w:rPr>
                <w:b/>
                <w:bCs/>
                <w:sz w:val="20"/>
                <w:szCs w:val="20"/>
              </w:rPr>
            </w:pPr>
            <w:r w:rsidRPr="001B69AD">
              <w:rPr>
                <w:b/>
                <w:bCs/>
                <w:color w:val="000000"/>
                <w:sz w:val="20"/>
                <w:szCs w:val="20"/>
              </w:rPr>
              <w:t>Projekta nosaukums</w:t>
            </w:r>
          </w:p>
        </w:tc>
      </w:tr>
      <w:tr w:rsidR="00627FA1" w:rsidRPr="001B69AD" w14:paraId="18E86D21" w14:textId="77777777" w:rsidTr="00627FA1">
        <w:trPr>
          <w:trHeight w:val="495"/>
        </w:trPr>
        <w:tc>
          <w:tcPr>
            <w:tcW w:w="708" w:type="dxa"/>
            <w:vAlign w:val="center"/>
          </w:tcPr>
          <w:p w14:paraId="5028F822" w14:textId="77777777" w:rsidR="00627FA1" w:rsidRPr="001B69AD" w:rsidRDefault="00627FA1" w:rsidP="00F60BC3">
            <w:pPr>
              <w:jc w:val="center"/>
              <w:rPr>
                <w:sz w:val="20"/>
                <w:szCs w:val="20"/>
              </w:rPr>
            </w:pPr>
            <w:r w:rsidRPr="001B69AD">
              <w:rPr>
                <w:sz w:val="20"/>
                <w:szCs w:val="20"/>
              </w:rPr>
              <w:t>1.</w:t>
            </w:r>
          </w:p>
        </w:tc>
        <w:tc>
          <w:tcPr>
            <w:tcW w:w="1560" w:type="dxa"/>
            <w:vAlign w:val="center"/>
          </w:tcPr>
          <w:p w14:paraId="4EC41F65" w14:textId="77777777" w:rsidR="00627FA1" w:rsidRPr="001B69AD" w:rsidRDefault="00627FA1" w:rsidP="00F60BC3">
            <w:pPr>
              <w:rPr>
                <w:color w:val="000000"/>
                <w:sz w:val="20"/>
                <w:szCs w:val="20"/>
              </w:rPr>
            </w:pPr>
            <w:r w:rsidRPr="001B69AD">
              <w:rPr>
                <w:color w:val="000000"/>
                <w:sz w:val="20"/>
                <w:szCs w:val="20"/>
              </w:rPr>
              <w:t>4.4.1.1./4/008</w:t>
            </w:r>
          </w:p>
        </w:tc>
        <w:tc>
          <w:tcPr>
            <w:tcW w:w="2552" w:type="dxa"/>
            <w:vAlign w:val="center"/>
          </w:tcPr>
          <w:p w14:paraId="54F546DF" w14:textId="77777777" w:rsidR="00627FA1" w:rsidRPr="001B69AD" w:rsidRDefault="00627FA1" w:rsidP="00F60BC3">
            <w:pPr>
              <w:rPr>
                <w:sz w:val="20"/>
                <w:szCs w:val="20"/>
              </w:rPr>
            </w:pPr>
            <w:r w:rsidRPr="001B69AD">
              <w:rPr>
                <w:sz w:val="20"/>
                <w:szCs w:val="20"/>
              </w:rPr>
              <w:t>Nodibinājums "Raunas evaņģēliski luteriskās draudzes diakonijas centrs"</w:t>
            </w:r>
          </w:p>
        </w:tc>
        <w:tc>
          <w:tcPr>
            <w:tcW w:w="2551" w:type="dxa"/>
            <w:vAlign w:val="center"/>
          </w:tcPr>
          <w:p w14:paraId="60ACC967" w14:textId="77777777" w:rsidR="00627FA1" w:rsidRPr="001B69AD" w:rsidRDefault="00627FA1" w:rsidP="00F60BC3">
            <w:pPr>
              <w:jc w:val="center"/>
              <w:rPr>
                <w:sz w:val="20"/>
                <w:szCs w:val="20"/>
              </w:rPr>
            </w:pPr>
            <w:r w:rsidRPr="001B69AD">
              <w:rPr>
                <w:sz w:val="20"/>
                <w:szCs w:val="20"/>
              </w:rPr>
              <w:t>n/a</w:t>
            </w:r>
          </w:p>
        </w:tc>
        <w:tc>
          <w:tcPr>
            <w:tcW w:w="3686" w:type="dxa"/>
            <w:vAlign w:val="center"/>
          </w:tcPr>
          <w:p w14:paraId="5FB75FF0" w14:textId="77777777" w:rsidR="00627FA1" w:rsidRPr="001B69AD" w:rsidRDefault="00627FA1" w:rsidP="00F60BC3">
            <w:pPr>
              <w:rPr>
                <w:sz w:val="20"/>
                <w:szCs w:val="20"/>
              </w:rPr>
            </w:pPr>
            <w:r w:rsidRPr="001B69AD">
              <w:rPr>
                <w:sz w:val="20"/>
                <w:szCs w:val="20"/>
              </w:rPr>
              <w:t>“Paaudžu koprade” - starppaaudžu sociālās rehabilitācijas pakalpojums.</w:t>
            </w:r>
          </w:p>
        </w:tc>
      </w:tr>
      <w:tr w:rsidR="00627FA1" w:rsidRPr="001B69AD" w14:paraId="72F08438" w14:textId="77777777" w:rsidTr="00627FA1">
        <w:trPr>
          <w:trHeight w:val="495"/>
        </w:trPr>
        <w:tc>
          <w:tcPr>
            <w:tcW w:w="708" w:type="dxa"/>
            <w:vAlign w:val="center"/>
          </w:tcPr>
          <w:p w14:paraId="27AF56E4" w14:textId="77777777" w:rsidR="00627FA1" w:rsidRPr="001B69AD" w:rsidRDefault="00627FA1" w:rsidP="00F60BC3">
            <w:pPr>
              <w:jc w:val="center"/>
              <w:rPr>
                <w:sz w:val="20"/>
                <w:szCs w:val="20"/>
              </w:rPr>
            </w:pPr>
            <w:r w:rsidRPr="001B69AD">
              <w:rPr>
                <w:sz w:val="20"/>
                <w:szCs w:val="20"/>
              </w:rPr>
              <w:t>2.</w:t>
            </w:r>
          </w:p>
        </w:tc>
        <w:tc>
          <w:tcPr>
            <w:tcW w:w="1560" w:type="dxa"/>
            <w:vAlign w:val="center"/>
          </w:tcPr>
          <w:p w14:paraId="0CA542BF" w14:textId="77777777" w:rsidR="00627FA1" w:rsidRPr="001B69AD" w:rsidRDefault="00627FA1" w:rsidP="00F60BC3">
            <w:pPr>
              <w:rPr>
                <w:color w:val="000000"/>
                <w:sz w:val="20"/>
                <w:szCs w:val="20"/>
              </w:rPr>
            </w:pPr>
            <w:r w:rsidRPr="001B69AD">
              <w:rPr>
                <w:color w:val="000000"/>
                <w:sz w:val="20"/>
                <w:szCs w:val="20"/>
              </w:rPr>
              <w:t>4.4.1.1./4/014</w:t>
            </w:r>
          </w:p>
        </w:tc>
        <w:tc>
          <w:tcPr>
            <w:tcW w:w="2552" w:type="dxa"/>
            <w:vAlign w:val="center"/>
          </w:tcPr>
          <w:p w14:paraId="3AFE4BAA" w14:textId="77777777" w:rsidR="00627FA1" w:rsidRPr="001B69AD" w:rsidRDefault="00627FA1" w:rsidP="00F60BC3">
            <w:pPr>
              <w:rPr>
                <w:sz w:val="20"/>
                <w:szCs w:val="20"/>
              </w:rPr>
            </w:pPr>
            <w:r w:rsidRPr="001B69AD">
              <w:rPr>
                <w:sz w:val="20"/>
                <w:szCs w:val="20"/>
              </w:rPr>
              <w:t>Biedrība "Esi vasals"</w:t>
            </w:r>
          </w:p>
        </w:tc>
        <w:tc>
          <w:tcPr>
            <w:tcW w:w="2551" w:type="dxa"/>
            <w:vAlign w:val="center"/>
          </w:tcPr>
          <w:p w14:paraId="48A98E07" w14:textId="77777777" w:rsidR="00627FA1" w:rsidRPr="001B69AD" w:rsidRDefault="00627FA1" w:rsidP="00F60BC3">
            <w:pPr>
              <w:rPr>
                <w:sz w:val="20"/>
                <w:szCs w:val="20"/>
              </w:rPr>
            </w:pPr>
            <w:r w:rsidRPr="001B69AD">
              <w:rPr>
                <w:sz w:val="20"/>
                <w:szCs w:val="20"/>
              </w:rPr>
              <w:t>Biedrība ''Latvijas Sarkanais Krusts'' Latgales komiteja;</w:t>
            </w:r>
          </w:p>
          <w:p w14:paraId="2BBA7125" w14:textId="77777777" w:rsidR="00627FA1" w:rsidRPr="001B69AD" w:rsidRDefault="00627FA1" w:rsidP="00F60BC3">
            <w:pPr>
              <w:rPr>
                <w:sz w:val="20"/>
                <w:szCs w:val="20"/>
              </w:rPr>
            </w:pPr>
            <w:r w:rsidRPr="001B69AD">
              <w:rPr>
                <w:sz w:val="20"/>
                <w:szCs w:val="20"/>
              </w:rPr>
              <w:t>Grūtnieču apģērbu veikals ''Felicita'' (SIA “Laba Autoskola”)</w:t>
            </w:r>
          </w:p>
        </w:tc>
        <w:tc>
          <w:tcPr>
            <w:tcW w:w="3686" w:type="dxa"/>
            <w:vAlign w:val="center"/>
          </w:tcPr>
          <w:p w14:paraId="2A9360AD" w14:textId="77777777" w:rsidR="00627FA1" w:rsidRPr="001B69AD" w:rsidRDefault="00627FA1" w:rsidP="00F60BC3">
            <w:pPr>
              <w:rPr>
                <w:sz w:val="20"/>
                <w:szCs w:val="20"/>
              </w:rPr>
            </w:pPr>
            <w:r w:rsidRPr="001B69AD">
              <w:rPr>
                <w:sz w:val="20"/>
                <w:szCs w:val="20"/>
              </w:rPr>
              <w:t>Pēcdzemdību atbalsta centrs ‘’VĪTA’’ Rēzeknē – integrēta palīdzība māmiņām un bērniem</w:t>
            </w:r>
          </w:p>
        </w:tc>
      </w:tr>
      <w:tr w:rsidR="00627FA1" w:rsidRPr="001B69AD" w14:paraId="43BFF71B" w14:textId="77777777" w:rsidTr="00627FA1">
        <w:trPr>
          <w:trHeight w:val="495"/>
        </w:trPr>
        <w:tc>
          <w:tcPr>
            <w:tcW w:w="708" w:type="dxa"/>
            <w:vAlign w:val="center"/>
          </w:tcPr>
          <w:p w14:paraId="100D3B1A" w14:textId="77777777" w:rsidR="00627FA1" w:rsidRPr="001B69AD" w:rsidRDefault="00627FA1" w:rsidP="00F60BC3">
            <w:pPr>
              <w:jc w:val="center"/>
              <w:rPr>
                <w:sz w:val="20"/>
                <w:szCs w:val="20"/>
              </w:rPr>
            </w:pPr>
            <w:r w:rsidRPr="001B69AD">
              <w:rPr>
                <w:sz w:val="20"/>
                <w:szCs w:val="20"/>
              </w:rPr>
              <w:lastRenderedPageBreak/>
              <w:t>3.</w:t>
            </w:r>
          </w:p>
        </w:tc>
        <w:tc>
          <w:tcPr>
            <w:tcW w:w="1560" w:type="dxa"/>
            <w:vAlign w:val="center"/>
          </w:tcPr>
          <w:p w14:paraId="66A11781" w14:textId="77777777" w:rsidR="00627FA1" w:rsidRPr="001B69AD" w:rsidRDefault="00627FA1" w:rsidP="00F60BC3">
            <w:pPr>
              <w:rPr>
                <w:color w:val="000000"/>
                <w:sz w:val="20"/>
                <w:szCs w:val="20"/>
              </w:rPr>
            </w:pPr>
            <w:r w:rsidRPr="001B69AD">
              <w:rPr>
                <w:color w:val="000000"/>
                <w:sz w:val="20"/>
                <w:szCs w:val="20"/>
              </w:rPr>
              <w:t>4.4.1.1./4/018</w:t>
            </w:r>
          </w:p>
        </w:tc>
        <w:tc>
          <w:tcPr>
            <w:tcW w:w="2552" w:type="dxa"/>
            <w:vAlign w:val="center"/>
          </w:tcPr>
          <w:p w14:paraId="4D0F9F82" w14:textId="77777777" w:rsidR="00627FA1" w:rsidRPr="001B69AD" w:rsidRDefault="00627FA1" w:rsidP="00F60BC3">
            <w:pPr>
              <w:rPr>
                <w:sz w:val="20"/>
                <w:szCs w:val="20"/>
              </w:rPr>
            </w:pPr>
            <w:r w:rsidRPr="001B69AD">
              <w:rPr>
                <w:sz w:val="20"/>
                <w:szCs w:val="20"/>
              </w:rPr>
              <w:t>Biedrība "Attīstības platforma YOU +"</w:t>
            </w:r>
          </w:p>
        </w:tc>
        <w:tc>
          <w:tcPr>
            <w:tcW w:w="2551" w:type="dxa"/>
            <w:vAlign w:val="center"/>
          </w:tcPr>
          <w:p w14:paraId="6B670A6D" w14:textId="77777777" w:rsidR="00627FA1" w:rsidRPr="001B69AD" w:rsidRDefault="00627FA1" w:rsidP="00F60BC3">
            <w:pPr>
              <w:rPr>
                <w:rFonts w:ascii="Roboto" w:hAnsi="Roboto"/>
                <w:color w:val="444444"/>
                <w:sz w:val="20"/>
                <w:szCs w:val="20"/>
                <w:shd w:val="clear" w:color="auto" w:fill="FFFFFF"/>
              </w:rPr>
            </w:pPr>
            <w:r w:rsidRPr="001B69AD">
              <w:rPr>
                <w:sz w:val="20"/>
                <w:szCs w:val="20"/>
              </w:rPr>
              <w:t>Liepājas Sociālais dienests;</w:t>
            </w:r>
            <w:r w:rsidRPr="001B69AD">
              <w:rPr>
                <w:rFonts w:ascii="Roboto" w:hAnsi="Roboto"/>
                <w:color w:val="444444"/>
                <w:sz w:val="20"/>
                <w:szCs w:val="20"/>
                <w:shd w:val="clear" w:color="auto" w:fill="FFFFFF"/>
              </w:rPr>
              <w:t xml:space="preserve"> </w:t>
            </w:r>
          </w:p>
          <w:p w14:paraId="6B07ED62" w14:textId="77777777" w:rsidR="00627FA1" w:rsidRPr="001B69AD" w:rsidRDefault="00627FA1" w:rsidP="00F60BC3">
            <w:pPr>
              <w:rPr>
                <w:sz w:val="20"/>
                <w:szCs w:val="20"/>
              </w:rPr>
            </w:pPr>
            <w:r w:rsidRPr="001B69AD">
              <w:rPr>
                <w:sz w:val="20"/>
                <w:szCs w:val="20"/>
              </w:rPr>
              <w:t>SIA "Lielais Dzintars"</w:t>
            </w:r>
          </w:p>
        </w:tc>
        <w:tc>
          <w:tcPr>
            <w:tcW w:w="3686" w:type="dxa"/>
            <w:vAlign w:val="center"/>
          </w:tcPr>
          <w:p w14:paraId="2A2AB71F" w14:textId="77777777" w:rsidR="00627FA1" w:rsidRPr="001B69AD" w:rsidRDefault="00627FA1" w:rsidP="00F60BC3">
            <w:pPr>
              <w:rPr>
                <w:sz w:val="20"/>
                <w:szCs w:val="20"/>
              </w:rPr>
            </w:pPr>
            <w:r w:rsidRPr="001B69AD">
              <w:rPr>
                <w:sz w:val="20"/>
                <w:szCs w:val="20"/>
              </w:rPr>
              <w:t>Jauniešu vienas pieturas aģentūra</w:t>
            </w:r>
          </w:p>
        </w:tc>
      </w:tr>
      <w:tr w:rsidR="00627FA1" w:rsidRPr="001B69AD" w14:paraId="310E6E7A" w14:textId="77777777" w:rsidTr="00627FA1">
        <w:trPr>
          <w:trHeight w:val="495"/>
        </w:trPr>
        <w:tc>
          <w:tcPr>
            <w:tcW w:w="708" w:type="dxa"/>
            <w:vAlign w:val="center"/>
          </w:tcPr>
          <w:p w14:paraId="36778E4B" w14:textId="77777777" w:rsidR="00627FA1" w:rsidRPr="001B69AD" w:rsidRDefault="00627FA1" w:rsidP="00F60BC3">
            <w:pPr>
              <w:jc w:val="center"/>
              <w:rPr>
                <w:sz w:val="20"/>
                <w:szCs w:val="20"/>
              </w:rPr>
            </w:pPr>
            <w:r w:rsidRPr="001B69AD">
              <w:rPr>
                <w:sz w:val="20"/>
                <w:szCs w:val="20"/>
              </w:rPr>
              <w:t>4.</w:t>
            </w:r>
          </w:p>
        </w:tc>
        <w:tc>
          <w:tcPr>
            <w:tcW w:w="1560" w:type="dxa"/>
            <w:vAlign w:val="center"/>
          </w:tcPr>
          <w:p w14:paraId="239A91AA" w14:textId="77777777" w:rsidR="00627FA1" w:rsidRPr="001B69AD" w:rsidRDefault="00627FA1" w:rsidP="00F60BC3">
            <w:pPr>
              <w:rPr>
                <w:color w:val="000000"/>
                <w:sz w:val="20"/>
                <w:szCs w:val="20"/>
              </w:rPr>
            </w:pPr>
            <w:r w:rsidRPr="001B69AD">
              <w:rPr>
                <w:color w:val="000000"/>
                <w:sz w:val="20"/>
                <w:szCs w:val="20"/>
              </w:rPr>
              <w:t>4.4.1.1./4/005</w:t>
            </w:r>
          </w:p>
        </w:tc>
        <w:tc>
          <w:tcPr>
            <w:tcW w:w="2552" w:type="dxa"/>
            <w:vAlign w:val="center"/>
          </w:tcPr>
          <w:p w14:paraId="7BD2E5FE" w14:textId="77777777" w:rsidR="00627FA1" w:rsidRPr="001B69AD" w:rsidRDefault="00627FA1" w:rsidP="00F60BC3">
            <w:pPr>
              <w:rPr>
                <w:sz w:val="20"/>
                <w:szCs w:val="20"/>
              </w:rPr>
            </w:pPr>
            <w:r w:rsidRPr="001B69AD">
              <w:rPr>
                <w:sz w:val="20"/>
                <w:szCs w:val="20"/>
              </w:rPr>
              <w:t>Biedrība "Būt Brīvai"</w:t>
            </w:r>
          </w:p>
        </w:tc>
        <w:tc>
          <w:tcPr>
            <w:tcW w:w="2551" w:type="dxa"/>
            <w:vAlign w:val="center"/>
          </w:tcPr>
          <w:p w14:paraId="64CE4D2A" w14:textId="77777777" w:rsidR="00627FA1" w:rsidRPr="001B69AD" w:rsidRDefault="00627FA1" w:rsidP="00F60BC3">
            <w:pPr>
              <w:jc w:val="center"/>
              <w:rPr>
                <w:sz w:val="20"/>
                <w:szCs w:val="20"/>
              </w:rPr>
            </w:pPr>
            <w:r w:rsidRPr="001B69AD">
              <w:rPr>
                <w:sz w:val="20"/>
                <w:szCs w:val="20"/>
              </w:rPr>
              <w:t>n/a</w:t>
            </w:r>
          </w:p>
        </w:tc>
        <w:tc>
          <w:tcPr>
            <w:tcW w:w="3686" w:type="dxa"/>
            <w:vAlign w:val="center"/>
          </w:tcPr>
          <w:p w14:paraId="597322E4" w14:textId="77777777" w:rsidR="00627FA1" w:rsidRPr="001B69AD" w:rsidRDefault="00627FA1" w:rsidP="00F60BC3">
            <w:pPr>
              <w:rPr>
                <w:sz w:val="20"/>
                <w:szCs w:val="20"/>
              </w:rPr>
            </w:pPr>
            <w:r w:rsidRPr="001B69AD">
              <w:rPr>
                <w:sz w:val="20"/>
                <w:szCs w:val="20"/>
              </w:rPr>
              <w:t>Integrēts mentora atbalsta modelis dzīvesvietā personām ar atkarībām un ēšanas traucējumiem</w:t>
            </w:r>
          </w:p>
        </w:tc>
      </w:tr>
    </w:tbl>
    <w:p w14:paraId="08204DCC" w14:textId="77777777" w:rsidR="00293E82" w:rsidRPr="00626AE4" w:rsidRDefault="00293E82" w:rsidP="00626AE4">
      <w:pPr>
        <w:spacing w:line="276" w:lineRule="auto"/>
        <w:jc w:val="both"/>
        <w:rPr>
          <w:sz w:val="24"/>
          <w:szCs w:val="24"/>
        </w:rPr>
      </w:pPr>
    </w:p>
    <w:p w14:paraId="4AF034BC" w14:textId="77777777" w:rsidR="006918D6" w:rsidRDefault="006918D6" w:rsidP="00626AE4">
      <w:pPr>
        <w:spacing w:line="276" w:lineRule="auto"/>
        <w:jc w:val="both"/>
        <w:rPr>
          <w:sz w:val="24"/>
          <w:szCs w:val="24"/>
        </w:rPr>
      </w:pPr>
    </w:p>
    <w:p w14:paraId="7C23F825" w14:textId="77777777" w:rsidR="00626AE4" w:rsidRPr="00AF7AC7" w:rsidRDefault="009A4203" w:rsidP="00626AE4">
      <w:pPr>
        <w:spacing w:line="276" w:lineRule="auto"/>
        <w:jc w:val="both"/>
        <w:rPr>
          <w:sz w:val="24"/>
          <w:szCs w:val="24"/>
          <w:u w:val="single"/>
        </w:rPr>
      </w:pPr>
      <w:r w:rsidRPr="00AF7AC7">
        <w:rPr>
          <w:noProof/>
          <w:sz w:val="24"/>
          <w:szCs w:val="24"/>
          <w:u w:val="single"/>
        </w:rPr>
        <w:t>9</w:t>
      </w:r>
      <w:r w:rsidRPr="00AF7AC7">
        <w:rPr>
          <w:sz w:val="24"/>
          <w:szCs w:val="24"/>
          <w:u w:val="single"/>
        </w:rPr>
        <w:t>. </w:t>
      </w:r>
      <w:r w:rsidRPr="00AF7AC7">
        <w:rPr>
          <w:noProof/>
          <w:sz w:val="24"/>
          <w:szCs w:val="24"/>
          <w:u w:val="single"/>
        </w:rPr>
        <w:t>Par plānoto iepirkumu.</w:t>
      </w:r>
    </w:p>
    <w:p w14:paraId="0AF39A35" w14:textId="77777777" w:rsidR="00626AE4" w:rsidRDefault="00626AE4" w:rsidP="00626AE4">
      <w:pPr>
        <w:spacing w:line="276" w:lineRule="auto"/>
        <w:jc w:val="both"/>
        <w:rPr>
          <w:sz w:val="24"/>
          <w:szCs w:val="24"/>
        </w:rPr>
      </w:pPr>
    </w:p>
    <w:p w14:paraId="3E6F92FC" w14:textId="01B9B6BB" w:rsidR="00626AE4" w:rsidRPr="00AF7AC7" w:rsidRDefault="009A4203" w:rsidP="00626AE4">
      <w:pPr>
        <w:jc w:val="both"/>
        <w:rPr>
          <w:color w:val="000000" w:themeColor="text1"/>
          <w:sz w:val="24"/>
          <w:szCs w:val="24"/>
        </w:rPr>
      </w:pPr>
      <w:r w:rsidRPr="00AF7AC7">
        <w:rPr>
          <w:color w:val="000000" w:themeColor="text1"/>
          <w:sz w:val="24"/>
          <w:szCs w:val="24"/>
        </w:rPr>
        <w:t xml:space="preserve">Ziņo: </w:t>
      </w:r>
      <w:r w:rsidRPr="00AF7AC7">
        <w:rPr>
          <w:noProof/>
          <w:color w:val="000000" w:themeColor="text1"/>
          <w:sz w:val="24"/>
          <w:szCs w:val="24"/>
        </w:rPr>
        <w:t>A</w:t>
      </w:r>
      <w:r w:rsidR="00AF7AC7">
        <w:rPr>
          <w:noProof/>
          <w:color w:val="000000" w:themeColor="text1"/>
          <w:sz w:val="24"/>
          <w:szCs w:val="24"/>
        </w:rPr>
        <w:t>.</w:t>
      </w:r>
      <w:r w:rsidRPr="00AF7AC7">
        <w:rPr>
          <w:noProof/>
          <w:color w:val="000000" w:themeColor="text1"/>
          <w:sz w:val="24"/>
          <w:szCs w:val="24"/>
        </w:rPr>
        <w:t>Sebre</w:t>
      </w:r>
    </w:p>
    <w:p w14:paraId="59669C12" w14:textId="77777777" w:rsidR="00626AE4" w:rsidRDefault="00626AE4" w:rsidP="00626AE4">
      <w:pPr>
        <w:spacing w:line="276" w:lineRule="auto"/>
        <w:jc w:val="both"/>
        <w:rPr>
          <w:sz w:val="24"/>
          <w:szCs w:val="24"/>
        </w:rPr>
      </w:pPr>
    </w:p>
    <w:p w14:paraId="634FA8E7" w14:textId="19262DF2" w:rsidR="00EA1166" w:rsidRPr="00EA1166" w:rsidRDefault="00EA1166" w:rsidP="00EA1166">
      <w:pPr>
        <w:jc w:val="both"/>
        <w:rPr>
          <w:sz w:val="24"/>
          <w:szCs w:val="24"/>
        </w:rPr>
      </w:pPr>
      <w:r w:rsidRPr="00EA1166">
        <w:rPr>
          <w:sz w:val="24"/>
          <w:szCs w:val="24"/>
        </w:rPr>
        <w:t>P</w:t>
      </w:r>
      <w:r>
        <w:rPr>
          <w:sz w:val="24"/>
          <w:szCs w:val="24"/>
        </w:rPr>
        <w:t>adome p</w:t>
      </w:r>
      <w:r w:rsidRPr="00EA1166">
        <w:rPr>
          <w:sz w:val="24"/>
          <w:szCs w:val="24"/>
        </w:rPr>
        <w:t>ieņem zināšanai informāciju par plānot</w:t>
      </w:r>
      <w:r w:rsidR="005C309D">
        <w:rPr>
          <w:sz w:val="24"/>
          <w:szCs w:val="24"/>
        </w:rPr>
        <w:t>o</w:t>
      </w:r>
      <w:r w:rsidRPr="00EA1166">
        <w:rPr>
          <w:sz w:val="24"/>
          <w:szCs w:val="24"/>
        </w:rPr>
        <w:t xml:space="preserve"> iepirkum</w:t>
      </w:r>
      <w:r w:rsidR="005C309D">
        <w:rPr>
          <w:sz w:val="24"/>
          <w:szCs w:val="24"/>
        </w:rPr>
        <w:t>u</w:t>
      </w:r>
      <w:r w:rsidR="00F34B91">
        <w:rPr>
          <w:sz w:val="24"/>
          <w:szCs w:val="24"/>
        </w:rPr>
        <w:t xml:space="preserve"> -</w:t>
      </w:r>
      <w:r w:rsidR="00F34B91" w:rsidRPr="00F34B91">
        <w:t xml:space="preserve"> </w:t>
      </w:r>
      <w:r w:rsidR="00F34B91" w:rsidRPr="00F34B91">
        <w:rPr>
          <w:sz w:val="24"/>
          <w:szCs w:val="24"/>
        </w:rPr>
        <w:t>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iepirkumu “Atbalsts jauniem vecākiem”</w:t>
      </w:r>
      <w:r w:rsidR="00F34B91">
        <w:rPr>
          <w:sz w:val="24"/>
          <w:szCs w:val="24"/>
        </w:rPr>
        <w:t>.</w:t>
      </w:r>
    </w:p>
    <w:p w14:paraId="677CC2CD" w14:textId="77777777" w:rsidR="006918D6" w:rsidRDefault="006918D6" w:rsidP="00626AE4">
      <w:pPr>
        <w:spacing w:line="276" w:lineRule="auto"/>
        <w:jc w:val="both"/>
        <w:rPr>
          <w:sz w:val="24"/>
          <w:szCs w:val="24"/>
        </w:rPr>
      </w:pPr>
    </w:p>
    <w:p w14:paraId="3567A4A9" w14:textId="77777777" w:rsidR="00EA1166" w:rsidRDefault="00EA1166" w:rsidP="00626AE4">
      <w:pPr>
        <w:spacing w:line="276" w:lineRule="auto"/>
        <w:jc w:val="both"/>
        <w:rPr>
          <w:sz w:val="24"/>
          <w:szCs w:val="24"/>
        </w:rPr>
      </w:pPr>
    </w:p>
    <w:p w14:paraId="384A28C9" w14:textId="77777777" w:rsidR="00626AE4" w:rsidRPr="00EA1166" w:rsidRDefault="009A4203" w:rsidP="00626AE4">
      <w:pPr>
        <w:spacing w:line="276" w:lineRule="auto"/>
        <w:jc w:val="both"/>
        <w:rPr>
          <w:sz w:val="24"/>
          <w:szCs w:val="24"/>
          <w:u w:val="single"/>
        </w:rPr>
      </w:pPr>
      <w:r w:rsidRPr="00EA1166">
        <w:rPr>
          <w:noProof/>
          <w:sz w:val="24"/>
          <w:szCs w:val="24"/>
          <w:u w:val="single"/>
        </w:rPr>
        <w:t>10</w:t>
      </w:r>
      <w:r w:rsidRPr="00EA1166">
        <w:rPr>
          <w:sz w:val="24"/>
          <w:szCs w:val="24"/>
          <w:u w:val="single"/>
        </w:rPr>
        <w:t>. </w:t>
      </w:r>
      <w:r w:rsidRPr="00EA1166">
        <w:rPr>
          <w:noProof/>
          <w:sz w:val="24"/>
          <w:szCs w:val="24"/>
          <w:u w:val="single"/>
        </w:rPr>
        <w:t>Par veiktajiem auditiem.</w:t>
      </w:r>
    </w:p>
    <w:p w14:paraId="100B7998" w14:textId="77777777" w:rsidR="00626AE4" w:rsidRDefault="00626AE4" w:rsidP="00626AE4">
      <w:pPr>
        <w:spacing w:line="276" w:lineRule="auto"/>
        <w:jc w:val="both"/>
        <w:rPr>
          <w:sz w:val="24"/>
          <w:szCs w:val="24"/>
        </w:rPr>
      </w:pPr>
    </w:p>
    <w:p w14:paraId="23447624" w14:textId="688C16C0" w:rsidR="00626AE4" w:rsidRPr="00EA1166" w:rsidRDefault="009A4203" w:rsidP="00626AE4">
      <w:pPr>
        <w:jc w:val="both"/>
        <w:rPr>
          <w:color w:val="000000" w:themeColor="text1"/>
          <w:sz w:val="24"/>
          <w:szCs w:val="24"/>
        </w:rPr>
      </w:pPr>
      <w:r w:rsidRPr="00EA1166">
        <w:rPr>
          <w:color w:val="000000" w:themeColor="text1"/>
          <w:sz w:val="24"/>
          <w:szCs w:val="24"/>
        </w:rPr>
        <w:t xml:space="preserve">Ziņo: </w:t>
      </w:r>
      <w:r w:rsidRPr="00EA1166">
        <w:rPr>
          <w:noProof/>
          <w:color w:val="000000" w:themeColor="text1"/>
          <w:sz w:val="24"/>
          <w:szCs w:val="24"/>
        </w:rPr>
        <w:t>J</w:t>
      </w:r>
      <w:r w:rsidR="00EA1166">
        <w:rPr>
          <w:noProof/>
          <w:color w:val="000000" w:themeColor="text1"/>
          <w:sz w:val="24"/>
          <w:szCs w:val="24"/>
        </w:rPr>
        <w:t>.</w:t>
      </w:r>
      <w:r w:rsidRPr="00EA1166">
        <w:rPr>
          <w:noProof/>
          <w:color w:val="000000" w:themeColor="text1"/>
          <w:sz w:val="24"/>
          <w:szCs w:val="24"/>
        </w:rPr>
        <w:t>Millere</w:t>
      </w:r>
    </w:p>
    <w:p w14:paraId="14750638" w14:textId="77777777" w:rsidR="00626AE4" w:rsidRDefault="00626AE4" w:rsidP="00626AE4">
      <w:pPr>
        <w:spacing w:line="276" w:lineRule="auto"/>
        <w:jc w:val="both"/>
        <w:rPr>
          <w:sz w:val="24"/>
          <w:szCs w:val="24"/>
        </w:rPr>
      </w:pPr>
    </w:p>
    <w:p w14:paraId="0A59A78E" w14:textId="77777777" w:rsidR="00392B18" w:rsidRDefault="00291B27" w:rsidP="00291B27">
      <w:pPr>
        <w:jc w:val="both"/>
        <w:rPr>
          <w:sz w:val="24"/>
          <w:szCs w:val="24"/>
        </w:rPr>
      </w:pPr>
      <w:r w:rsidRPr="078A6590">
        <w:rPr>
          <w:sz w:val="24"/>
          <w:szCs w:val="24"/>
        </w:rPr>
        <w:t>P</w:t>
      </w:r>
      <w:r>
        <w:rPr>
          <w:sz w:val="24"/>
          <w:szCs w:val="24"/>
        </w:rPr>
        <w:t>adome p</w:t>
      </w:r>
      <w:r w:rsidRPr="078A6590">
        <w:rPr>
          <w:sz w:val="24"/>
          <w:szCs w:val="24"/>
        </w:rPr>
        <w:t xml:space="preserve">ieņem zināšanai informāciju par </w:t>
      </w:r>
      <w:r>
        <w:rPr>
          <w:sz w:val="24"/>
          <w:szCs w:val="24"/>
        </w:rPr>
        <w:t>veiktajiem auditiem</w:t>
      </w:r>
      <w:r w:rsidR="00392B18">
        <w:rPr>
          <w:sz w:val="24"/>
          <w:szCs w:val="24"/>
        </w:rPr>
        <w:t xml:space="preserve">: </w:t>
      </w:r>
    </w:p>
    <w:p w14:paraId="55824BF0" w14:textId="5243408C" w:rsidR="00392B18" w:rsidRPr="00392B18" w:rsidRDefault="00392B18" w:rsidP="005E61E2">
      <w:pPr>
        <w:pStyle w:val="ListParagraph"/>
        <w:numPr>
          <w:ilvl w:val="0"/>
          <w:numId w:val="5"/>
        </w:numPr>
        <w:jc w:val="both"/>
      </w:pPr>
      <w:r w:rsidRPr="00392B18">
        <w:t xml:space="preserve">Par Eiropas </w:t>
      </w:r>
      <w:proofErr w:type="spellStart"/>
      <w:r w:rsidRPr="00392B18">
        <w:t>Sociālā</w:t>
      </w:r>
      <w:proofErr w:type="spellEnd"/>
      <w:r w:rsidRPr="00392B18">
        <w:t xml:space="preserve"> </w:t>
      </w:r>
      <w:proofErr w:type="spellStart"/>
      <w:r w:rsidRPr="00392B18">
        <w:t>fonda</w:t>
      </w:r>
      <w:proofErr w:type="spellEnd"/>
      <w:r w:rsidRPr="00392B18">
        <w:t xml:space="preserve"> Plus </w:t>
      </w:r>
      <w:proofErr w:type="spellStart"/>
      <w:r w:rsidRPr="00392B18">
        <w:t>programmas</w:t>
      </w:r>
      <w:proofErr w:type="spellEnd"/>
      <w:r w:rsidRPr="00392B18">
        <w:t xml:space="preserve"> </w:t>
      </w:r>
      <w:proofErr w:type="spellStart"/>
      <w:r w:rsidRPr="00392B18">
        <w:t>materiālās</w:t>
      </w:r>
      <w:proofErr w:type="spellEnd"/>
      <w:r w:rsidRPr="00392B18">
        <w:t xml:space="preserve"> </w:t>
      </w:r>
      <w:proofErr w:type="spellStart"/>
      <w:r w:rsidRPr="00392B18">
        <w:t>nenodrošinātības</w:t>
      </w:r>
      <w:proofErr w:type="spellEnd"/>
      <w:r w:rsidRPr="00392B18">
        <w:t xml:space="preserve"> </w:t>
      </w:r>
      <w:proofErr w:type="spellStart"/>
      <w:r w:rsidRPr="00392B18">
        <w:t>mazināšanai</w:t>
      </w:r>
      <w:proofErr w:type="spellEnd"/>
      <w:r w:rsidRPr="00392B18">
        <w:t xml:space="preserve"> 2021.-2027.gadam </w:t>
      </w:r>
      <w:proofErr w:type="spellStart"/>
      <w:r w:rsidRPr="00392B18">
        <w:t>vadības</w:t>
      </w:r>
      <w:proofErr w:type="spellEnd"/>
      <w:r w:rsidRPr="00392B18">
        <w:t xml:space="preserve"> un </w:t>
      </w:r>
      <w:proofErr w:type="spellStart"/>
      <w:r w:rsidRPr="00392B18">
        <w:t>kontroles</w:t>
      </w:r>
      <w:proofErr w:type="spellEnd"/>
      <w:r w:rsidRPr="00392B18">
        <w:t xml:space="preserve"> </w:t>
      </w:r>
      <w:proofErr w:type="spellStart"/>
      <w:r w:rsidRPr="00392B18">
        <w:t>sistēmas</w:t>
      </w:r>
      <w:proofErr w:type="spellEnd"/>
      <w:r w:rsidRPr="00392B18">
        <w:t xml:space="preserve"> </w:t>
      </w:r>
      <w:proofErr w:type="spellStart"/>
      <w:r w:rsidRPr="00392B18">
        <w:t>darbības</w:t>
      </w:r>
      <w:proofErr w:type="spellEnd"/>
      <w:r w:rsidRPr="00392B18">
        <w:t xml:space="preserve"> </w:t>
      </w:r>
      <w:proofErr w:type="spellStart"/>
      <w:r w:rsidRPr="00392B18">
        <w:t>efektivitāti</w:t>
      </w:r>
      <w:proofErr w:type="spellEnd"/>
      <w:r w:rsidRPr="00392B18">
        <w:t xml:space="preserve"> Labklājības </w:t>
      </w:r>
      <w:proofErr w:type="spellStart"/>
      <w:r w:rsidRPr="00392B18">
        <w:t>ministrijā</w:t>
      </w:r>
      <w:proofErr w:type="spellEnd"/>
      <w:r w:rsidRPr="00392B18">
        <w:t xml:space="preserve"> </w:t>
      </w:r>
      <w:proofErr w:type="spellStart"/>
      <w:r w:rsidRPr="00392B18">
        <w:t>kā</w:t>
      </w:r>
      <w:proofErr w:type="spellEnd"/>
      <w:r w:rsidRPr="00392B18">
        <w:t xml:space="preserve"> </w:t>
      </w:r>
      <w:proofErr w:type="spellStart"/>
      <w:r w:rsidRPr="00392B18">
        <w:t>vadošajā</w:t>
      </w:r>
      <w:proofErr w:type="spellEnd"/>
      <w:r w:rsidRPr="00392B18">
        <w:t xml:space="preserve"> </w:t>
      </w:r>
      <w:proofErr w:type="spellStart"/>
      <w:r w:rsidRPr="00392B18">
        <w:t>iestādē</w:t>
      </w:r>
      <w:proofErr w:type="spellEnd"/>
      <w:r w:rsidRPr="00392B18">
        <w:t xml:space="preserve"> un Sabiedrības integrācijas </w:t>
      </w:r>
      <w:proofErr w:type="spellStart"/>
      <w:r w:rsidRPr="00392B18">
        <w:t>fondā</w:t>
      </w:r>
      <w:proofErr w:type="spellEnd"/>
      <w:r w:rsidRPr="00392B18">
        <w:t xml:space="preserve"> </w:t>
      </w:r>
      <w:proofErr w:type="spellStart"/>
      <w:r w:rsidRPr="00392B18">
        <w:t>kā</w:t>
      </w:r>
      <w:proofErr w:type="spellEnd"/>
      <w:r w:rsidRPr="00392B18">
        <w:t xml:space="preserve"> </w:t>
      </w:r>
      <w:proofErr w:type="spellStart"/>
      <w:r w:rsidRPr="00392B18">
        <w:t>sadarbības</w:t>
      </w:r>
      <w:proofErr w:type="spellEnd"/>
      <w:r w:rsidRPr="00392B18">
        <w:t xml:space="preserve"> </w:t>
      </w:r>
      <w:r>
        <w:t>iestāde;</w:t>
      </w:r>
    </w:p>
    <w:p w14:paraId="200DD9B2" w14:textId="1C83E8C5" w:rsidR="00392B18" w:rsidRPr="00392B18" w:rsidRDefault="00392B18" w:rsidP="005E61E2">
      <w:pPr>
        <w:pStyle w:val="ListParagraph"/>
        <w:numPr>
          <w:ilvl w:val="0"/>
          <w:numId w:val="5"/>
        </w:numPr>
        <w:jc w:val="both"/>
      </w:pPr>
      <w:r w:rsidRPr="00392B18">
        <w:t xml:space="preserve">Eiropas </w:t>
      </w:r>
      <w:proofErr w:type="spellStart"/>
      <w:r w:rsidRPr="00392B18">
        <w:t>Sociālā</w:t>
      </w:r>
      <w:proofErr w:type="spellEnd"/>
      <w:r w:rsidRPr="00392B18">
        <w:t xml:space="preserve"> </w:t>
      </w:r>
      <w:proofErr w:type="spellStart"/>
      <w:r w:rsidRPr="00392B18">
        <w:t>fonda</w:t>
      </w:r>
      <w:proofErr w:type="spellEnd"/>
      <w:r w:rsidRPr="00392B18">
        <w:t xml:space="preserve"> Plus </w:t>
      </w:r>
      <w:proofErr w:type="spellStart"/>
      <w:r w:rsidRPr="00392B18">
        <w:t>programmas</w:t>
      </w:r>
      <w:proofErr w:type="spellEnd"/>
      <w:r w:rsidRPr="00392B18">
        <w:t xml:space="preserve"> </w:t>
      </w:r>
      <w:proofErr w:type="spellStart"/>
      <w:r w:rsidRPr="00392B18">
        <w:t>materiālās</w:t>
      </w:r>
      <w:proofErr w:type="spellEnd"/>
      <w:r w:rsidRPr="00392B18">
        <w:t xml:space="preserve"> </w:t>
      </w:r>
      <w:proofErr w:type="spellStart"/>
      <w:r w:rsidRPr="00392B18">
        <w:t>nenodrošinātības</w:t>
      </w:r>
      <w:proofErr w:type="spellEnd"/>
      <w:r w:rsidRPr="00392B18">
        <w:t xml:space="preserve"> </w:t>
      </w:r>
      <w:proofErr w:type="spellStart"/>
      <w:r w:rsidRPr="00392B18">
        <w:t>mazināšanai</w:t>
      </w:r>
      <w:proofErr w:type="spellEnd"/>
      <w:r w:rsidRPr="00392B18">
        <w:t xml:space="preserve"> 2021.-2027.gadam </w:t>
      </w:r>
      <w:proofErr w:type="spellStart"/>
      <w:r w:rsidRPr="00392B18">
        <w:t>darbību</w:t>
      </w:r>
      <w:proofErr w:type="spellEnd"/>
      <w:r w:rsidRPr="00392B18">
        <w:t xml:space="preserve"> </w:t>
      </w:r>
      <w:proofErr w:type="spellStart"/>
      <w:r w:rsidRPr="00392B18">
        <w:t>revīzija</w:t>
      </w:r>
      <w:proofErr w:type="spellEnd"/>
      <w:r w:rsidRPr="00392B18">
        <w:t xml:space="preserve"> par </w:t>
      </w:r>
      <w:proofErr w:type="spellStart"/>
      <w:r w:rsidRPr="00392B18">
        <w:t>grāmatvedības</w:t>
      </w:r>
      <w:proofErr w:type="spellEnd"/>
      <w:r w:rsidRPr="00392B18">
        <w:t xml:space="preserve"> </w:t>
      </w:r>
      <w:proofErr w:type="spellStart"/>
      <w:r w:rsidRPr="00392B18">
        <w:t>gadā</w:t>
      </w:r>
      <w:proofErr w:type="spellEnd"/>
      <w:r w:rsidRPr="00392B18">
        <w:t xml:space="preserve"> no 01.07.2024.-30.06.2025. </w:t>
      </w:r>
      <w:proofErr w:type="spellStart"/>
      <w:r w:rsidRPr="00392B18">
        <w:t>deklarētajiem</w:t>
      </w:r>
      <w:proofErr w:type="spellEnd"/>
      <w:r w:rsidRPr="00392B18">
        <w:t xml:space="preserve"> </w:t>
      </w:r>
      <w:proofErr w:type="spellStart"/>
      <w:r w:rsidRPr="00392B18">
        <w:t>izdevumiem</w:t>
      </w:r>
      <w:proofErr w:type="spellEnd"/>
      <w:r>
        <w:t>;</w:t>
      </w:r>
    </w:p>
    <w:p w14:paraId="3587FB81" w14:textId="4541D277" w:rsidR="00392B18" w:rsidRPr="00392B18" w:rsidRDefault="00392B18" w:rsidP="005E61E2">
      <w:pPr>
        <w:pStyle w:val="ListParagraph"/>
        <w:numPr>
          <w:ilvl w:val="0"/>
          <w:numId w:val="5"/>
        </w:numPr>
        <w:jc w:val="both"/>
      </w:pPr>
      <w:proofErr w:type="spellStart"/>
      <w:r w:rsidRPr="00392B18">
        <w:t>Iekšējais</w:t>
      </w:r>
      <w:proofErr w:type="spellEnd"/>
      <w:r w:rsidRPr="00392B18">
        <w:t xml:space="preserve"> audits “</w:t>
      </w:r>
      <w:proofErr w:type="spellStart"/>
      <w:r w:rsidRPr="00392B18">
        <w:t>Iepirkumu</w:t>
      </w:r>
      <w:proofErr w:type="spellEnd"/>
      <w:r w:rsidRPr="00392B18">
        <w:t xml:space="preserve"> </w:t>
      </w:r>
      <w:proofErr w:type="spellStart"/>
      <w:r w:rsidRPr="00392B18">
        <w:t>procesa</w:t>
      </w:r>
      <w:proofErr w:type="spellEnd"/>
      <w:r w:rsidRPr="00392B18">
        <w:t xml:space="preserve"> </w:t>
      </w:r>
      <w:proofErr w:type="spellStart"/>
      <w:r w:rsidRPr="00392B18">
        <w:t>pārvaldība</w:t>
      </w:r>
      <w:proofErr w:type="spellEnd"/>
      <w:r w:rsidRPr="00392B18">
        <w:t xml:space="preserve"> </w:t>
      </w:r>
      <w:proofErr w:type="spellStart"/>
      <w:r w:rsidRPr="00392B18">
        <w:t>Sabidrības</w:t>
      </w:r>
      <w:proofErr w:type="spellEnd"/>
      <w:r w:rsidRPr="00392B18">
        <w:t xml:space="preserve"> integrācijas </w:t>
      </w:r>
      <w:proofErr w:type="spellStart"/>
      <w:r w:rsidRPr="00392B18">
        <w:t>fondā</w:t>
      </w:r>
      <w:proofErr w:type="spellEnd"/>
      <w:r w:rsidRPr="00392B18">
        <w:t>”</w:t>
      </w:r>
      <w:r>
        <w:t>;</w:t>
      </w:r>
    </w:p>
    <w:p w14:paraId="26684463" w14:textId="10FF6086" w:rsidR="007B7214" w:rsidRPr="00626AE4" w:rsidRDefault="00392B18" w:rsidP="00036EF2">
      <w:pPr>
        <w:pStyle w:val="ListParagraph"/>
        <w:numPr>
          <w:ilvl w:val="0"/>
          <w:numId w:val="5"/>
        </w:numPr>
        <w:jc w:val="both"/>
      </w:pPr>
      <w:proofErr w:type="spellStart"/>
      <w:r w:rsidRPr="00392B18">
        <w:t>Iekšejais</w:t>
      </w:r>
      <w:proofErr w:type="spellEnd"/>
      <w:r w:rsidRPr="00392B18">
        <w:t xml:space="preserve"> audits “</w:t>
      </w:r>
      <w:proofErr w:type="spellStart"/>
      <w:r w:rsidRPr="00392B18">
        <w:t>Personāla</w:t>
      </w:r>
      <w:proofErr w:type="spellEnd"/>
      <w:r w:rsidRPr="00392B18">
        <w:t xml:space="preserve"> </w:t>
      </w:r>
      <w:proofErr w:type="spellStart"/>
      <w:r w:rsidRPr="00392B18">
        <w:t>vadības</w:t>
      </w:r>
      <w:proofErr w:type="spellEnd"/>
      <w:r w:rsidRPr="00392B18">
        <w:t xml:space="preserve"> </w:t>
      </w:r>
      <w:proofErr w:type="spellStart"/>
      <w:r w:rsidRPr="00392B18">
        <w:t>procesi</w:t>
      </w:r>
      <w:proofErr w:type="spellEnd"/>
      <w:r w:rsidRPr="00392B18">
        <w:t xml:space="preserve"> Sabiedrības integrācijas </w:t>
      </w:r>
      <w:proofErr w:type="spellStart"/>
      <w:r w:rsidRPr="00392B18">
        <w:t>fondā</w:t>
      </w:r>
      <w:proofErr w:type="spellEnd"/>
      <w:r w:rsidRPr="00392B18">
        <w:t>”</w:t>
      </w:r>
      <w:r w:rsidR="00626EB1">
        <w:t>.</w:t>
      </w:r>
    </w:p>
    <w:p w14:paraId="11722BFD" w14:textId="77777777" w:rsidR="00036EF2" w:rsidRDefault="00036EF2" w:rsidP="00947325">
      <w:pPr>
        <w:spacing w:line="276" w:lineRule="auto"/>
        <w:jc w:val="both"/>
        <w:rPr>
          <w:noProof/>
          <w:sz w:val="24"/>
          <w:szCs w:val="24"/>
          <w:u w:val="single"/>
        </w:rPr>
      </w:pPr>
      <w:bookmarkStart w:id="0" w:name="_Hlk193981516"/>
      <w:bookmarkEnd w:id="0"/>
    </w:p>
    <w:p w14:paraId="3297B89B" w14:textId="77777777" w:rsidR="00036EF2" w:rsidRDefault="00036EF2" w:rsidP="00947325">
      <w:pPr>
        <w:spacing w:line="276" w:lineRule="auto"/>
        <w:jc w:val="both"/>
        <w:rPr>
          <w:noProof/>
          <w:sz w:val="24"/>
          <w:szCs w:val="24"/>
          <w:u w:val="single"/>
        </w:rPr>
      </w:pPr>
    </w:p>
    <w:p w14:paraId="3B5C3E23" w14:textId="0C04064B" w:rsidR="00947325" w:rsidRDefault="00947325" w:rsidP="00947325">
      <w:pPr>
        <w:spacing w:line="276" w:lineRule="auto"/>
        <w:jc w:val="both"/>
        <w:rPr>
          <w:noProof/>
          <w:sz w:val="24"/>
          <w:szCs w:val="24"/>
          <w:u w:val="single"/>
        </w:rPr>
      </w:pPr>
      <w:r w:rsidRPr="00EA1166">
        <w:rPr>
          <w:noProof/>
          <w:sz w:val="24"/>
          <w:szCs w:val="24"/>
          <w:u w:val="single"/>
        </w:rPr>
        <w:t>1</w:t>
      </w:r>
      <w:r>
        <w:rPr>
          <w:noProof/>
          <w:sz w:val="24"/>
          <w:szCs w:val="24"/>
          <w:u w:val="single"/>
        </w:rPr>
        <w:t>1</w:t>
      </w:r>
      <w:r w:rsidRPr="00EA1166">
        <w:rPr>
          <w:sz w:val="24"/>
          <w:szCs w:val="24"/>
          <w:u w:val="single"/>
        </w:rPr>
        <w:t>. </w:t>
      </w:r>
      <w:r>
        <w:rPr>
          <w:noProof/>
          <w:sz w:val="24"/>
          <w:szCs w:val="24"/>
          <w:u w:val="single"/>
        </w:rPr>
        <w:t>Dažādi</w:t>
      </w:r>
    </w:p>
    <w:p w14:paraId="09C0C819" w14:textId="77777777" w:rsidR="007B7214" w:rsidRDefault="007B7214" w:rsidP="00947325">
      <w:pPr>
        <w:spacing w:line="276" w:lineRule="auto"/>
        <w:jc w:val="both"/>
        <w:rPr>
          <w:noProof/>
          <w:sz w:val="24"/>
          <w:szCs w:val="24"/>
          <w:u w:val="single"/>
        </w:rPr>
      </w:pPr>
    </w:p>
    <w:p w14:paraId="404D4D27" w14:textId="01FA1E36" w:rsidR="00947325" w:rsidRPr="007B7214" w:rsidRDefault="00947325" w:rsidP="00947325">
      <w:pPr>
        <w:spacing w:line="276" w:lineRule="auto"/>
        <w:jc w:val="both"/>
        <w:rPr>
          <w:sz w:val="24"/>
          <w:szCs w:val="24"/>
        </w:rPr>
      </w:pPr>
      <w:r w:rsidRPr="007B7214">
        <w:rPr>
          <w:noProof/>
          <w:sz w:val="24"/>
          <w:szCs w:val="24"/>
        </w:rPr>
        <w:t xml:space="preserve">Padomes locekļi vienojas kārtējo padomes sēdi, kas plānota </w:t>
      </w:r>
      <w:r w:rsidR="00E96935" w:rsidRPr="007B7214">
        <w:rPr>
          <w:noProof/>
          <w:sz w:val="24"/>
          <w:szCs w:val="24"/>
        </w:rPr>
        <w:t>2026.gada 3.jūlijā pārcelt uz 2026.gada 15.jūliju plkst.10.00.</w:t>
      </w:r>
    </w:p>
    <w:p w14:paraId="1EB48170" w14:textId="77777777" w:rsidR="00441593" w:rsidRDefault="00441593" w:rsidP="00441593">
      <w:pPr>
        <w:jc w:val="both"/>
        <w:rPr>
          <w:sz w:val="24"/>
          <w:szCs w:val="24"/>
          <w:u w:val="single"/>
        </w:rPr>
      </w:pPr>
    </w:p>
    <w:p w14:paraId="428715A1" w14:textId="77777777" w:rsidR="007B7214" w:rsidRDefault="007B7214" w:rsidP="00441593">
      <w:pPr>
        <w:jc w:val="both"/>
        <w:rPr>
          <w:sz w:val="24"/>
          <w:szCs w:val="24"/>
          <w:u w:val="single"/>
        </w:rPr>
      </w:pPr>
    </w:p>
    <w:p w14:paraId="1AE2A138" w14:textId="77777777" w:rsidR="007B7214" w:rsidRPr="00494D29" w:rsidRDefault="007B7214" w:rsidP="00441593">
      <w:pPr>
        <w:jc w:val="both"/>
        <w:rPr>
          <w:sz w:val="24"/>
          <w:szCs w:val="24"/>
          <w:u w:val="single"/>
        </w:rPr>
      </w:pPr>
    </w:p>
    <w:p w14:paraId="0DD67830" w14:textId="1D38D7BC" w:rsidR="00441593" w:rsidRPr="00494D29" w:rsidRDefault="009A4203" w:rsidP="00441593">
      <w:pPr>
        <w:jc w:val="both"/>
        <w:rPr>
          <w:sz w:val="24"/>
          <w:szCs w:val="24"/>
        </w:rPr>
      </w:pPr>
      <w:r w:rsidRPr="00494D29">
        <w:rPr>
          <w:sz w:val="24"/>
          <w:szCs w:val="24"/>
        </w:rPr>
        <w:t xml:space="preserve">Sēde beidzas: plkst. </w:t>
      </w:r>
      <w:r w:rsidR="000D6FC5">
        <w:rPr>
          <w:noProof/>
          <w:sz w:val="24"/>
          <w:szCs w:val="24"/>
        </w:rPr>
        <w:t>14:34</w:t>
      </w:r>
    </w:p>
    <w:p w14:paraId="2129CF96" w14:textId="77777777" w:rsidR="00441593" w:rsidRPr="00494D29" w:rsidRDefault="00441593" w:rsidP="00441593">
      <w:pPr>
        <w:jc w:val="both"/>
        <w:rPr>
          <w:sz w:val="24"/>
          <w:szCs w:val="24"/>
        </w:rPr>
      </w:pPr>
    </w:p>
    <w:p w14:paraId="0C922AA0" w14:textId="2039ABE1" w:rsidR="00441593" w:rsidRPr="00494D29" w:rsidRDefault="00291B27" w:rsidP="00291B27">
      <w:pPr>
        <w:spacing w:after="120"/>
        <w:rPr>
          <w:sz w:val="24"/>
          <w:szCs w:val="24"/>
        </w:rPr>
      </w:pPr>
      <w:r w:rsidRPr="00B905FC">
        <w:rPr>
          <w:sz w:val="24"/>
          <w:szCs w:val="24"/>
        </w:rPr>
        <w:t>Sabiedrības integrācijas fonda padomes priekšsēdētāja</w:t>
      </w:r>
      <w:r>
        <w:rPr>
          <w:sz w:val="24"/>
          <w:szCs w:val="24"/>
        </w:rPr>
        <w:t xml:space="preserve"> vietniece                  </w:t>
      </w:r>
      <w:r w:rsidR="00E22764">
        <w:rPr>
          <w:noProof/>
          <w:sz w:val="24"/>
          <w:szCs w:val="24"/>
        </w:rPr>
        <w:t>Daiga Sproģe</w:t>
      </w:r>
    </w:p>
    <w:p w14:paraId="5E79F60B" w14:textId="77777777" w:rsidR="00441593" w:rsidRPr="00494D29" w:rsidRDefault="00441593" w:rsidP="00441593">
      <w:pPr>
        <w:jc w:val="both"/>
        <w:rPr>
          <w:color w:val="000000" w:themeColor="text1"/>
          <w:sz w:val="24"/>
          <w:szCs w:val="24"/>
        </w:rPr>
      </w:pPr>
    </w:p>
    <w:p w14:paraId="07E0ED80" w14:textId="77777777" w:rsidR="00441593" w:rsidRPr="00494D29" w:rsidRDefault="00441593" w:rsidP="00441593">
      <w:pPr>
        <w:jc w:val="both"/>
        <w:rPr>
          <w:color w:val="000000" w:themeColor="text1"/>
          <w:sz w:val="24"/>
          <w:szCs w:val="24"/>
        </w:rPr>
      </w:pPr>
    </w:p>
    <w:p w14:paraId="5B03F162" w14:textId="113A1751" w:rsidR="00441593" w:rsidRPr="00494D29" w:rsidRDefault="009A4203" w:rsidP="00441593">
      <w:pPr>
        <w:jc w:val="both"/>
        <w:rPr>
          <w:color w:val="000000" w:themeColor="text1"/>
          <w:sz w:val="24"/>
          <w:szCs w:val="24"/>
        </w:rPr>
      </w:pPr>
      <w:r w:rsidRPr="00494D29">
        <w:rPr>
          <w:color w:val="000000" w:themeColor="text1"/>
          <w:sz w:val="24"/>
          <w:szCs w:val="24"/>
        </w:rPr>
        <w:t>Protokolēja</w:t>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Pr="00494D29">
        <w:rPr>
          <w:sz w:val="24"/>
          <w:szCs w:val="24"/>
        </w:rPr>
        <w:tab/>
      </w:r>
      <w:r w:rsidR="00286144">
        <w:rPr>
          <w:noProof/>
          <w:color w:val="000000" w:themeColor="text1"/>
          <w:sz w:val="24"/>
          <w:szCs w:val="24"/>
        </w:rPr>
        <w:t>Madara Dzērve</w:t>
      </w:r>
    </w:p>
    <w:p w14:paraId="78994880" w14:textId="1889FEEF" w:rsidR="00EA3888" w:rsidRDefault="00EA3888" w:rsidP="00EA3888">
      <w:pPr>
        <w:suppressAutoHyphens/>
        <w:jc w:val="center"/>
        <w:textAlignment w:val="baseline"/>
        <w:rPr>
          <w:b/>
          <w:bCs/>
          <w:color w:val="000000" w:themeColor="text1"/>
          <w:sz w:val="24"/>
          <w:szCs w:val="24"/>
          <w:lang w:eastAsia="lv-LV"/>
        </w:rPr>
      </w:pPr>
    </w:p>
    <w:sectPr w:rsidR="00EA3888"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577A" w14:textId="77777777" w:rsidR="006868DE" w:rsidRDefault="006868DE">
      <w:r>
        <w:separator/>
      </w:r>
    </w:p>
  </w:endnote>
  <w:endnote w:type="continuationSeparator" w:id="0">
    <w:p w14:paraId="7DB835DD" w14:textId="77777777" w:rsidR="006868DE" w:rsidRDefault="0068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5452" w14:textId="77777777" w:rsidR="006868DE" w:rsidRDefault="006868DE">
      <w:r>
        <w:separator/>
      </w:r>
    </w:p>
  </w:footnote>
  <w:footnote w:type="continuationSeparator" w:id="0">
    <w:p w14:paraId="7010D303" w14:textId="77777777" w:rsidR="006868DE" w:rsidRDefault="00686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90C"/>
    <w:multiLevelType w:val="hybridMultilevel"/>
    <w:tmpl w:val="4058DC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CD332C"/>
    <w:multiLevelType w:val="hybridMultilevel"/>
    <w:tmpl w:val="D584B67C"/>
    <w:lvl w:ilvl="0" w:tplc="04260011">
      <w:start w:val="1"/>
      <w:numFmt w:val="decimal"/>
      <w:lvlText w:val="%1)"/>
      <w:lvlJc w:val="left"/>
      <w:pPr>
        <w:ind w:left="0" w:hanging="360"/>
      </w:pPr>
      <w:rPr>
        <w:b w:val="0"/>
        <w:bCs/>
      </w:rPr>
    </w:lvl>
    <w:lvl w:ilvl="1" w:tplc="4C20EA3E">
      <w:start w:val="1"/>
      <w:numFmt w:val="lowerLetter"/>
      <w:lvlText w:val="%2."/>
      <w:lvlJc w:val="left"/>
      <w:pPr>
        <w:ind w:left="720" w:hanging="360"/>
      </w:pPr>
      <w:rPr>
        <w:rFonts w:ascii="Times New Roman" w:eastAsia="Times New Roman" w:hAnsi="Times New Roman" w:cs="Times New Roman"/>
      </w:r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2" w15:restartNumberingAfterBreak="0">
    <w:nsid w:val="36807E5D"/>
    <w:multiLevelType w:val="hybridMultilevel"/>
    <w:tmpl w:val="5D561C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9DE7431"/>
    <w:multiLevelType w:val="hybridMultilevel"/>
    <w:tmpl w:val="100E395C"/>
    <w:lvl w:ilvl="0" w:tplc="04260011">
      <w:start w:val="1"/>
      <w:numFmt w:val="decimal"/>
      <w:lvlText w:val="%1)"/>
      <w:lvlJc w:val="left"/>
      <w:pPr>
        <w:ind w:left="0" w:hanging="360"/>
      </w:pPr>
      <w:rPr>
        <w:b w:val="0"/>
        <w:bCs/>
      </w:rPr>
    </w:lvl>
    <w:lvl w:ilvl="1" w:tplc="FFFFFFFF">
      <w:start w:val="1"/>
      <w:numFmt w:val="lowerLetter"/>
      <w:lvlText w:val="%2."/>
      <w:lvlJc w:val="left"/>
      <w:pPr>
        <w:ind w:left="720" w:hanging="360"/>
      </w:pPr>
      <w:rPr>
        <w:rFonts w:ascii="Times New Roman" w:eastAsia="Times New Roman" w:hAnsi="Times New Roman" w:cs="Times New Roman"/>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329992163">
    <w:abstractNumId w:val="4"/>
  </w:num>
  <w:num w:numId="2" w16cid:durableId="686058108">
    <w:abstractNumId w:val="1"/>
  </w:num>
  <w:num w:numId="3" w16cid:durableId="1325165862">
    <w:abstractNumId w:val="3"/>
  </w:num>
  <w:num w:numId="4" w16cid:durableId="255864198">
    <w:abstractNumId w:val="0"/>
  </w:num>
  <w:num w:numId="5" w16cid:durableId="158999598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0628E"/>
    <w:rsid w:val="00012C89"/>
    <w:rsid w:val="00016E61"/>
    <w:rsid w:val="00017746"/>
    <w:rsid w:val="00026960"/>
    <w:rsid w:val="00027E4A"/>
    <w:rsid w:val="00033A56"/>
    <w:rsid w:val="0003596E"/>
    <w:rsid w:val="000362D9"/>
    <w:rsid w:val="00036EF2"/>
    <w:rsid w:val="00046091"/>
    <w:rsid w:val="000465AD"/>
    <w:rsid w:val="0004668C"/>
    <w:rsid w:val="00046C79"/>
    <w:rsid w:val="0004754F"/>
    <w:rsid w:val="000515F1"/>
    <w:rsid w:val="0005253C"/>
    <w:rsid w:val="000609EF"/>
    <w:rsid w:val="00062371"/>
    <w:rsid w:val="00062B8D"/>
    <w:rsid w:val="00065C1D"/>
    <w:rsid w:val="00066591"/>
    <w:rsid w:val="00070F8C"/>
    <w:rsid w:val="0007139B"/>
    <w:rsid w:val="000768BA"/>
    <w:rsid w:val="0007789D"/>
    <w:rsid w:val="0009311F"/>
    <w:rsid w:val="000964C1"/>
    <w:rsid w:val="000975CC"/>
    <w:rsid w:val="000C57CA"/>
    <w:rsid w:val="000D55F8"/>
    <w:rsid w:val="000D6D02"/>
    <w:rsid w:val="000D6FC5"/>
    <w:rsid w:val="000F3AAF"/>
    <w:rsid w:val="00100457"/>
    <w:rsid w:val="00102241"/>
    <w:rsid w:val="001035E9"/>
    <w:rsid w:val="00105A07"/>
    <w:rsid w:val="00105EDE"/>
    <w:rsid w:val="001112AF"/>
    <w:rsid w:val="00120120"/>
    <w:rsid w:val="0012068F"/>
    <w:rsid w:val="001347B5"/>
    <w:rsid w:val="001417F9"/>
    <w:rsid w:val="00144FB9"/>
    <w:rsid w:val="00145803"/>
    <w:rsid w:val="001528A0"/>
    <w:rsid w:val="00155F58"/>
    <w:rsid w:val="0015627E"/>
    <w:rsid w:val="00161111"/>
    <w:rsid w:val="00163BE7"/>
    <w:rsid w:val="00164525"/>
    <w:rsid w:val="0017013D"/>
    <w:rsid w:val="00171A98"/>
    <w:rsid w:val="00171FE7"/>
    <w:rsid w:val="00175BB2"/>
    <w:rsid w:val="001769EC"/>
    <w:rsid w:val="00176BB7"/>
    <w:rsid w:val="00177647"/>
    <w:rsid w:val="00187377"/>
    <w:rsid w:val="00190AC4"/>
    <w:rsid w:val="00192FF3"/>
    <w:rsid w:val="001A1709"/>
    <w:rsid w:val="001A28DB"/>
    <w:rsid w:val="001A5AD7"/>
    <w:rsid w:val="001A6489"/>
    <w:rsid w:val="001A699A"/>
    <w:rsid w:val="001A7A80"/>
    <w:rsid w:val="001B383D"/>
    <w:rsid w:val="001C03F0"/>
    <w:rsid w:val="001C0ABE"/>
    <w:rsid w:val="001C1CE2"/>
    <w:rsid w:val="001D5E51"/>
    <w:rsid w:val="001E2E7C"/>
    <w:rsid w:val="001E4054"/>
    <w:rsid w:val="001F090E"/>
    <w:rsid w:val="001F5EE4"/>
    <w:rsid w:val="001F651B"/>
    <w:rsid w:val="001F6FF3"/>
    <w:rsid w:val="0020173C"/>
    <w:rsid w:val="00207D24"/>
    <w:rsid w:val="00212CF5"/>
    <w:rsid w:val="002138C3"/>
    <w:rsid w:val="00213F2F"/>
    <w:rsid w:val="00216AA6"/>
    <w:rsid w:val="0022664C"/>
    <w:rsid w:val="00226E14"/>
    <w:rsid w:val="00232858"/>
    <w:rsid w:val="00237535"/>
    <w:rsid w:val="002378E0"/>
    <w:rsid w:val="002456D5"/>
    <w:rsid w:val="00251680"/>
    <w:rsid w:val="00254D09"/>
    <w:rsid w:val="00255AF3"/>
    <w:rsid w:val="00260729"/>
    <w:rsid w:val="002658AD"/>
    <w:rsid w:val="002712BA"/>
    <w:rsid w:val="00273F16"/>
    <w:rsid w:val="002742F3"/>
    <w:rsid w:val="0028234C"/>
    <w:rsid w:val="00285B98"/>
    <w:rsid w:val="00286144"/>
    <w:rsid w:val="0028633B"/>
    <w:rsid w:val="00291B27"/>
    <w:rsid w:val="00293DBC"/>
    <w:rsid w:val="00293E82"/>
    <w:rsid w:val="002A27BF"/>
    <w:rsid w:val="002B0C3C"/>
    <w:rsid w:val="002B1859"/>
    <w:rsid w:val="002B4C05"/>
    <w:rsid w:val="002C4003"/>
    <w:rsid w:val="002C6E1B"/>
    <w:rsid w:val="002D1CB9"/>
    <w:rsid w:val="002D7D0A"/>
    <w:rsid w:val="002E0C89"/>
    <w:rsid w:val="002E132D"/>
    <w:rsid w:val="002F162B"/>
    <w:rsid w:val="002F1CD3"/>
    <w:rsid w:val="002F1CD5"/>
    <w:rsid w:val="002F28A1"/>
    <w:rsid w:val="002F5BF9"/>
    <w:rsid w:val="0030411D"/>
    <w:rsid w:val="00304E23"/>
    <w:rsid w:val="00315A5E"/>
    <w:rsid w:val="00320F0B"/>
    <w:rsid w:val="0032777F"/>
    <w:rsid w:val="003322E5"/>
    <w:rsid w:val="00336A3A"/>
    <w:rsid w:val="00337DF8"/>
    <w:rsid w:val="00340E70"/>
    <w:rsid w:val="00346A31"/>
    <w:rsid w:val="003528E7"/>
    <w:rsid w:val="00353FAB"/>
    <w:rsid w:val="00354A6A"/>
    <w:rsid w:val="00360456"/>
    <w:rsid w:val="00366FDB"/>
    <w:rsid w:val="00370FA0"/>
    <w:rsid w:val="0037678F"/>
    <w:rsid w:val="003803CB"/>
    <w:rsid w:val="00381605"/>
    <w:rsid w:val="00385AC0"/>
    <w:rsid w:val="003861AB"/>
    <w:rsid w:val="003863E3"/>
    <w:rsid w:val="00391F21"/>
    <w:rsid w:val="00392B18"/>
    <w:rsid w:val="00392CE6"/>
    <w:rsid w:val="00392F1D"/>
    <w:rsid w:val="003931B1"/>
    <w:rsid w:val="00394960"/>
    <w:rsid w:val="003B34BB"/>
    <w:rsid w:val="003C1780"/>
    <w:rsid w:val="003C26C4"/>
    <w:rsid w:val="003C350D"/>
    <w:rsid w:val="003C35D2"/>
    <w:rsid w:val="003C4CBC"/>
    <w:rsid w:val="003D0727"/>
    <w:rsid w:val="003D072E"/>
    <w:rsid w:val="003D2E8A"/>
    <w:rsid w:val="003D40DF"/>
    <w:rsid w:val="003D5225"/>
    <w:rsid w:val="003E078F"/>
    <w:rsid w:val="003E3517"/>
    <w:rsid w:val="003F44E6"/>
    <w:rsid w:val="004041DE"/>
    <w:rsid w:val="00406B50"/>
    <w:rsid w:val="004134B9"/>
    <w:rsid w:val="004160A6"/>
    <w:rsid w:val="00420613"/>
    <w:rsid w:val="00425B6B"/>
    <w:rsid w:val="00427089"/>
    <w:rsid w:val="00434337"/>
    <w:rsid w:val="00435EA8"/>
    <w:rsid w:val="00441593"/>
    <w:rsid w:val="00454B18"/>
    <w:rsid w:val="0045505D"/>
    <w:rsid w:val="00455F6F"/>
    <w:rsid w:val="00463714"/>
    <w:rsid w:val="0046475B"/>
    <w:rsid w:val="00471A43"/>
    <w:rsid w:val="00472E50"/>
    <w:rsid w:val="00483CAE"/>
    <w:rsid w:val="00492951"/>
    <w:rsid w:val="00494CF6"/>
    <w:rsid w:val="00494D29"/>
    <w:rsid w:val="00495070"/>
    <w:rsid w:val="00496941"/>
    <w:rsid w:val="004A21C5"/>
    <w:rsid w:val="004A53A0"/>
    <w:rsid w:val="004A74E6"/>
    <w:rsid w:val="004A74E8"/>
    <w:rsid w:val="004B2DDC"/>
    <w:rsid w:val="004B4ABC"/>
    <w:rsid w:val="004B6348"/>
    <w:rsid w:val="004C112C"/>
    <w:rsid w:val="004C1481"/>
    <w:rsid w:val="004D0DD1"/>
    <w:rsid w:val="004D2153"/>
    <w:rsid w:val="004D2F70"/>
    <w:rsid w:val="004D3E4F"/>
    <w:rsid w:val="004D5A7E"/>
    <w:rsid w:val="004D6FA6"/>
    <w:rsid w:val="004E7933"/>
    <w:rsid w:val="004F007E"/>
    <w:rsid w:val="004F2653"/>
    <w:rsid w:val="004F4F30"/>
    <w:rsid w:val="004F53F1"/>
    <w:rsid w:val="00502D08"/>
    <w:rsid w:val="00506F6E"/>
    <w:rsid w:val="0051179F"/>
    <w:rsid w:val="00512C77"/>
    <w:rsid w:val="00514334"/>
    <w:rsid w:val="00514957"/>
    <w:rsid w:val="00516BD7"/>
    <w:rsid w:val="00531AAA"/>
    <w:rsid w:val="00532283"/>
    <w:rsid w:val="005328EA"/>
    <w:rsid w:val="00532CD9"/>
    <w:rsid w:val="005359E6"/>
    <w:rsid w:val="00537913"/>
    <w:rsid w:val="005453A1"/>
    <w:rsid w:val="005509E3"/>
    <w:rsid w:val="00552713"/>
    <w:rsid w:val="00563745"/>
    <w:rsid w:val="00565086"/>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B7533"/>
    <w:rsid w:val="005B7C1E"/>
    <w:rsid w:val="005C309D"/>
    <w:rsid w:val="005C6394"/>
    <w:rsid w:val="005C6D38"/>
    <w:rsid w:val="005D6ECD"/>
    <w:rsid w:val="005E03C5"/>
    <w:rsid w:val="005E15FC"/>
    <w:rsid w:val="005E40D7"/>
    <w:rsid w:val="005E4F18"/>
    <w:rsid w:val="005E61E2"/>
    <w:rsid w:val="005F3551"/>
    <w:rsid w:val="005F3B2B"/>
    <w:rsid w:val="005F690B"/>
    <w:rsid w:val="00603AD8"/>
    <w:rsid w:val="0060450E"/>
    <w:rsid w:val="0062209E"/>
    <w:rsid w:val="006222FC"/>
    <w:rsid w:val="00623951"/>
    <w:rsid w:val="00626AE4"/>
    <w:rsid w:val="00626DAB"/>
    <w:rsid w:val="00626EB1"/>
    <w:rsid w:val="00627FA1"/>
    <w:rsid w:val="0063324E"/>
    <w:rsid w:val="006338F8"/>
    <w:rsid w:val="00636218"/>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2BD9"/>
    <w:rsid w:val="0068368A"/>
    <w:rsid w:val="006868DE"/>
    <w:rsid w:val="006918D6"/>
    <w:rsid w:val="00692804"/>
    <w:rsid w:val="00692D35"/>
    <w:rsid w:val="0069514B"/>
    <w:rsid w:val="006A2C02"/>
    <w:rsid w:val="006B321F"/>
    <w:rsid w:val="006C5A4B"/>
    <w:rsid w:val="006D7069"/>
    <w:rsid w:val="006D77C7"/>
    <w:rsid w:val="006E00BB"/>
    <w:rsid w:val="006E191E"/>
    <w:rsid w:val="006E5053"/>
    <w:rsid w:val="006E57EA"/>
    <w:rsid w:val="006F7324"/>
    <w:rsid w:val="00700A09"/>
    <w:rsid w:val="00703C15"/>
    <w:rsid w:val="00711836"/>
    <w:rsid w:val="00713E03"/>
    <w:rsid w:val="0071484C"/>
    <w:rsid w:val="00717377"/>
    <w:rsid w:val="007269D5"/>
    <w:rsid w:val="00735795"/>
    <w:rsid w:val="00750426"/>
    <w:rsid w:val="00753E14"/>
    <w:rsid w:val="00762A85"/>
    <w:rsid w:val="00771EE5"/>
    <w:rsid w:val="00781AB1"/>
    <w:rsid w:val="00782843"/>
    <w:rsid w:val="0079006F"/>
    <w:rsid w:val="00791F83"/>
    <w:rsid w:val="00793E39"/>
    <w:rsid w:val="007A0602"/>
    <w:rsid w:val="007A0624"/>
    <w:rsid w:val="007B0CF3"/>
    <w:rsid w:val="007B3A1B"/>
    <w:rsid w:val="007B4AB5"/>
    <w:rsid w:val="007B7214"/>
    <w:rsid w:val="007C14C4"/>
    <w:rsid w:val="007C4A81"/>
    <w:rsid w:val="007E0877"/>
    <w:rsid w:val="007E636E"/>
    <w:rsid w:val="007E65B0"/>
    <w:rsid w:val="007F2819"/>
    <w:rsid w:val="007F744B"/>
    <w:rsid w:val="00800259"/>
    <w:rsid w:val="00800A2C"/>
    <w:rsid w:val="008038F1"/>
    <w:rsid w:val="00803A45"/>
    <w:rsid w:val="00805DDC"/>
    <w:rsid w:val="00806E9B"/>
    <w:rsid w:val="00811010"/>
    <w:rsid w:val="00816396"/>
    <w:rsid w:val="00816D02"/>
    <w:rsid w:val="0082139A"/>
    <w:rsid w:val="00824FD4"/>
    <w:rsid w:val="008257BB"/>
    <w:rsid w:val="008260B0"/>
    <w:rsid w:val="0083157F"/>
    <w:rsid w:val="00831796"/>
    <w:rsid w:val="00835322"/>
    <w:rsid w:val="00835C2F"/>
    <w:rsid w:val="0083664B"/>
    <w:rsid w:val="008400A5"/>
    <w:rsid w:val="00847080"/>
    <w:rsid w:val="00851821"/>
    <w:rsid w:val="00851A7D"/>
    <w:rsid w:val="00854C37"/>
    <w:rsid w:val="008608FD"/>
    <w:rsid w:val="00871D1C"/>
    <w:rsid w:val="008737F1"/>
    <w:rsid w:val="008873A7"/>
    <w:rsid w:val="00892479"/>
    <w:rsid w:val="008A21F0"/>
    <w:rsid w:val="008A7429"/>
    <w:rsid w:val="008B673B"/>
    <w:rsid w:val="008C22F8"/>
    <w:rsid w:val="008D70C4"/>
    <w:rsid w:val="008E18D6"/>
    <w:rsid w:val="008E314B"/>
    <w:rsid w:val="008E7194"/>
    <w:rsid w:val="008F49F5"/>
    <w:rsid w:val="00900564"/>
    <w:rsid w:val="0090509B"/>
    <w:rsid w:val="009053EA"/>
    <w:rsid w:val="00916B81"/>
    <w:rsid w:val="0092134D"/>
    <w:rsid w:val="00925D3E"/>
    <w:rsid w:val="0093223E"/>
    <w:rsid w:val="00937AE6"/>
    <w:rsid w:val="009404FF"/>
    <w:rsid w:val="00947325"/>
    <w:rsid w:val="009500CA"/>
    <w:rsid w:val="0095247E"/>
    <w:rsid w:val="00953BDC"/>
    <w:rsid w:val="00953F29"/>
    <w:rsid w:val="00955430"/>
    <w:rsid w:val="00966AA6"/>
    <w:rsid w:val="0097591F"/>
    <w:rsid w:val="00975D58"/>
    <w:rsid w:val="009779D6"/>
    <w:rsid w:val="00983A17"/>
    <w:rsid w:val="009A4203"/>
    <w:rsid w:val="009A53F9"/>
    <w:rsid w:val="009A7446"/>
    <w:rsid w:val="009B1111"/>
    <w:rsid w:val="009B26CA"/>
    <w:rsid w:val="009B6287"/>
    <w:rsid w:val="009B7758"/>
    <w:rsid w:val="009C3316"/>
    <w:rsid w:val="009C74B2"/>
    <w:rsid w:val="009D772A"/>
    <w:rsid w:val="009E24F9"/>
    <w:rsid w:val="009E2981"/>
    <w:rsid w:val="009F3554"/>
    <w:rsid w:val="009F375C"/>
    <w:rsid w:val="009F4B6A"/>
    <w:rsid w:val="00A01ABF"/>
    <w:rsid w:val="00A07895"/>
    <w:rsid w:val="00A101AA"/>
    <w:rsid w:val="00A11C48"/>
    <w:rsid w:val="00A15F9E"/>
    <w:rsid w:val="00A203FA"/>
    <w:rsid w:val="00A22480"/>
    <w:rsid w:val="00A32F64"/>
    <w:rsid w:val="00A348DF"/>
    <w:rsid w:val="00A365B6"/>
    <w:rsid w:val="00A42DC9"/>
    <w:rsid w:val="00A506C8"/>
    <w:rsid w:val="00A54009"/>
    <w:rsid w:val="00A600FE"/>
    <w:rsid w:val="00A60ECD"/>
    <w:rsid w:val="00A77237"/>
    <w:rsid w:val="00A84305"/>
    <w:rsid w:val="00A901C1"/>
    <w:rsid w:val="00A911A4"/>
    <w:rsid w:val="00A96CED"/>
    <w:rsid w:val="00A977C5"/>
    <w:rsid w:val="00A97B3B"/>
    <w:rsid w:val="00AA143B"/>
    <w:rsid w:val="00AA6890"/>
    <w:rsid w:val="00AB11A8"/>
    <w:rsid w:val="00AB1670"/>
    <w:rsid w:val="00AB3513"/>
    <w:rsid w:val="00AB7848"/>
    <w:rsid w:val="00AC18A5"/>
    <w:rsid w:val="00AC288F"/>
    <w:rsid w:val="00AC3DF1"/>
    <w:rsid w:val="00AC42A6"/>
    <w:rsid w:val="00AD24DA"/>
    <w:rsid w:val="00AE0C42"/>
    <w:rsid w:val="00AE343D"/>
    <w:rsid w:val="00AE54D0"/>
    <w:rsid w:val="00AF7AC7"/>
    <w:rsid w:val="00B01274"/>
    <w:rsid w:val="00B01688"/>
    <w:rsid w:val="00B06B38"/>
    <w:rsid w:val="00B13DEF"/>
    <w:rsid w:val="00B153C7"/>
    <w:rsid w:val="00B31D3D"/>
    <w:rsid w:val="00B33F1C"/>
    <w:rsid w:val="00B4486B"/>
    <w:rsid w:val="00B4782A"/>
    <w:rsid w:val="00B53D62"/>
    <w:rsid w:val="00B56C57"/>
    <w:rsid w:val="00B60BFB"/>
    <w:rsid w:val="00B61B60"/>
    <w:rsid w:val="00B62C2A"/>
    <w:rsid w:val="00B63352"/>
    <w:rsid w:val="00B667E9"/>
    <w:rsid w:val="00B72910"/>
    <w:rsid w:val="00B72A49"/>
    <w:rsid w:val="00B75F61"/>
    <w:rsid w:val="00B824A7"/>
    <w:rsid w:val="00B85B30"/>
    <w:rsid w:val="00B917B7"/>
    <w:rsid w:val="00B92163"/>
    <w:rsid w:val="00B92F3B"/>
    <w:rsid w:val="00B93E4A"/>
    <w:rsid w:val="00B95CD1"/>
    <w:rsid w:val="00B96EC0"/>
    <w:rsid w:val="00BA6D1A"/>
    <w:rsid w:val="00BB2EDB"/>
    <w:rsid w:val="00BB42EB"/>
    <w:rsid w:val="00BB4BAA"/>
    <w:rsid w:val="00BB784D"/>
    <w:rsid w:val="00BC1027"/>
    <w:rsid w:val="00BC1F2B"/>
    <w:rsid w:val="00BD45D9"/>
    <w:rsid w:val="00BD5985"/>
    <w:rsid w:val="00BD6D5E"/>
    <w:rsid w:val="00BD788F"/>
    <w:rsid w:val="00BE0F73"/>
    <w:rsid w:val="00BE2459"/>
    <w:rsid w:val="00BE53FF"/>
    <w:rsid w:val="00BF0B81"/>
    <w:rsid w:val="00BF4233"/>
    <w:rsid w:val="00C054B9"/>
    <w:rsid w:val="00C10806"/>
    <w:rsid w:val="00C14133"/>
    <w:rsid w:val="00C14687"/>
    <w:rsid w:val="00C156AD"/>
    <w:rsid w:val="00C22707"/>
    <w:rsid w:val="00C23571"/>
    <w:rsid w:val="00C25A11"/>
    <w:rsid w:val="00C3091B"/>
    <w:rsid w:val="00C33ACB"/>
    <w:rsid w:val="00C34D7F"/>
    <w:rsid w:val="00C37C9F"/>
    <w:rsid w:val="00C42C63"/>
    <w:rsid w:val="00C5075F"/>
    <w:rsid w:val="00C5776C"/>
    <w:rsid w:val="00C66946"/>
    <w:rsid w:val="00C66AB1"/>
    <w:rsid w:val="00C6729F"/>
    <w:rsid w:val="00C67C7C"/>
    <w:rsid w:val="00C82CAB"/>
    <w:rsid w:val="00C90D7D"/>
    <w:rsid w:val="00C971EE"/>
    <w:rsid w:val="00CB1246"/>
    <w:rsid w:val="00CB1792"/>
    <w:rsid w:val="00CB6B98"/>
    <w:rsid w:val="00CC1095"/>
    <w:rsid w:val="00CD39E9"/>
    <w:rsid w:val="00CE21F5"/>
    <w:rsid w:val="00CE2CA6"/>
    <w:rsid w:val="00CE555A"/>
    <w:rsid w:val="00CF3771"/>
    <w:rsid w:val="00CF4E28"/>
    <w:rsid w:val="00CF675D"/>
    <w:rsid w:val="00D00AED"/>
    <w:rsid w:val="00D067F9"/>
    <w:rsid w:val="00D12681"/>
    <w:rsid w:val="00D1408A"/>
    <w:rsid w:val="00D15BBC"/>
    <w:rsid w:val="00D162E9"/>
    <w:rsid w:val="00D2366B"/>
    <w:rsid w:val="00D23AF5"/>
    <w:rsid w:val="00D275D4"/>
    <w:rsid w:val="00D32AF2"/>
    <w:rsid w:val="00D34B1F"/>
    <w:rsid w:val="00D43B9C"/>
    <w:rsid w:val="00D46FEE"/>
    <w:rsid w:val="00D47C46"/>
    <w:rsid w:val="00D555B6"/>
    <w:rsid w:val="00D6320F"/>
    <w:rsid w:val="00D76A4D"/>
    <w:rsid w:val="00D80CDD"/>
    <w:rsid w:val="00D81FFB"/>
    <w:rsid w:val="00D828E3"/>
    <w:rsid w:val="00D861E5"/>
    <w:rsid w:val="00D91AD8"/>
    <w:rsid w:val="00D91FCA"/>
    <w:rsid w:val="00D92DF3"/>
    <w:rsid w:val="00D95417"/>
    <w:rsid w:val="00DA0066"/>
    <w:rsid w:val="00DA2EA3"/>
    <w:rsid w:val="00DB1513"/>
    <w:rsid w:val="00DB6DF8"/>
    <w:rsid w:val="00DC268E"/>
    <w:rsid w:val="00DC79EC"/>
    <w:rsid w:val="00DD7C29"/>
    <w:rsid w:val="00DE32EA"/>
    <w:rsid w:val="00DE4DBB"/>
    <w:rsid w:val="00DE5BEC"/>
    <w:rsid w:val="00DF41C2"/>
    <w:rsid w:val="00E02265"/>
    <w:rsid w:val="00E034C2"/>
    <w:rsid w:val="00E106F1"/>
    <w:rsid w:val="00E134FE"/>
    <w:rsid w:val="00E17F79"/>
    <w:rsid w:val="00E2033B"/>
    <w:rsid w:val="00E218EA"/>
    <w:rsid w:val="00E21996"/>
    <w:rsid w:val="00E22764"/>
    <w:rsid w:val="00E263F9"/>
    <w:rsid w:val="00E272F7"/>
    <w:rsid w:val="00E3310A"/>
    <w:rsid w:val="00E36117"/>
    <w:rsid w:val="00E574D6"/>
    <w:rsid w:val="00E63D99"/>
    <w:rsid w:val="00E64F81"/>
    <w:rsid w:val="00E64F8F"/>
    <w:rsid w:val="00E66314"/>
    <w:rsid w:val="00E67BC2"/>
    <w:rsid w:val="00E8395E"/>
    <w:rsid w:val="00E84010"/>
    <w:rsid w:val="00E96935"/>
    <w:rsid w:val="00EA1166"/>
    <w:rsid w:val="00EA3888"/>
    <w:rsid w:val="00EA5913"/>
    <w:rsid w:val="00EA7429"/>
    <w:rsid w:val="00EB26E4"/>
    <w:rsid w:val="00EB4AAD"/>
    <w:rsid w:val="00EB6191"/>
    <w:rsid w:val="00EC4457"/>
    <w:rsid w:val="00EC723B"/>
    <w:rsid w:val="00EE14B5"/>
    <w:rsid w:val="00EE1F55"/>
    <w:rsid w:val="00EE35EA"/>
    <w:rsid w:val="00EE6019"/>
    <w:rsid w:val="00EF3FCE"/>
    <w:rsid w:val="00F0178F"/>
    <w:rsid w:val="00F02AD6"/>
    <w:rsid w:val="00F04EAB"/>
    <w:rsid w:val="00F05A93"/>
    <w:rsid w:val="00F072BB"/>
    <w:rsid w:val="00F205FD"/>
    <w:rsid w:val="00F24081"/>
    <w:rsid w:val="00F26120"/>
    <w:rsid w:val="00F30136"/>
    <w:rsid w:val="00F34B91"/>
    <w:rsid w:val="00F366B6"/>
    <w:rsid w:val="00F403FC"/>
    <w:rsid w:val="00F43EEF"/>
    <w:rsid w:val="00F44367"/>
    <w:rsid w:val="00F51605"/>
    <w:rsid w:val="00F52B4D"/>
    <w:rsid w:val="00F6429C"/>
    <w:rsid w:val="00F7066E"/>
    <w:rsid w:val="00F75304"/>
    <w:rsid w:val="00F935D5"/>
    <w:rsid w:val="00F96012"/>
    <w:rsid w:val="00F96D48"/>
    <w:rsid w:val="00F972D1"/>
    <w:rsid w:val="00F97805"/>
    <w:rsid w:val="00FA0A01"/>
    <w:rsid w:val="00FA4259"/>
    <w:rsid w:val="00FA4290"/>
    <w:rsid w:val="00FB3D76"/>
    <w:rsid w:val="00FB41FC"/>
    <w:rsid w:val="00FB5A36"/>
    <w:rsid w:val="00FD1A65"/>
    <w:rsid w:val="00FD29B3"/>
    <w:rsid w:val="00FE2377"/>
    <w:rsid w:val="00FE6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93E82"/>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 w:type="paragraph" w:customStyle="1" w:styleId="paragraph">
    <w:name w:val="paragraph"/>
    <w:basedOn w:val="Normal"/>
    <w:rsid w:val="006E00BB"/>
    <w:pPr>
      <w:spacing w:before="100" w:beforeAutospacing="1" w:after="100" w:afterAutospacing="1"/>
    </w:pPr>
    <w:rPr>
      <w:sz w:val="24"/>
      <w:szCs w:val="24"/>
      <w:lang w:eastAsia="lv-LV"/>
    </w:rPr>
  </w:style>
  <w:style w:type="character" w:customStyle="1" w:styleId="normaltextrun">
    <w:name w:val="normaltextrun"/>
    <w:basedOn w:val="DefaultParagraphFont"/>
    <w:rsid w:val="006E00BB"/>
  </w:style>
  <w:style w:type="character" w:customStyle="1" w:styleId="eop">
    <w:name w:val="eop"/>
    <w:basedOn w:val="DefaultParagraphFont"/>
    <w:rsid w:val="006E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12340</Words>
  <Characters>7035</Characters>
  <Application>Microsoft Office Word</Application>
  <DocSecurity>0</DocSecurity>
  <Lines>58</Lines>
  <Paragraphs>38</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Madara Dzērve</cp:lastModifiedBy>
  <cp:revision>201</cp:revision>
  <cp:lastPrinted>2019-04-30T07:09:00Z</cp:lastPrinted>
  <dcterms:created xsi:type="dcterms:W3CDTF">2025-07-28T06:24:00Z</dcterms:created>
  <dcterms:modified xsi:type="dcterms:W3CDTF">2026-06-18T11:29:00Z</dcterms:modified>
</cp:coreProperties>
</file>